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left"/>
      </w:pPr>
      <w:bookmarkStart w:id="0" w:name="_Toc30283"/>
      <w:bookmarkStart w:id="1" w:name="_Toc10676"/>
      <w:bookmarkStart w:id="2" w:name="_Toc2991"/>
      <w:bookmarkStart w:id="3" w:name="_Toc373100990"/>
      <w:r>
        <w:rPr>
          <w:rFonts w:hint="eastAsia"/>
          <w:lang w:val="en-US" w:eastAsia="zh-CN"/>
        </w:rPr>
        <w:t>2、</w:t>
      </w:r>
      <w:r>
        <w:rPr>
          <w:rFonts w:hint="eastAsia"/>
        </w:rPr>
        <w:t>开标一览表</w:t>
      </w:r>
      <w:bookmarkEnd w:id="0"/>
      <w:bookmarkEnd w:id="1"/>
      <w:bookmarkEnd w:id="2"/>
      <w:bookmarkEnd w:id="3"/>
    </w:p>
    <w:p>
      <w:pPr>
        <w:bidi w:val="0"/>
        <w:rPr>
          <w:rFonts w:hint="eastAsia" w:eastAsia="宋体"/>
          <w:color w:val="FF0000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项目名称：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儋州校区接待中心设备采购项目  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（B包：客房布草及用品用具</w:t>
      </w:r>
      <w:r>
        <w:rPr>
          <w:rFonts w:hint="eastAsia" w:ascii="宋体" w:hAnsi="宋体" w:cs="宋体"/>
          <w:color w:val="000000" w:themeColor="text1"/>
          <w:kern w:val="0"/>
          <w:sz w:val="24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投标人名称：海南鲲鹏云实业有限公司（盖章）                           </w:t>
      </w:r>
    </w:p>
    <w:tbl>
      <w:tblPr>
        <w:tblStyle w:val="4"/>
        <w:tblW w:w="10650" w:type="dxa"/>
        <w:tblInd w:w="-6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241"/>
        <w:gridCol w:w="759"/>
        <w:gridCol w:w="3167"/>
        <w:gridCol w:w="567"/>
        <w:gridCol w:w="683"/>
        <w:gridCol w:w="883"/>
        <w:gridCol w:w="1250"/>
        <w:gridCol w:w="917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货物名称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厂家、品牌型号及技术参数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  <w:r>
              <w:rPr>
                <w:rFonts w:hint="eastAsia" w:ascii="宋体" w:hAnsi="宋体"/>
                <w:sz w:val="24"/>
                <w:lang w:eastAsia="zh-CN"/>
              </w:rPr>
              <w:t>（元）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投标单项总价</w:t>
            </w:r>
            <w:r>
              <w:rPr>
                <w:rFonts w:hint="eastAsia" w:ascii="宋体" w:hAnsi="宋体"/>
                <w:sz w:val="24"/>
                <w:lang w:eastAsia="zh-CN"/>
              </w:rPr>
              <w:t>（元）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优惠政策产品扣除2%后单项总价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价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171798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0650" w:type="dxa"/>
            <w:gridSpan w:val="9"/>
            <w:noWrap w:val="0"/>
            <w:vAlign w:val="center"/>
          </w:tcPr>
          <w:p>
            <w:pPr>
              <w:tabs>
                <w:tab w:val="left" w:pos="6131"/>
              </w:tabs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第一部分：客房布草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1.2米床床单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220㎝×300㎝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采用特级长绒棉制造而成的80S/400T精梳纱、符合国家技术指标GB/T398-93  GB/T4743-95 标准 采用先进的喷气织机织造,全棉漂白喷气80s高密缎纹面料，一平方英寸400支纱精烧毛全丝光，面料柔软，透气性好。无锡漂染符合《旅游饭店星级的划定与评定》参照国家标准，GBT22800-2009《星级旅游饭店用品纺织品》环保低碳通过OEKO-TEX100环保认证，头尾车边两英寸，两侧一英寸。针距一厘米四针半内逢酒店水洗唛一个（海南大学儋州学术交流中心，酒红色字体），符合星级酒店工艺，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160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10560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1.5米床床单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250㎝×300㎝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采用特级长绒棉制造而成的80S/400T精梳纱、符合国家技术指标GB/T398-93  GB/T4743-95 标准 采用先进的喷气织机织造,全棉漂白喷气80s高密缎纹面料，一平方英寸400支纱精烧毛全丝光，面料柔软，透气性好。无锡漂染符合《旅游饭店星级的划定与评定》参照国家标准，GBT22800-2009《星级旅游饭店用品纺织品》环保低碳通过OEKO-TEX100环保认证，头尾车边两英寸，两侧一英寸。针距一厘米四针半内逢酒店水洗唛一个（海南大学儋州学术交流中心，酒红色字体），符合星级酒店工艺，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45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3375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1.8米床床单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280㎝×300㎝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采用特级长绒棉制造而成的80S/400T精梳纱、符合国家技术指标GB/T398-93  GB/T4743-95 标准 采用先进的喷气织机织造,全棉漂白喷气80s高密缎纹面料，一平方英寸400支纱精烧毛全丝光，面料柔软，透气性好。无锡漂染符合《旅游饭店星级的划定与评定》参照国家标准，GBT22800-2009《星级旅游饭店用品纺织品》环保低碳通过OEKO-TEX100环保认证，头尾车边两英寸，两侧一英寸。针距一厘米四针半内逢酒店水洗唛一个（海南大学儋州学术交流中心，酒红色字体），符合星级酒店工艺，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1008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1.2米床被套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210㎝×250㎝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采用特级长绒棉制造而成的80S/400T精梳纱、符合国家技术指标GB/T398-93  GB/T4743-95 标准 采用先进的喷气织机织造,全棉漂白喷气80s高密缎纹面料，一平方英寸400支纱 精烧毛全丝光 面料柔软，透气性好。无锡漂染符合《旅游饭店星级的划定与评定》参照国家标准，GBT22800-2009《星级旅游饭店用品纺织品》环保低碳通过OEKO-TEX100环保认证 为了洗涤安全做工为内合欧式工艺 两侧五公分飞边底部对折5公分飞边 开口处为系带式针距一厘米四针半 内缝酒店水洗唛一个（海南大学儋州学术交流中心，酒红色字体） 符合星级酒店工艺，附产品检测合格证书复印件。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160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16800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1.5米床被套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240㎝×250㎝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采用特级长绒棉制造而成的80S/400T精梳纱、符合国家技术指标GB/T398-93  GB/T4743-95 标准 采用先进的喷气织机织造,全棉漂白喷气80s高密缎纹面料，一平方英寸400支纱 精烧毛全丝光 面料柔软，透气性好。无锡漂染符合《旅游饭店星级的划定与评定》参照国家标准，GBT22800-2009《星级旅游饭店用品纺织品》环保低碳通过OEKO-TEX100环保认证 为了洗涤安全做工为内合欧式工艺 两侧五公分飞边底部对折5公分飞边 开口处为系带式针距一厘米四针半 内缝酒店水洗唛一个（海南大学儋州学术交流中心，酒红色字体） 符合星级酒店工艺，附产品检测合格证书复印件。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45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5625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1.8米床被套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270㎝×250㎝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采用特级长绒棉制造而成的80S/400T精梳纱、符合国家技术指标GB/T398-93  GB/T4743-95 标准 采用先进的喷气织机织造,全棉漂白喷气80s高密缎纹面料，一平方英寸400支纱 精烧毛全丝光 面料柔软，透气性好。无锡漂染符合《旅游饭店星级的划定与评定》参照国家标准，GBT22800-2009《星级旅游饭店用品纺织品》环保低碳通过OEKO-TEX100环保认证 为了洗涤安全做工为内合欧式工艺 两侧五公分飞边底部对折5公分飞边 开口处为系带式针距一厘米四针半 内缝酒店水洗唛一个（海南大学儋州学术交流中心，酒红色字体） 符合星级酒店工艺，附产品检测合格证书复印件。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1668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枕套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60㎝×90㎝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采用特级长绒棉制造而成的80S/400T精梳纱、符合国家技术指标GB/T398-93  GB/T4743-95 标准 采用先进的喷气织机织造,全棉漂白喷气80s高密缎纹面料，一平方英寸400支纱 精烧毛全丝光 面料柔软，透气性好。无锡漂染符合《旅游饭店星级的划定与评定》参照国家标准，GBT22800-2009《星级旅游饭店用品纺织品》环保低碳通过OEKO-TEX100环保认证 做工：白色线车边 内合欧式工艺，四边五公分飞边针距一厘米四针半 内缝酒店水洗唛一个（海南大学儋州学术交流中心，酒红色字体），符合星级酒店工艺，附产品检测合格证书复印件。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260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1.2米床被芯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190㎝×230㎝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采用特级长绒棉织制而成的40S*40S/133*100精梳纱防油，防水，防污三防面料、符合国家技术指标，GB/T398-93  GB/T4743-95标准 采用先进的喷气织机织造 全棉漂白喷气40*40高密防羽面料，一平方英寸233支纱 静音防羽布 无锡漂染 符合《旅游饭店星级的划定与评定》参照国家标准GBT22800-2009《星级旅游饭店用品纺织品》内充仿羽绒仪防羽绒300G/平米。双线车边加滚边。白色低弹无异味，环保低碳不变形，不结块，柔软贴身，轻盈舒适，符合&lt;OEKO-TEXSTANDARD100&gt;认证 做工：四周加白色压条一厘米四针半内逢酒店水洗唛一个（海南大学儋州学术交流中心，酒红色字体），符合星级酒店工艺，附产品检测合格证书复印件。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55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1.5米床被芯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220㎝×230㎝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采用特级长绒棉织制而成的40S*40S/133*100精梳纱防油，防水，防污三防面料、符合国家技术指标，GB/T398-93  GB/T4743-95标准 采用先进的喷气织机织造 全棉漂白喷气40*40高密防羽面料，一平方英寸233支纱 静音防羽布 无锡漂染 符合《旅游饭店星级的划定与评定》参照国家标准GBT22800-2009《星级旅游饭店用品纺织品》内充仿羽绒仪防羽绒300G/平米。双线车边加滚边。白色低弹无异味 环保低碳不变形，不结块，柔软贴身，轻盈舒适，符合&lt;OEKO-TEXSTANDARD100&gt;认证 做工：四周加白色压条一厘米四针半内逢酒店水洗唛一个（海南大学儋州学术交流中心，酒红色字体），符合星级酒店工艺，附产品检测合格证书复印件。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17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1.8米床被芯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250㎝×230㎝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采用特级长绒棉织制而成的40S*40S/133*100精梳纱防油，防水，防污三防面料、符合国家技术指标，GB/T398-93  GB/T4743-95标准 采用先进的喷气织机织造 全棉漂白喷气40*40高密防羽面料，一平方英寸233支纱 静音防羽布 无锡漂染 符合《旅游饭店星级的划定与评定》参照国家标准GBT22800-2009《星级旅游饭店用品纺织品》内充仿羽绒，防羽绒300G/平米。双线车边加滚边。白色低弹无异味 环保低碳不变形，不结块，柔软贴身，轻盈舒适。符合&lt;OEKO-TEXSTANDARD100&gt;认证 做工：四周加白色压条一厘米四针半内逢酒店水洗唛一个（海南大学儋州学术交流中心，酒红色字体），符合星级酒店工艺，附产品检测合格证书复印件。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枕芯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50㎝×80㎝、1500克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全棉漂白精梳纱，40S40S/233TC,高密喷气防油，防水防污，三防面料，填充1.1D超细纤维，填充重量：1500g，四周滚边工艺。并符合国际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&lt;OEKO-TEXSTANDARD100&gt;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生态环保纺织用品标准认证，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2784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床笠式护垫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120㎝×200㎝+42㎝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聚酯纤维40S*40S/133*100防油，防水，防污三防面料 内充仿羽绒整张棉200g/M2电脑裥棉 电脑绗缝 不变形 不结块，四周床笠式工艺，四周车松紧带，有效保护床垫。白色，执行标准GB /T22843-2009  GB/18401-2010符合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&lt;OEKO-TEXSTANDARD100&gt;</w:t>
            </w:r>
            <w:r>
              <w:rPr>
                <w:rFonts w:hint="eastAsia"/>
              </w:rPr>
              <w:t>标准，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55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13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床笠式护垫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150㎝×200㎝+42㎝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聚酯纤维40S*40S/133*100防油，防水，防污三防面料 内充仿羽绒整张棉200g/M2电脑裥棉 电脑绗缝 不变形 不结块，四周床笠式工艺，四周车松紧带，有效保护床垫。白色 执行标准GB /T22843-2009  GB/18401-2010符合，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17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14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床笠式护垫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180㎝×200㎝+42㎝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聚酯纤维40S*40S/133*100防油，防水，防污三防面料 内充仿羽绒整张棉200g/M2电脑裥棉 电脑绗缝 不变形 不结块，四周床笠式工艺，四周车松紧带，有效保护床垫。白色 执行标准GB /T22843-2009  GB/18401-2010符合，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15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1.2米床尾巾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210㎝×50㎝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高档装饰布，双面设计方案，加水洗标，涵盖酒店品牌logo，规格，生产日期等。附产品检测合格证书复印件。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55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条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16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1.5米床尾巾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240㎝×50㎝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高档装饰布，双面设计方案，加水洗标，涵盖酒店品牌logo，规格，生产日期等。附产品检测合格证书复印件。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17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条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17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1.8米床尾巾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270㎝×50㎝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高档装饰布，双面设计方案，加水洗标，涵盖酒店品牌logo，规格，生产日期等。附产品检测合格证书复印件。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条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18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抱枕套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52㎝×52㎝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高档装饰布，四边包边，隐藏式拉链，加水洗标，涵盖酒店品牌logo，规格，生产日期等。附产品检测合格证书复印件。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2112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19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抱枕芯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50㎝×50㎝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白色全棉40S40S，133100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防羽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面料，填充超细纤维棉，填充重量：650g，饱满。加水洗标，涵盖酒店品牌logo，规格，生产日期等。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个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1728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浴巾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80㎝×150㎝、800克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采用特级长绒棉纺织而成的16支精梳纱、符合国家技术指标GB/T 22798-2009, GB/T22799-2009标准采用先进的毛巾织机织造全棉漂白16S螺旋长毛，16S*2斜纹边一头断档10CM,平织绣酒店logo，三针五线加强边，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内缝酒店水洗唛一个（海南大学儋州学术交流中心，酒红色字体） </w:t>
            </w:r>
            <w:r>
              <w:rPr>
                <w:rFonts w:hint="eastAsia"/>
              </w:rPr>
              <w:t>，无锡漂染符合《旅游饭店星级的划定与评定》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参照国家标准，GBT 22800-2009 《星级旅游饭店用品纺织品》白色蓬松无异味 环保低碳 不变形，轻盈舒适，符合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&lt;OEKO-TEXSTANDARD100&gt;</w:t>
            </w:r>
            <w:r>
              <w:rPr>
                <w:rFonts w:hint="eastAsia"/>
              </w:rPr>
              <w:t>生态环保纺织用品标准。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260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条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21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中巾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40㎝×75㎝、180克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采用特级长绒棉纺织而成的16支精梳纱、符合国家技术指标GB/T 22798-2009, GB/T22799-2009标准采用先进的毛巾织机织造全棉漂白16S螺旋长毛，16S*2斜纹边一头断档7CM,平织绣酒店logo三针五线加强边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内缝酒店水洗唛一个（海南大学儋州学术交流中心，酒红色字体） </w:t>
            </w:r>
            <w:r>
              <w:rPr>
                <w:rFonts w:hint="eastAsia"/>
              </w:rPr>
              <w:t>，无锡漂染符合《旅游饭店星级的划定与评定》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260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条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小方巾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32㎝×32㎝、60克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采用特级长绒棉纺织而成的16支精梳纱、符合国家技术指标GB/T 22798-2009, GB/T22799-2009标准采用先进的毛巾织机织造全棉漂白16S螺旋长毛，16S*2斜纹边一头断档3CM,平织绣酒店logo三针五线加强边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内缝酒店水洗唛一个（海南大学儋州学术交流中心，酒红色字体） </w:t>
            </w:r>
            <w:r>
              <w:rPr>
                <w:rFonts w:hint="eastAsia"/>
              </w:rPr>
              <w:t>，无锡漂染符合《旅游饭店星级的划定与评定》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260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条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988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23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地巾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生产厂家：江苏红金顶制造有限公司                                                    品牌：红金顶                                                                                   型号：定制产品                                                                           产地:江苏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50㎝×80㎝、450克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采用特级长绒棉纺织而成的32S/2精梳纱，符合国家技术指标，GB/T22798-2009  GB/T 22799-2009 采用先进的织巾机织造 条干&lt;14.5，棉结&lt;180，强力&gt;240，捻系数330-350 ，高密织造三针五线加强边内缝酒店水洗唛一个（海南大学儋州学术交流中心，酒红色字体），贴布绣logo，符合&lt;OEKO-TEXSTANDARD100&gt;生态环保纺织用品标准。 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110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条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0" w:hRule="atLeast"/>
        </w:trPr>
        <w:tc>
          <w:tcPr>
            <w:tcW w:w="641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8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7公分乳胶床垫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琼海嘉积温馨床垫厂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           品牌：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椰梦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                                                型号：定制产品                                                                           产地: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海南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1.2*2.0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1、面布及底布：280g针织面料，经抗起球处理；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2、间绵海绵：2cm25#高密度海绵，回弹力好，不易变形；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3、60g无纺布，一级环保原料制作，经久耐用，不易老化；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4、5cm天然水洗环保乳胶。乳胶密度值70D；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5、围边：全棉边带围边，不易老化、粉化；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6、质保期五年；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7、附产品检测合格证书复印件。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106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73670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7公分乳胶床垫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琼海嘉积温馨床垫厂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           品牌：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椰梦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                                                型号：定制产品                                                                           产地: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海南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1.5*2.0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1、面布及底布：280g针织面料，经抗起球处理；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2、间绵海绵：2cm25#高密度海绵，回弹力好，不易变形；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3、60g无纺布，一级环保原料制作，经久耐用，不易老化；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4、5cm天然水洗环保乳胶。乳胶密度值70D；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5、围边：全棉边带围边，不易老化、粉化；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6、质保期五年；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7、附产品检测合格证书复印件。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14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970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13580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0" w:hRule="atLeast"/>
        </w:trPr>
        <w:tc>
          <w:tcPr>
            <w:tcW w:w="124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7公分乳胶床垫</w:t>
            </w:r>
          </w:p>
        </w:tc>
        <w:tc>
          <w:tcPr>
            <w:tcW w:w="316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生产厂家：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琼海嘉积温馨床垫厂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           品牌：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椰梦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                                                型号：定制产品                                                                           产地: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海南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1.8*2.0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1、面布及底布：280g针织面料，经抗起球处理；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2、间绵海绵：2cm25#高密度海绵，回弹力好，不易变形；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3、60g无纺布，一级环保原料制作，经久耐用，不易老化；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4、5cm天然水洗环保乳胶。乳胶密度值70D；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5、围边：全棉边带围边，不易老化、粉化；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6、质保期五年；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7、附产品检测合格证书复印件。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1150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3450</w:t>
            </w:r>
          </w:p>
        </w:tc>
        <w:tc>
          <w:tcPr>
            <w:tcW w:w="917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合同签订后30天内发货到业主指定地点安装完成</w:t>
            </w:r>
          </w:p>
        </w:tc>
      </w:tr>
    </w:tbl>
    <w:p>
      <w:pPr>
        <w:spacing w:line="360" w:lineRule="exact"/>
        <w:rPr>
          <w:rFonts w:hint="eastAsia" w:ascii="宋体" w:hAnsi="宋体"/>
          <w:sz w:val="24"/>
        </w:rPr>
      </w:pPr>
    </w:p>
    <w:p>
      <w:pPr>
        <w:spacing w:line="360" w:lineRule="exact"/>
        <w:rPr>
          <w:rFonts w:hint="eastAsia" w:ascii="宋体" w:hAnsi="宋体"/>
          <w:sz w:val="24"/>
        </w:rPr>
      </w:pPr>
    </w:p>
    <w:p>
      <w:pPr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是否小微型企业产品:是（ </w:t>
      </w:r>
      <w:r>
        <w:rPr>
          <w:rFonts w:hint="eastAsia" w:ascii="宋体" w:hAnsi="宋体"/>
          <w:sz w:val="24"/>
          <w:lang w:eastAsia="zh-CN"/>
        </w:rPr>
        <w:t>√</w:t>
      </w:r>
      <w:r>
        <w:rPr>
          <w:rFonts w:hint="eastAsia" w:ascii="宋体" w:hAnsi="宋体"/>
          <w:sz w:val="24"/>
        </w:rPr>
        <w:t xml:space="preserve">  ）；否（   ）。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总价：</w:t>
      </w:r>
      <w:r>
        <w:rPr>
          <w:rFonts w:hint="eastAsia" w:ascii="宋体" w:hAnsi="宋体"/>
          <w:sz w:val="24"/>
          <w:lang w:eastAsia="zh-CN"/>
        </w:rPr>
        <w:t>￥</w:t>
      </w:r>
      <w:r>
        <w:rPr>
          <w:rFonts w:hint="eastAsia" w:ascii="宋体" w:hAnsi="宋体"/>
          <w:sz w:val="24"/>
          <w:lang w:val="en-US" w:eastAsia="zh-CN"/>
        </w:rPr>
        <w:t>171798.00元</w:t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 xml:space="preserve">     人民币</w:t>
      </w:r>
      <w:r>
        <w:rPr>
          <w:rFonts w:hint="eastAsia" w:ascii="宋体" w:hAnsi="宋体"/>
          <w:sz w:val="24"/>
        </w:rPr>
        <w:t>大写：</w:t>
      </w:r>
      <w:r>
        <w:rPr>
          <w:rFonts w:hint="eastAsia" w:ascii="宋体" w:hAnsi="宋体"/>
          <w:sz w:val="24"/>
          <w:lang w:val="en-US" w:eastAsia="zh-CN"/>
        </w:rPr>
        <w:fldChar w:fldCharType="begin"/>
      </w:r>
      <w:r>
        <w:rPr>
          <w:rFonts w:hint="eastAsia" w:ascii="宋体" w:hAnsi="宋体"/>
          <w:sz w:val="24"/>
          <w:lang w:val="en-US" w:eastAsia="zh-CN"/>
        </w:rPr>
        <w:instrText xml:space="preserve"> = 172098 \* CHINESENUM4 \* MERGEFORMAT </w:instrText>
      </w:r>
      <w:r>
        <w:rPr>
          <w:rFonts w:hint="eastAsia" w:ascii="宋体" w:hAnsi="宋体"/>
          <w:sz w:val="24"/>
          <w:lang w:val="en-US" w:eastAsia="zh-CN"/>
        </w:rPr>
        <w:fldChar w:fldCharType="separate"/>
      </w:r>
      <w:r>
        <w:rPr>
          <w:rFonts w:hint="eastAsia" w:ascii="宋体" w:hAnsi="宋体"/>
          <w:sz w:val="24"/>
          <w:lang w:val="en-US" w:eastAsia="zh-CN"/>
        </w:rPr>
        <w:t>壹拾柒万壹仟柒佰玖拾捌元整</w:t>
      </w:r>
      <w:r>
        <w:rPr>
          <w:rFonts w:hint="eastAsia" w:ascii="宋体" w:hAnsi="宋体"/>
          <w:sz w:val="24"/>
          <w:lang w:val="en-US" w:eastAsia="zh-CN"/>
        </w:rPr>
        <w:fldChar w:fldCharType="end"/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 xml:space="preserve">                      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优惠政策产品扣除后总价：  </w:t>
      </w:r>
      <w:r>
        <w:rPr>
          <w:rFonts w:hint="eastAsia" w:ascii="宋体" w:hAnsi="宋体"/>
          <w:sz w:val="24"/>
          <w:lang w:val="en-US" w:eastAsia="zh-CN"/>
        </w:rPr>
        <w:t>/</w:t>
      </w:r>
      <w:r>
        <w:rPr>
          <w:rFonts w:hint="eastAsia" w:ascii="宋体" w:hAnsi="宋体"/>
          <w:sz w:val="24"/>
        </w:rPr>
        <w:t xml:space="preserve">          大写：</w:t>
      </w:r>
      <w:r>
        <w:rPr>
          <w:rFonts w:hint="eastAsia" w:ascii="宋体" w:hAnsi="宋体"/>
          <w:sz w:val="24"/>
          <w:lang w:val="en-US" w:eastAsia="zh-CN"/>
        </w:rPr>
        <w:t>/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投标人代表签名：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>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  <w:lang w:eastAsia="zh-CN"/>
        </w:rPr>
        <w:t>舜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 xml:space="preserve">  职务： </w:t>
      </w:r>
      <w:r>
        <w:rPr>
          <w:rFonts w:hint="eastAsia" w:ascii="宋体" w:hAnsi="宋体"/>
          <w:sz w:val="24"/>
          <w:u w:val="single"/>
        </w:rPr>
        <w:t xml:space="preserve">商务经理  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联系电话：18184646907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日期：2020年12月</w:t>
      </w:r>
      <w:bookmarkStart w:id="4" w:name="_GoBack"/>
      <w:bookmarkEnd w:id="4"/>
      <w:r>
        <w:rPr>
          <w:rFonts w:hint="eastAsia" w:ascii="宋体" w:hAnsi="宋体"/>
          <w:sz w:val="24"/>
        </w:rPr>
        <w:t>8日</w:t>
      </w: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</w:p>
    <w:p>
      <w:pPr>
        <w:bidi w:val="0"/>
        <w:rPr>
          <w:rFonts w:hint="eastAsia"/>
        </w:rPr>
      </w:pPr>
      <w:r>
        <w:rPr>
          <w:rFonts w:hint="eastAsia"/>
        </w:rPr>
        <w:t>注：1、设备用人民币报价。</w:t>
      </w:r>
    </w:p>
    <w:p>
      <w:pPr>
        <w:spacing w:line="36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2、第6栏的单价应包括全部安装、调试、培训、技术服务、必不可少的部件、标准备件、专用工具等费用。</w:t>
      </w:r>
    </w:p>
    <w:p>
      <w:pPr>
        <w:spacing w:line="36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单价{单价=（货价+运抵用户指定地点运、保、税、）}和投标总价。如果单价与总价有出入，以单价为准；大写金额与小写金额不一致的，以大写金额为准；总价金额与按单价汇总金额不一致的，以单价金额计算结果金额为准；单价金额小数点有明显错位的，应以总价为准并修改单价。</w:t>
      </w:r>
    </w:p>
    <w:p>
      <w:pPr>
        <w:spacing w:line="36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4、第8栏中的优惠政策产品指</w:t>
      </w:r>
      <w:r>
        <w:rPr>
          <w:rFonts w:hint="eastAsia" w:ascii="宋体" w:hAnsi="宋体"/>
          <w:sz w:val="24"/>
        </w:rPr>
        <w:t>节能产品、信息安全产品、环境标志产品、绿色产品。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46324"/>
    <w:rsid w:val="29285E4A"/>
    <w:rsid w:val="6E4463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pacing w:before="360" w:beforeLines="0" w:after="360" w:afterLines="0"/>
      <w:jc w:val="center"/>
      <w:textAlignment w:val="baseline"/>
      <w:outlineLvl w:val="0"/>
    </w:pPr>
    <w:rPr>
      <w:rFonts w:ascii="宋体" w:hAnsi="宋体"/>
      <w:b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center"/>
      <w:textAlignment w:val="baseline"/>
      <w:outlineLvl w:val="1"/>
    </w:pPr>
    <w:rPr>
      <w:rFonts w:ascii="Arial" w:hAnsi="Arial" w:eastAsia="黑体"/>
      <w:b/>
      <w:spacing w:val="24"/>
      <w:kern w:val="0"/>
      <w:sz w:val="24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2020-12-14T03:55:00Z</dcterms:created>
  <dc:creator>阿信จุ๊บ</dc:creator>
  <cp:lastModifiedBy>阿信จุ๊บ</cp:lastModifiedBy>
  <dcterms:modified xsi:type="dcterms:W3CDTF">2020-12-14T04:00:18Z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