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AE" w:rsidRDefault="00770CAE">
      <w:pPr>
        <w:tabs>
          <w:tab w:val="left" w:pos="4620"/>
        </w:tabs>
        <w:spacing w:line="480" w:lineRule="auto"/>
        <w:rPr>
          <w:rFonts w:ascii="宋体" w:hAnsi="Arial"/>
          <w:b/>
          <w:spacing w:val="-20"/>
        </w:rPr>
      </w:pPr>
    </w:p>
    <w:p w:rsidR="00770CAE" w:rsidRDefault="00770CAE">
      <w:pPr>
        <w:tabs>
          <w:tab w:val="left" w:pos="4620"/>
        </w:tabs>
        <w:spacing w:line="480" w:lineRule="auto"/>
        <w:rPr>
          <w:rFonts w:ascii="宋体" w:hAnsi="Arial"/>
          <w:b/>
          <w:sz w:val="44"/>
        </w:rPr>
      </w:pPr>
    </w:p>
    <w:p w:rsidR="00770CAE" w:rsidRDefault="00770CAE">
      <w:pPr>
        <w:tabs>
          <w:tab w:val="left" w:pos="4620"/>
        </w:tabs>
        <w:spacing w:line="480" w:lineRule="auto"/>
        <w:rPr>
          <w:rFonts w:ascii="宋体" w:hAnsi="Arial"/>
          <w:b/>
          <w:sz w:val="44"/>
        </w:rPr>
      </w:pPr>
    </w:p>
    <w:p w:rsidR="00770CAE" w:rsidRDefault="00A81625">
      <w:pPr>
        <w:tabs>
          <w:tab w:val="left" w:pos="4620"/>
        </w:tabs>
        <w:spacing w:line="480" w:lineRule="auto"/>
        <w:jc w:val="center"/>
        <w:rPr>
          <w:rFonts w:ascii="宋体" w:hAnsi="Arial"/>
          <w:b/>
          <w:sz w:val="44"/>
        </w:rPr>
      </w:pPr>
      <w:r>
        <w:rPr>
          <w:rFonts w:ascii="宋体" w:hAnsi="Arial" w:hint="eastAsia"/>
          <w:b/>
          <w:sz w:val="44"/>
        </w:rPr>
        <w:t>省本级政府设备采购招标项目</w:t>
      </w:r>
    </w:p>
    <w:p w:rsidR="00770CAE" w:rsidRDefault="00770CAE">
      <w:pPr>
        <w:tabs>
          <w:tab w:val="left" w:pos="4620"/>
        </w:tabs>
        <w:spacing w:line="480" w:lineRule="auto"/>
        <w:jc w:val="center"/>
        <w:rPr>
          <w:rFonts w:ascii="宋体" w:hAnsi="Arial"/>
          <w:b/>
          <w:sz w:val="44"/>
        </w:rPr>
      </w:pPr>
    </w:p>
    <w:p w:rsidR="00770CAE" w:rsidRPr="00C773B1" w:rsidRDefault="00A81625">
      <w:pPr>
        <w:jc w:val="center"/>
        <w:rPr>
          <w:rFonts w:ascii="宋体"/>
          <w:b/>
          <w:sz w:val="32"/>
          <w:szCs w:val="32"/>
        </w:rPr>
      </w:pPr>
      <w:r w:rsidRPr="00C773B1">
        <w:rPr>
          <w:rFonts w:ascii="宋体" w:hAnsi="宋体" w:hint="eastAsia"/>
          <w:b/>
          <w:sz w:val="32"/>
          <w:szCs w:val="32"/>
        </w:rPr>
        <w:t>项目名称：海南大学图书馆2021年电子资源增订</w:t>
      </w:r>
    </w:p>
    <w:p w:rsidR="00770CAE" w:rsidRDefault="00A81625">
      <w:pPr>
        <w:tabs>
          <w:tab w:val="left" w:pos="4620"/>
        </w:tabs>
        <w:spacing w:line="480" w:lineRule="auto"/>
        <w:jc w:val="center"/>
        <w:rPr>
          <w:rFonts w:ascii="宋体"/>
          <w:b/>
          <w:sz w:val="32"/>
          <w:szCs w:val="32"/>
        </w:rPr>
      </w:pPr>
      <w:r>
        <w:rPr>
          <w:rFonts w:ascii="宋体" w:hAnsi="宋体" w:hint="eastAsia"/>
          <w:sz w:val="32"/>
          <w:szCs w:val="32"/>
        </w:rPr>
        <w:t>项目编号：</w:t>
      </w:r>
      <w:r>
        <w:rPr>
          <w:rFonts w:ascii="宋体" w:hAnsi="宋体"/>
          <w:sz w:val="32"/>
          <w:szCs w:val="32"/>
        </w:rPr>
        <w:t>HNJY20</w:t>
      </w:r>
      <w:r>
        <w:rPr>
          <w:rFonts w:ascii="宋体" w:hAnsi="宋体" w:hint="eastAsia"/>
          <w:sz w:val="32"/>
          <w:szCs w:val="32"/>
        </w:rPr>
        <w:t>20</w:t>
      </w:r>
      <w:r>
        <w:rPr>
          <w:rFonts w:ascii="宋体" w:hAnsi="宋体"/>
          <w:sz w:val="32"/>
          <w:szCs w:val="32"/>
        </w:rPr>
        <w:t>-1-</w:t>
      </w:r>
      <w:r>
        <w:rPr>
          <w:rFonts w:ascii="宋体" w:hAnsi="宋体" w:hint="eastAsia"/>
          <w:sz w:val="32"/>
          <w:szCs w:val="32"/>
        </w:rPr>
        <w:t>137</w:t>
      </w:r>
    </w:p>
    <w:p w:rsidR="00770CAE" w:rsidRDefault="00770CAE">
      <w:pPr>
        <w:tabs>
          <w:tab w:val="left" w:pos="4620"/>
        </w:tabs>
        <w:spacing w:line="480" w:lineRule="auto"/>
        <w:jc w:val="center"/>
        <w:rPr>
          <w:rFonts w:ascii="宋体" w:hAnsi="Arial"/>
          <w:b/>
          <w:sz w:val="30"/>
        </w:rPr>
      </w:pP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单</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一</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来</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源</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谈</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判</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文</w:t>
      </w:r>
    </w:p>
    <w:p w:rsidR="00770CAE" w:rsidRDefault="00A81625">
      <w:pPr>
        <w:tabs>
          <w:tab w:val="left" w:pos="4620"/>
        </w:tabs>
        <w:spacing w:line="800" w:lineRule="exact"/>
        <w:jc w:val="center"/>
        <w:rPr>
          <w:rFonts w:ascii="宋体" w:hAnsi="Arial"/>
          <w:b/>
          <w:sz w:val="72"/>
          <w:szCs w:val="72"/>
        </w:rPr>
      </w:pPr>
      <w:r>
        <w:rPr>
          <w:rFonts w:ascii="宋体" w:hAnsi="Arial" w:hint="eastAsia"/>
          <w:b/>
          <w:sz w:val="72"/>
          <w:szCs w:val="72"/>
        </w:rPr>
        <w:t>件</w:t>
      </w:r>
    </w:p>
    <w:p w:rsidR="00770CAE" w:rsidRDefault="00770CAE">
      <w:pPr>
        <w:tabs>
          <w:tab w:val="left" w:pos="4620"/>
        </w:tabs>
        <w:spacing w:line="480" w:lineRule="auto"/>
        <w:ind w:firstLineChars="891" w:firstLine="2683"/>
        <w:jc w:val="center"/>
        <w:rPr>
          <w:rFonts w:ascii="宋体" w:hAnsi="Arial"/>
          <w:b/>
          <w:sz w:val="30"/>
        </w:rPr>
      </w:pPr>
    </w:p>
    <w:p w:rsidR="00770CAE" w:rsidRDefault="00A81625">
      <w:pPr>
        <w:jc w:val="center"/>
        <w:rPr>
          <w:rFonts w:ascii="宋体"/>
          <w:sz w:val="30"/>
          <w:szCs w:val="30"/>
        </w:rPr>
      </w:pPr>
      <w:bookmarkStart w:id="0" w:name="_Toc519068563"/>
      <w:r>
        <w:rPr>
          <w:rFonts w:ascii="宋体" w:hAnsi="宋体" w:hint="eastAsia"/>
          <w:sz w:val="30"/>
          <w:szCs w:val="30"/>
        </w:rPr>
        <w:t>采购人：海南大学</w:t>
      </w:r>
    </w:p>
    <w:p w:rsidR="00770CAE" w:rsidRDefault="00A81625">
      <w:pPr>
        <w:spacing w:line="360" w:lineRule="auto"/>
        <w:jc w:val="center"/>
        <w:rPr>
          <w:rFonts w:ascii="宋体"/>
          <w:sz w:val="30"/>
          <w:szCs w:val="30"/>
        </w:rPr>
      </w:pPr>
      <w:r>
        <w:rPr>
          <w:rFonts w:ascii="宋体" w:hAnsi="宋体" w:hint="eastAsia"/>
          <w:sz w:val="30"/>
          <w:szCs w:val="30"/>
        </w:rPr>
        <w:t>采购代理机构：海南省教学仪器设备招标中心</w:t>
      </w:r>
    </w:p>
    <w:p w:rsidR="00770CAE" w:rsidRDefault="00A81625">
      <w:pPr>
        <w:spacing w:line="360" w:lineRule="auto"/>
        <w:jc w:val="center"/>
        <w:rPr>
          <w:rFonts w:ascii="宋体"/>
          <w:sz w:val="30"/>
          <w:szCs w:val="30"/>
        </w:rPr>
      </w:pPr>
      <w:r>
        <w:rPr>
          <w:rFonts w:ascii="宋体" w:hAnsi="宋体" w:hint="eastAsia"/>
          <w:sz w:val="30"/>
          <w:szCs w:val="30"/>
        </w:rPr>
        <w:t>2020年12月</w:t>
      </w:r>
    </w:p>
    <w:p w:rsidR="00770CAE" w:rsidRDefault="00770CAE">
      <w:pPr>
        <w:jc w:val="center"/>
        <w:rPr>
          <w:b/>
          <w:sz w:val="44"/>
          <w:szCs w:val="44"/>
        </w:rPr>
      </w:pPr>
    </w:p>
    <w:p w:rsidR="00770CAE" w:rsidRDefault="00A81625">
      <w:pPr>
        <w:jc w:val="center"/>
        <w:rPr>
          <w:b/>
          <w:sz w:val="44"/>
          <w:szCs w:val="44"/>
        </w:rPr>
      </w:pPr>
      <w:r>
        <w:rPr>
          <w:rFonts w:hint="eastAsia"/>
          <w:b/>
          <w:sz w:val="44"/>
          <w:szCs w:val="44"/>
        </w:rPr>
        <w:lastRenderedPageBreak/>
        <w:t>目录</w:t>
      </w:r>
    </w:p>
    <w:p w:rsidR="00770CAE" w:rsidRDefault="001633B8">
      <w:pPr>
        <w:pStyle w:val="21"/>
        <w:tabs>
          <w:tab w:val="right" w:leader="dot" w:pos="8494"/>
        </w:tabs>
        <w:rPr>
          <w:rFonts w:ascii="Arial" w:eastAsia="仿宋" w:hAnsi="Arial" w:cs="Arial"/>
          <w:b w:val="0"/>
          <w:sz w:val="32"/>
          <w:szCs w:val="32"/>
        </w:rPr>
      </w:pPr>
      <w:hyperlink w:anchor="_Toc272218545" w:history="1">
        <w:r w:rsidR="00A81625">
          <w:rPr>
            <w:rStyle w:val="af2"/>
            <w:rFonts w:ascii="Arial" w:eastAsia="仿宋" w:hAnsi="仿宋" w:cs="Arial" w:hint="eastAsia"/>
            <w:color w:val="auto"/>
            <w:sz w:val="32"/>
            <w:szCs w:val="32"/>
            <w:u w:val="none"/>
          </w:rPr>
          <w:t>一、采购邀请函</w:t>
        </w:r>
        <w:r w:rsidR="00A81625">
          <w:rPr>
            <w:rFonts w:ascii="Arial" w:eastAsia="仿宋" w:hAnsi="Arial" w:cs="Arial"/>
            <w:sz w:val="32"/>
            <w:szCs w:val="32"/>
          </w:rPr>
          <w:tab/>
        </w:r>
      </w:hyperlink>
      <w:r w:rsidR="00A81625">
        <w:rPr>
          <w:rFonts w:ascii="Arial" w:eastAsia="仿宋" w:hAnsi="Arial" w:cs="Arial"/>
          <w:sz w:val="32"/>
          <w:szCs w:val="32"/>
        </w:rPr>
        <w:t>3</w:t>
      </w:r>
    </w:p>
    <w:p w:rsidR="00770CAE" w:rsidRDefault="001633B8">
      <w:pPr>
        <w:pStyle w:val="21"/>
        <w:tabs>
          <w:tab w:val="right" w:leader="dot" w:pos="8494"/>
        </w:tabs>
        <w:rPr>
          <w:rFonts w:ascii="Arial" w:eastAsia="仿宋" w:hAnsi="Arial" w:cs="Arial"/>
          <w:b w:val="0"/>
          <w:sz w:val="32"/>
          <w:szCs w:val="32"/>
        </w:rPr>
      </w:pPr>
      <w:hyperlink w:anchor="_Toc272218546" w:history="1">
        <w:r w:rsidR="00A81625">
          <w:rPr>
            <w:rStyle w:val="af2"/>
            <w:rFonts w:ascii="Arial" w:eastAsia="仿宋" w:hAnsi="仿宋" w:cs="Arial" w:hint="eastAsia"/>
            <w:color w:val="auto"/>
            <w:sz w:val="32"/>
            <w:szCs w:val="32"/>
            <w:u w:val="none"/>
          </w:rPr>
          <w:t>二、谈判须知</w:t>
        </w:r>
        <w:r w:rsidR="00A81625">
          <w:rPr>
            <w:rFonts w:ascii="Arial" w:eastAsia="仿宋" w:hAnsi="Arial" w:cs="Arial"/>
            <w:sz w:val="32"/>
            <w:szCs w:val="32"/>
          </w:rPr>
          <w:tab/>
          <w:t>6</w:t>
        </w:r>
      </w:hyperlink>
    </w:p>
    <w:p w:rsidR="00770CAE" w:rsidRDefault="001633B8">
      <w:pPr>
        <w:pStyle w:val="21"/>
        <w:tabs>
          <w:tab w:val="right" w:leader="dot" w:pos="8494"/>
        </w:tabs>
        <w:rPr>
          <w:rFonts w:ascii="Arial" w:eastAsia="仿宋" w:hAnsi="Arial" w:cs="Arial"/>
          <w:b w:val="0"/>
          <w:sz w:val="32"/>
          <w:szCs w:val="32"/>
        </w:rPr>
      </w:pPr>
      <w:hyperlink w:anchor="_Toc272218547" w:history="1">
        <w:r w:rsidR="00A81625">
          <w:rPr>
            <w:rStyle w:val="af2"/>
            <w:rFonts w:ascii="Arial" w:eastAsia="仿宋" w:hAnsi="仿宋" w:cs="Arial" w:hint="eastAsia"/>
            <w:color w:val="auto"/>
            <w:sz w:val="32"/>
            <w:szCs w:val="32"/>
            <w:u w:val="none"/>
          </w:rPr>
          <w:t>三、采购项目内容</w:t>
        </w:r>
        <w:r w:rsidR="00A81625">
          <w:rPr>
            <w:rFonts w:ascii="Arial" w:eastAsia="仿宋" w:hAnsi="Arial" w:cs="Arial"/>
            <w:sz w:val="32"/>
            <w:szCs w:val="32"/>
          </w:rPr>
          <w:tab/>
        </w:r>
      </w:hyperlink>
      <w:r w:rsidR="00A81625">
        <w:rPr>
          <w:rFonts w:ascii="Arial" w:eastAsia="仿宋" w:hAnsi="Arial" w:cs="Arial"/>
          <w:sz w:val="32"/>
          <w:szCs w:val="32"/>
        </w:rPr>
        <w:t>12</w:t>
      </w:r>
    </w:p>
    <w:p w:rsidR="00770CAE" w:rsidRDefault="001633B8">
      <w:pPr>
        <w:pStyle w:val="21"/>
        <w:tabs>
          <w:tab w:val="right" w:leader="dot" w:pos="8494"/>
        </w:tabs>
        <w:rPr>
          <w:rFonts w:ascii="Arial" w:eastAsia="仿宋" w:hAnsi="Arial" w:cs="Arial"/>
          <w:b w:val="0"/>
          <w:sz w:val="32"/>
          <w:szCs w:val="32"/>
        </w:rPr>
      </w:pPr>
      <w:hyperlink w:anchor="_Toc272218548" w:history="1">
        <w:r w:rsidR="00A81625">
          <w:rPr>
            <w:rStyle w:val="af2"/>
            <w:rFonts w:ascii="Arial" w:eastAsia="仿宋" w:hAnsi="仿宋" w:cs="Arial" w:hint="eastAsia"/>
            <w:color w:val="auto"/>
            <w:sz w:val="32"/>
            <w:szCs w:val="32"/>
            <w:u w:val="none"/>
          </w:rPr>
          <w:t>四、格式</w:t>
        </w:r>
        <w:r w:rsidR="00A81625">
          <w:rPr>
            <w:rFonts w:ascii="Arial" w:eastAsia="仿宋" w:hAnsi="Arial" w:cs="Arial"/>
            <w:sz w:val="32"/>
            <w:szCs w:val="32"/>
          </w:rPr>
          <w:tab/>
          <w:t>25</w:t>
        </w:r>
      </w:hyperlink>
    </w:p>
    <w:p w:rsidR="00770CAE" w:rsidRDefault="00770CAE">
      <w:pPr>
        <w:pStyle w:val="21"/>
        <w:tabs>
          <w:tab w:val="right" w:leader="dot" w:pos="8494"/>
        </w:tabs>
        <w:rPr>
          <w:rFonts w:ascii="Arial" w:eastAsia="仿宋" w:hAnsi="Arial" w:cs="Arial"/>
          <w:b w:val="0"/>
          <w:sz w:val="32"/>
          <w:szCs w:val="32"/>
        </w:rPr>
      </w:pPr>
    </w:p>
    <w:p w:rsidR="00770CAE" w:rsidRDefault="00770CAE">
      <w:pPr>
        <w:jc w:val="center"/>
        <w:rPr>
          <w:b/>
          <w:sz w:val="32"/>
          <w:szCs w:val="32"/>
        </w:rPr>
      </w:pPr>
    </w:p>
    <w:p w:rsidR="00770CAE" w:rsidRDefault="00770CAE">
      <w:pPr>
        <w:jc w:val="center"/>
        <w:rPr>
          <w:b/>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jc w:val="center"/>
        <w:rPr>
          <w:rFonts w:ascii="宋体"/>
          <w:b/>
          <w:bCs/>
          <w:sz w:val="28"/>
          <w:szCs w:val="28"/>
        </w:rPr>
      </w:pPr>
    </w:p>
    <w:p w:rsidR="00770CAE" w:rsidRDefault="00770CAE">
      <w:pPr>
        <w:spacing w:line="240" w:lineRule="atLeast"/>
        <w:jc w:val="center"/>
        <w:rPr>
          <w:rFonts w:ascii="宋体" w:cs="宋体"/>
          <w:b/>
          <w:bCs/>
          <w:kern w:val="0"/>
          <w:sz w:val="13"/>
          <w:szCs w:val="13"/>
        </w:rPr>
      </w:pPr>
    </w:p>
    <w:p w:rsidR="00770CAE" w:rsidRDefault="00770CAE">
      <w:pPr>
        <w:tabs>
          <w:tab w:val="left" w:pos="4620"/>
        </w:tabs>
        <w:spacing w:line="360" w:lineRule="exact"/>
        <w:jc w:val="center"/>
        <w:rPr>
          <w:rFonts w:ascii="宋体"/>
          <w:b/>
          <w:bCs/>
          <w:sz w:val="28"/>
          <w:szCs w:val="28"/>
        </w:rPr>
      </w:pPr>
    </w:p>
    <w:p w:rsidR="00770CAE" w:rsidRDefault="00770CAE">
      <w:pPr>
        <w:tabs>
          <w:tab w:val="left" w:pos="4620"/>
        </w:tabs>
        <w:spacing w:line="360" w:lineRule="exact"/>
        <w:rPr>
          <w:rFonts w:ascii="宋体" w:cs="宋体"/>
          <w:b/>
          <w:color w:val="333333"/>
          <w:kern w:val="0"/>
          <w:sz w:val="32"/>
          <w:szCs w:val="32"/>
        </w:rPr>
      </w:pPr>
    </w:p>
    <w:p w:rsidR="00770CAE" w:rsidRDefault="00770CAE">
      <w:pPr>
        <w:tabs>
          <w:tab w:val="left" w:pos="4620"/>
        </w:tabs>
        <w:spacing w:line="360" w:lineRule="exact"/>
        <w:rPr>
          <w:rFonts w:ascii="宋体" w:cs="宋体"/>
          <w:b/>
          <w:color w:val="333333"/>
          <w:kern w:val="0"/>
          <w:sz w:val="32"/>
          <w:szCs w:val="32"/>
        </w:rPr>
      </w:pPr>
    </w:p>
    <w:p w:rsidR="00770CAE" w:rsidRDefault="00770CAE">
      <w:pPr>
        <w:tabs>
          <w:tab w:val="left" w:pos="4620"/>
        </w:tabs>
        <w:spacing w:line="360" w:lineRule="exact"/>
        <w:rPr>
          <w:rFonts w:ascii="宋体" w:cs="宋体"/>
          <w:b/>
          <w:color w:val="333333"/>
          <w:kern w:val="0"/>
          <w:sz w:val="32"/>
          <w:szCs w:val="32"/>
        </w:rPr>
      </w:pPr>
    </w:p>
    <w:p w:rsidR="00770CAE" w:rsidRDefault="00770CAE">
      <w:pPr>
        <w:tabs>
          <w:tab w:val="left" w:pos="4620"/>
        </w:tabs>
        <w:spacing w:line="360" w:lineRule="exact"/>
        <w:rPr>
          <w:rFonts w:ascii="宋体" w:cs="宋体"/>
          <w:b/>
          <w:color w:val="333333"/>
          <w:kern w:val="0"/>
          <w:sz w:val="32"/>
          <w:szCs w:val="32"/>
        </w:rPr>
      </w:pPr>
    </w:p>
    <w:p w:rsidR="00770CAE" w:rsidRDefault="00770CAE">
      <w:pPr>
        <w:tabs>
          <w:tab w:val="left" w:pos="4620"/>
        </w:tabs>
        <w:spacing w:line="360" w:lineRule="exact"/>
        <w:rPr>
          <w:rFonts w:ascii="宋体" w:cs="宋体"/>
          <w:b/>
          <w:color w:val="333333"/>
          <w:kern w:val="0"/>
          <w:sz w:val="32"/>
          <w:szCs w:val="32"/>
        </w:rPr>
      </w:pPr>
    </w:p>
    <w:p w:rsidR="00770CAE" w:rsidRDefault="00770CAE">
      <w:pPr>
        <w:tabs>
          <w:tab w:val="left" w:pos="4620"/>
        </w:tabs>
        <w:spacing w:line="360" w:lineRule="exact"/>
        <w:jc w:val="center"/>
        <w:rPr>
          <w:rFonts w:ascii="宋体" w:cs="宋体"/>
          <w:b/>
          <w:color w:val="333333"/>
          <w:kern w:val="0"/>
          <w:sz w:val="32"/>
          <w:szCs w:val="32"/>
        </w:rPr>
      </w:pPr>
    </w:p>
    <w:p w:rsidR="00770CAE" w:rsidRDefault="00770CAE">
      <w:pPr>
        <w:tabs>
          <w:tab w:val="left" w:pos="4620"/>
        </w:tabs>
        <w:spacing w:line="360" w:lineRule="exact"/>
        <w:jc w:val="center"/>
        <w:rPr>
          <w:rFonts w:ascii="宋体" w:cs="宋体"/>
          <w:b/>
          <w:color w:val="333333"/>
          <w:kern w:val="0"/>
          <w:sz w:val="32"/>
          <w:szCs w:val="32"/>
        </w:rPr>
      </w:pPr>
    </w:p>
    <w:p w:rsidR="00770CAE" w:rsidRDefault="00770CAE">
      <w:pPr>
        <w:tabs>
          <w:tab w:val="left" w:pos="4620"/>
        </w:tabs>
        <w:spacing w:line="360" w:lineRule="exact"/>
        <w:jc w:val="center"/>
        <w:rPr>
          <w:rFonts w:ascii="宋体" w:cs="宋体"/>
          <w:b/>
          <w:color w:val="333333"/>
          <w:kern w:val="0"/>
          <w:sz w:val="32"/>
          <w:szCs w:val="32"/>
        </w:rPr>
      </w:pPr>
    </w:p>
    <w:p w:rsidR="00770CAE" w:rsidRDefault="00770CAE">
      <w:pPr>
        <w:tabs>
          <w:tab w:val="left" w:pos="4620"/>
        </w:tabs>
        <w:spacing w:line="360" w:lineRule="exact"/>
        <w:jc w:val="center"/>
        <w:rPr>
          <w:rFonts w:ascii="宋体" w:cs="宋体"/>
          <w:b/>
          <w:color w:val="333333"/>
          <w:kern w:val="0"/>
          <w:sz w:val="32"/>
          <w:szCs w:val="32"/>
        </w:rPr>
      </w:pPr>
    </w:p>
    <w:p w:rsidR="00770CAE" w:rsidRDefault="00A81625">
      <w:pPr>
        <w:tabs>
          <w:tab w:val="left" w:pos="4620"/>
        </w:tabs>
        <w:spacing w:line="320" w:lineRule="exact"/>
        <w:jc w:val="center"/>
        <w:rPr>
          <w:rFonts w:ascii="宋体" w:cs="宋体"/>
          <w:b/>
          <w:color w:val="333333"/>
          <w:kern w:val="0"/>
          <w:sz w:val="32"/>
          <w:szCs w:val="32"/>
        </w:rPr>
      </w:pPr>
      <w:r>
        <w:rPr>
          <w:rFonts w:ascii="宋体" w:hAnsi="宋体" w:cs="宋体" w:hint="eastAsia"/>
          <w:b/>
          <w:color w:val="333333"/>
          <w:kern w:val="0"/>
          <w:sz w:val="32"/>
          <w:szCs w:val="32"/>
        </w:rPr>
        <w:lastRenderedPageBreak/>
        <w:t>第一部分采购邀请函</w:t>
      </w:r>
    </w:p>
    <w:p w:rsidR="00770CAE" w:rsidRDefault="00A81625">
      <w:pPr>
        <w:tabs>
          <w:tab w:val="left" w:pos="4620"/>
        </w:tabs>
        <w:ind w:firstLineChars="250" w:firstLine="700"/>
        <w:rPr>
          <w:rFonts w:ascii="宋体" w:hAnsi="宋体"/>
          <w:sz w:val="28"/>
          <w:szCs w:val="28"/>
        </w:rPr>
      </w:pPr>
      <w:r>
        <w:rPr>
          <w:rFonts w:ascii="宋体" w:hAnsi="宋体" w:hint="eastAsia"/>
          <w:sz w:val="28"/>
          <w:szCs w:val="28"/>
        </w:rPr>
        <w:t>海南省教学仪器设备招标中心（以下简称“采购代理机构”）受（以下简称“采购人”）海南大学的委托，对图书馆2021年电子资源增订项目（</w:t>
      </w:r>
      <w:r>
        <w:rPr>
          <w:rFonts w:ascii="宋体" w:hAnsi="宋体"/>
          <w:sz w:val="28"/>
          <w:szCs w:val="28"/>
        </w:rPr>
        <w:t>HNJY20</w:t>
      </w:r>
      <w:r>
        <w:rPr>
          <w:rFonts w:ascii="宋体" w:hAnsi="宋体" w:hint="eastAsia"/>
          <w:sz w:val="28"/>
          <w:szCs w:val="28"/>
        </w:rPr>
        <w:t>20</w:t>
      </w:r>
      <w:r>
        <w:rPr>
          <w:rFonts w:ascii="宋体" w:hAnsi="宋体"/>
          <w:sz w:val="28"/>
          <w:szCs w:val="28"/>
        </w:rPr>
        <w:t>-1-</w:t>
      </w:r>
      <w:r>
        <w:rPr>
          <w:rFonts w:ascii="宋体" w:hAnsi="宋体" w:hint="eastAsia"/>
          <w:sz w:val="28"/>
          <w:szCs w:val="28"/>
        </w:rPr>
        <w:t>137）进行单一来源采购，拟邀请下列供应商单一来源谈判。</w:t>
      </w:r>
    </w:p>
    <w:tbl>
      <w:tblPr>
        <w:tblW w:w="9511" w:type="dxa"/>
        <w:tblInd w:w="95" w:type="dxa"/>
        <w:tblLook w:val="04A0"/>
      </w:tblPr>
      <w:tblGrid>
        <w:gridCol w:w="722"/>
        <w:gridCol w:w="851"/>
        <w:gridCol w:w="2693"/>
        <w:gridCol w:w="2410"/>
        <w:gridCol w:w="850"/>
        <w:gridCol w:w="824"/>
        <w:gridCol w:w="1161"/>
      </w:tblGrid>
      <w:tr w:rsidR="00770CAE">
        <w:trPr>
          <w:trHeight w:val="217"/>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b/>
                <w:bCs/>
                <w:kern w:val="0"/>
                <w:szCs w:val="21"/>
              </w:rPr>
            </w:pPr>
            <w:proofErr w:type="gramStart"/>
            <w:r>
              <w:rPr>
                <w:rFonts w:asciiTheme="minorEastAsia" w:eastAsiaTheme="minorEastAsia" w:hAnsiTheme="minorEastAsia" w:cs="宋体" w:hint="eastAsia"/>
                <w:b/>
                <w:bCs/>
                <w:kern w:val="0"/>
                <w:szCs w:val="21"/>
              </w:rPr>
              <w:t>包号</w:t>
            </w:r>
            <w:proofErr w:type="gramEnd"/>
            <w:r>
              <w:rPr>
                <w:rFonts w:asciiTheme="minorEastAsia" w:eastAsiaTheme="minorEastAsia" w:hAnsiTheme="minorEastAsia" w:cs="宋体" w:hint="eastAsia"/>
                <w:b/>
                <w:bCs/>
                <w:kern w:val="0"/>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2693"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采购品目名称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代理商名称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单位</w:t>
            </w:r>
          </w:p>
        </w:tc>
        <w:tc>
          <w:tcPr>
            <w:tcW w:w="824"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数量</w:t>
            </w:r>
          </w:p>
        </w:tc>
        <w:tc>
          <w:tcPr>
            <w:tcW w:w="1161" w:type="dxa"/>
            <w:tcBorders>
              <w:top w:val="single" w:sz="4" w:space="0" w:color="auto"/>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总价</w:t>
            </w:r>
          </w:p>
        </w:tc>
      </w:tr>
      <w:tr w:rsidR="00770CAE">
        <w:trPr>
          <w:trHeight w:val="357"/>
        </w:trPr>
        <w:tc>
          <w:tcPr>
            <w:tcW w:w="722" w:type="dxa"/>
            <w:tcBorders>
              <w:top w:val="nil"/>
              <w:left w:val="single" w:sz="4" w:space="0" w:color="auto"/>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A包</w:t>
            </w: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w:t>
            </w:r>
            <w:proofErr w:type="gramStart"/>
            <w:r>
              <w:rPr>
                <w:rFonts w:asciiTheme="minorEastAsia" w:eastAsiaTheme="minorEastAsia" w:hAnsiTheme="minorEastAsia" w:cs="宋体" w:hint="eastAsia"/>
                <w:color w:val="000000"/>
                <w:kern w:val="0"/>
                <w:szCs w:val="21"/>
              </w:rPr>
              <w:t>研</w:t>
            </w:r>
            <w:proofErr w:type="gramEnd"/>
            <w:r>
              <w:rPr>
                <w:rFonts w:asciiTheme="minorEastAsia" w:eastAsiaTheme="minorEastAsia" w:hAnsiTheme="minorEastAsia" w:cs="宋体" w:hint="eastAsia"/>
                <w:color w:val="000000"/>
                <w:kern w:val="0"/>
                <w:szCs w:val="21"/>
              </w:rPr>
              <w:t>全球科研项目数据库</w:t>
            </w:r>
          </w:p>
        </w:tc>
        <w:tc>
          <w:tcPr>
            <w:tcW w:w="241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广西紫腾信息科技有限公司</w:t>
            </w: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140000.00 </w:t>
            </w:r>
          </w:p>
        </w:tc>
      </w:tr>
      <w:tr w:rsidR="00770CAE">
        <w:trPr>
          <w:trHeight w:val="671"/>
        </w:trPr>
        <w:tc>
          <w:tcPr>
            <w:tcW w:w="722" w:type="dxa"/>
            <w:tcBorders>
              <w:top w:val="nil"/>
              <w:left w:val="single" w:sz="4" w:space="0" w:color="auto"/>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B包</w:t>
            </w: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易读书</w:t>
            </w:r>
            <w:proofErr w:type="gramEnd"/>
            <w:r>
              <w:rPr>
                <w:rFonts w:asciiTheme="minorEastAsia" w:eastAsiaTheme="minorEastAsia" w:hAnsiTheme="minorEastAsia" w:cs="宋体" w:hint="eastAsia"/>
                <w:color w:val="000000"/>
                <w:kern w:val="0"/>
                <w:szCs w:val="21"/>
              </w:rPr>
              <w:t>数字阅读系统（QQ阅读）</w:t>
            </w:r>
          </w:p>
        </w:tc>
        <w:tc>
          <w:tcPr>
            <w:tcW w:w="241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北京</w:t>
            </w:r>
            <w:proofErr w:type="gramStart"/>
            <w:r>
              <w:rPr>
                <w:rFonts w:asciiTheme="minorEastAsia" w:eastAsiaTheme="minorEastAsia" w:hAnsiTheme="minorEastAsia" w:cs="宋体" w:hint="eastAsia"/>
                <w:kern w:val="0"/>
                <w:szCs w:val="21"/>
              </w:rPr>
              <w:t>博通壹图信息技术</w:t>
            </w:r>
            <w:proofErr w:type="gramEnd"/>
            <w:r>
              <w:rPr>
                <w:rFonts w:asciiTheme="minorEastAsia" w:eastAsiaTheme="minorEastAsia" w:hAnsiTheme="minorEastAsia" w:cs="宋体" w:hint="eastAsia"/>
                <w:kern w:val="0"/>
                <w:szCs w:val="21"/>
              </w:rPr>
              <w:t>有限公司</w:t>
            </w: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80000.00 </w:t>
            </w:r>
          </w:p>
        </w:tc>
      </w:tr>
      <w:tr w:rsidR="00770CAE">
        <w:trPr>
          <w:trHeight w:val="694"/>
        </w:trPr>
        <w:tc>
          <w:tcPr>
            <w:tcW w:w="722" w:type="dxa"/>
            <w:tcBorders>
              <w:top w:val="nil"/>
              <w:left w:val="single" w:sz="4" w:space="0" w:color="auto"/>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C包</w:t>
            </w: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台湾</w:t>
            </w:r>
            <w:proofErr w:type="gramStart"/>
            <w:r>
              <w:rPr>
                <w:rFonts w:asciiTheme="minorEastAsia" w:eastAsiaTheme="minorEastAsia" w:hAnsiTheme="minorEastAsia" w:cs="宋体" w:hint="eastAsia"/>
                <w:color w:val="000000"/>
                <w:kern w:val="0"/>
                <w:szCs w:val="21"/>
              </w:rPr>
              <w:t>学术电</w:t>
            </w:r>
            <w:proofErr w:type="gramEnd"/>
            <w:r>
              <w:rPr>
                <w:rFonts w:asciiTheme="minorEastAsia" w:eastAsiaTheme="minorEastAsia" w:hAnsiTheme="minorEastAsia" w:cs="宋体" w:hint="eastAsia"/>
                <w:color w:val="000000"/>
                <w:kern w:val="0"/>
                <w:szCs w:val="21"/>
              </w:rPr>
              <w:t>子书</w:t>
            </w:r>
          </w:p>
        </w:tc>
        <w:tc>
          <w:tcPr>
            <w:tcW w:w="241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中国教育图书进出口有限公司</w:t>
            </w: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20000.00 </w:t>
            </w:r>
          </w:p>
        </w:tc>
      </w:tr>
      <w:tr w:rsidR="00770CAE">
        <w:trPr>
          <w:trHeight w:val="563"/>
        </w:trPr>
        <w:tc>
          <w:tcPr>
            <w:tcW w:w="722" w:type="dxa"/>
            <w:vMerge w:val="restart"/>
            <w:tcBorders>
              <w:top w:val="nil"/>
              <w:left w:val="single" w:sz="4" w:space="0" w:color="auto"/>
              <w:bottom w:val="single" w:sz="4" w:space="0" w:color="000000"/>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D包</w:t>
            </w: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Science期刊数据库</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北京中科进出口有限责任公司</w:t>
            </w: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94000.00 </w:t>
            </w:r>
          </w:p>
        </w:tc>
      </w:tr>
      <w:tr w:rsidR="00770CAE">
        <w:trPr>
          <w:trHeight w:val="558"/>
        </w:trPr>
        <w:tc>
          <w:tcPr>
            <w:tcW w:w="722" w:type="dxa"/>
            <w:vMerge/>
            <w:tcBorders>
              <w:top w:val="nil"/>
              <w:left w:val="single" w:sz="4" w:space="0" w:color="auto"/>
              <w:bottom w:val="single" w:sz="4" w:space="0" w:color="000000"/>
              <w:right w:val="single" w:sz="4" w:space="0" w:color="auto"/>
            </w:tcBorders>
            <w:vAlign w:val="center"/>
          </w:tcPr>
          <w:p w:rsidR="00770CAE" w:rsidRDefault="00770CAE">
            <w:pPr>
              <w:widowControl/>
              <w:jc w:val="left"/>
              <w:rPr>
                <w:rFonts w:asciiTheme="minorEastAsia" w:eastAsiaTheme="minorEastAsia" w:hAnsiTheme="minorEastAsia" w:cs="宋体"/>
                <w:b/>
                <w:bCs/>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中国科学引文数据库（CSCD）</w:t>
            </w:r>
          </w:p>
        </w:tc>
        <w:tc>
          <w:tcPr>
            <w:tcW w:w="2410" w:type="dxa"/>
            <w:vMerge/>
            <w:tcBorders>
              <w:top w:val="nil"/>
              <w:left w:val="single" w:sz="4" w:space="0" w:color="auto"/>
              <w:bottom w:val="single" w:sz="4" w:space="0" w:color="000000"/>
              <w:right w:val="single" w:sz="4" w:space="0" w:color="auto"/>
            </w:tcBorders>
            <w:vAlign w:val="center"/>
          </w:tcPr>
          <w:p w:rsidR="00770CAE" w:rsidRDefault="00770CAE">
            <w:pPr>
              <w:widowControl/>
              <w:jc w:val="left"/>
              <w:rPr>
                <w:rFonts w:asciiTheme="minorEastAsia" w:eastAsiaTheme="minorEastAsia" w:hAnsiTheme="minorEastAsia"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48000.00 </w:t>
            </w:r>
          </w:p>
        </w:tc>
      </w:tr>
      <w:tr w:rsidR="00770CAE">
        <w:trPr>
          <w:trHeight w:val="623"/>
        </w:trPr>
        <w:tc>
          <w:tcPr>
            <w:tcW w:w="722" w:type="dxa"/>
            <w:vMerge/>
            <w:tcBorders>
              <w:top w:val="nil"/>
              <w:left w:val="single" w:sz="4" w:space="0" w:color="auto"/>
              <w:bottom w:val="single" w:sz="4" w:space="0" w:color="000000"/>
              <w:right w:val="single" w:sz="4" w:space="0" w:color="auto"/>
            </w:tcBorders>
            <w:vAlign w:val="center"/>
          </w:tcPr>
          <w:p w:rsidR="00770CAE" w:rsidRDefault="00770CAE">
            <w:pPr>
              <w:widowControl/>
              <w:jc w:val="left"/>
              <w:rPr>
                <w:rFonts w:asciiTheme="minorEastAsia" w:eastAsiaTheme="minorEastAsia" w:hAnsiTheme="minorEastAsia" w:cs="宋体"/>
                <w:b/>
                <w:bCs/>
                <w:kern w:val="0"/>
                <w:szCs w:val="21"/>
              </w:rPr>
            </w:pPr>
          </w:p>
        </w:tc>
        <w:tc>
          <w:tcPr>
            <w:tcW w:w="851" w:type="dxa"/>
            <w:tcBorders>
              <w:top w:val="nil"/>
              <w:left w:val="nil"/>
              <w:bottom w:val="single" w:sz="4" w:space="0" w:color="auto"/>
              <w:right w:val="single" w:sz="4" w:space="0" w:color="auto"/>
            </w:tcBorders>
            <w:shd w:val="clear" w:color="auto" w:fill="auto"/>
            <w:noWrap/>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693" w:type="dxa"/>
            <w:tcBorders>
              <w:top w:val="nil"/>
              <w:left w:val="nil"/>
              <w:bottom w:val="single" w:sz="4" w:space="0" w:color="auto"/>
              <w:right w:val="single" w:sz="4" w:space="0" w:color="auto"/>
            </w:tcBorders>
            <w:shd w:val="clear" w:color="auto" w:fill="auto"/>
            <w:vAlign w:val="center"/>
          </w:tcPr>
          <w:p w:rsidR="00770CAE" w:rsidRDefault="00A81625">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Nature期刊数据库</w:t>
            </w:r>
          </w:p>
        </w:tc>
        <w:tc>
          <w:tcPr>
            <w:tcW w:w="2410" w:type="dxa"/>
            <w:vMerge/>
            <w:tcBorders>
              <w:top w:val="nil"/>
              <w:left w:val="single" w:sz="4" w:space="0" w:color="auto"/>
              <w:bottom w:val="single" w:sz="4" w:space="0" w:color="000000"/>
              <w:right w:val="single" w:sz="4" w:space="0" w:color="auto"/>
            </w:tcBorders>
            <w:vAlign w:val="center"/>
          </w:tcPr>
          <w:p w:rsidR="00770CAE" w:rsidRDefault="00770CAE">
            <w:pPr>
              <w:widowControl/>
              <w:jc w:val="left"/>
              <w:rPr>
                <w:rFonts w:asciiTheme="minorEastAsia" w:eastAsiaTheme="minorEastAsia" w:hAnsiTheme="minorEastAsia"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824"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1161" w:type="dxa"/>
            <w:tcBorders>
              <w:top w:val="nil"/>
              <w:left w:val="nil"/>
              <w:bottom w:val="single" w:sz="4" w:space="0" w:color="auto"/>
              <w:right w:val="single" w:sz="4" w:space="0" w:color="auto"/>
            </w:tcBorders>
            <w:shd w:val="clear" w:color="auto" w:fill="auto"/>
            <w:vAlign w:val="center"/>
          </w:tcPr>
          <w:p w:rsidR="00770CAE" w:rsidRDefault="00A8162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46000.00 </w:t>
            </w:r>
          </w:p>
        </w:tc>
      </w:tr>
    </w:tbl>
    <w:p w:rsidR="00770CAE" w:rsidRDefault="00A81625">
      <w:pPr>
        <w:ind w:firstLineChars="200" w:firstLine="560"/>
        <w:rPr>
          <w:rFonts w:ascii="宋体" w:hAnsi="宋体"/>
          <w:sz w:val="28"/>
          <w:szCs w:val="28"/>
        </w:rPr>
      </w:pPr>
      <w:r>
        <w:rPr>
          <w:rFonts w:ascii="宋体" w:hAnsi="宋体" w:hint="eastAsia"/>
          <w:sz w:val="28"/>
          <w:szCs w:val="28"/>
        </w:rPr>
        <w:t>一、项目名称：海南大学图书馆2021年电子资源增订</w:t>
      </w:r>
    </w:p>
    <w:p w:rsidR="00770CAE" w:rsidRDefault="00A81625">
      <w:pPr>
        <w:ind w:firstLineChars="200" w:firstLine="560"/>
        <w:rPr>
          <w:rFonts w:ascii="宋体" w:hAnsi="宋体"/>
          <w:sz w:val="28"/>
          <w:szCs w:val="28"/>
        </w:rPr>
      </w:pPr>
      <w:r>
        <w:rPr>
          <w:rFonts w:ascii="宋体" w:hAnsi="宋体" w:hint="eastAsia"/>
          <w:sz w:val="28"/>
          <w:szCs w:val="28"/>
        </w:rPr>
        <w:t>二、项目编号：</w:t>
      </w:r>
      <w:r>
        <w:rPr>
          <w:rFonts w:ascii="宋体" w:hAnsi="宋体"/>
          <w:sz w:val="28"/>
          <w:szCs w:val="28"/>
        </w:rPr>
        <w:t>HNJY20</w:t>
      </w:r>
      <w:r>
        <w:rPr>
          <w:rFonts w:ascii="宋体" w:hAnsi="宋体" w:hint="eastAsia"/>
          <w:sz w:val="28"/>
          <w:szCs w:val="28"/>
        </w:rPr>
        <w:t>20</w:t>
      </w:r>
      <w:r>
        <w:rPr>
          <w:rFonts w:ascii="宋体" w:hAnsi="宋体"/>
          <w:sz w:val="28"/>
          <w:szCs w:val="28"/>
        </w:rPr>
        <w:t>-1-</w:t>
      </w:r>
      <w:r>
        <w:rPr>
          <w:rFonts w:ascii="宋体" w:hAnsi="宋体" w:hint="eastAsia"/>
          <w:sz w:val="28"/>
          <w:szCs w:val="28"/>
        </w:rPr>
        <w:t>137</w:t>
      </w:r>
    </w:p>
    <w:p w:rsidR="00770CAE" w:rsidRDefault="00A81625">
      <w:pPr>
        <w:ind w:firstLineChars="200" w:firstLine="560"/>
        <w:rPr>
          <w:rFonts w:ascii="宋体"/>
          <w:sz w:val="28"/>
          <w:szCs w:val="28"/>
        </w:rPr>
      </w:pPr>
      <w:r>
        <w:rPr>
          <w:rFonts w:ascii="宋体" w:hAnsi="宋体" w:hint="eastAsia"/>
          <w:sz w:val="28"/>
          <w:szCs w:val="28"/>
        </w:rPr>
        <w:t>三、项目预算：供应</w:t>
      </w:r>
      <w:proofErr w:type="gramStart"/>
      <w:r>
        <w:rPr>
          <w:rFonts w:ascii="宋体" w:hAnsi="宋体" w:hint="eastAsia"/>
          <w:sz w:val="28"/>
          <w:szCs w:val="28"/>
        </w:rPr>
        <w:t>商最后</w:t>
      </w:r>
      <w:proofErr w:type="gramEnd"/>
      <w:r>
        <w:rPr>
          <w:rFonts w:ascii="宋体" w:hAnsi="宋体" w:hint="eastAsia"/>
          <w:sz w:val="28"/>
          <w:szCs w:val="28"/>
        </w:rPr>
        <w:t>报价不得超过项目预算。</w:t>
      </w:r>
    </w:p>
    <w:p w:rsidR="00770CAE" w:rsidRDefault="00A81625">
      <w:pPr>
        <w:ind w:firstLineChars="200" w:firstLine="560"/>
        <w:rPr>
          <w:rFonts w:ascii="宋体" w:hAnsi="宋体"/>
          <w:sz w:val="28"/>
          <w:szCs w:val="28"/>
        </w:rPr>
      </w:pPr>
      <w:r>
        <w:rPr>
          <w:rFonts w:ascii="宋体" w:hAnsi="宋体" w:hint="eastAsia"/>
          <w:sz w:val="28"/>
          <w:szCs w:val="28"/>
        </w:rPr>
        <w:t>四、购买标书时间：2020年</w:t>
      </w:r>
      <w:r w:rsidR="0024566A">
        <w:rPr>
          <w:rFonts w:ascii="宋体" w:hAnsi="宋体" w:hint="eastAsia"/>
          <w:sz w:val="28"/>
          <w:szCs w:val="28"/>
        </w:rPr>
        <w:t>12</w:t>
      </w:r>
      <w:r>
        <w:rPr>
          <w:rFonts w:ascii="宋体" w:hAnsi="宋体" w:hint="eastAsia"/>
          <w:sz w:val="28"/>
          <w:szCs w:val="28"/>
        </w:rPr>
        <w:t>月</w:t>
      </w:r>
      <w:r w:rsidR="0024566A">
        <w:rPr>
          <w:rFonts w:ascii="宋体" w:hAnsi="宋体" w:hint="eastAsia"/>
          <w:sz w:val="28"/>
          <w:szCs w:val="28"/>
        </w:rPr>
        <w:t>17</w:t>
      </w:r>
      <w:r>
        <w:rPr>
          <w:rFonts w:ascii="宋体" w:hAnsi="宋体" w:hint="eastAsia"/>
          <w:sz w:val="28"/>
          <w:szCs w:val="28"/>
        </w:rPr>
        <w:t>日至2020年</w:t>
      </w:r>
      <w:r w:rsidR="0024566A">
        <w:rPr>
          <w:rFonts w:ascii="宋体" w:hAnsi="宋体" w:hint="eastAsia"/>
          <w:sz w:val="28"/>
          <w:szCs w:val="28"/>
        </w:rPr>
        <w:t>12</w:t>
      </w:r>
      <w:r>
        <w:rPr>
          <w:rFonts w:ascii="宋体" w:hAnsi="宋体" w:hint="eastAsia"/>
          <w:sz w:val="28"/>
          <w:szCs w:val="28"/>
        </w:rPr>
        <w:t>月</w:t>
      </w:r>
      <w:r w:rsidR="0024566A">
        <w:rPr>
          <w:rFonts w:ascii="宋体" w:hAnsi="宋体" w:hint="eastAsia"/>
          <w:sz w:val="28"/>
          <w:szCs w:val="28"/>
        </w:rPr>
        <w:t>24</w:t>
      </w:r>
      <w:r>
        <w:rPr>
          <w:rFonts w:ascii="宋体" w:hAnsi="宋体" w:hint="eastAsia"/>
          <w:sz w:val="28"/>
          <w:szCs w:val="28"/>
        </w:rPr>
        <w:t>日17：30，逾期不售。</w:t>
      </w:r>
    </w:p>
    <w:p w:rsidR="00770CAE" w:rsidRDefault="00A81625">
      <w:pPr>
        <w:ind w:firstLineChars="200" w:firstLine="560"/>
        <w:rPr>
          <w:rFonts w:ascii="宋体" w:hAnsi="宋体"/>
          <w:sz w:val="28"/>
          <w:szCs w:val="28"/>
        </w:rPr>
      </w:pPr>
      <w:r>
        <w:rPr>
          <w:rFonts w:ascii="宋体" w:hAnsi="宋体" w:hint="eastAsia"/>
          <w:sz w:val="28"/>
          <w:szCs w:val="28"/>
        </w:rPr>
        <w:t xml:space="preserve">地    点：海南省教学仪器设备招标中心 </w:t>
      </w:r>
    </w:p>
    <w:p w:rsidR="00770CAE" w:rsidRDefault="00A81625">
      <w:pPr>
        <w:ind w:firstLineChars="200" w:firstLine="560"/>
        <w:rPr>
          <w:rFonts w:ascii="宋体" w:hAnsi="宋体"/>
          <w:sz w:val="28"/>
          <w:szCs w:val="28"/>
        </w:rPr>
      </w:pPr>
      <w:r>
        <w:rPr>
          <w:rFonts w:ascii="宋体" w:hAnsi="宋体" w:hint="eastAsia"/>
          <w:sz w:val="28"/>
          <w:szCs w:val="28"/>
        </w:rPr>
        <w:t>地    址：海口市蓝天路西2－8号教育苑内</w:t>
      </w:r>
    </w:p>
    <w:p w:rsidR="00770CAE" w:rsidRDefault="00A81625">
      <w:pPr>
        <w:ind w:firstLineChars="200" w:firstLine="560"/>
        <w:rPr>
          <w:rFonts w:ascii="宋体" w:hAnsi="宋体"/>
          <w:sz w:val="28"/>
          <w:szCs w:val="28"/>
        </w:rPr>
      </w:pPr>
      <w:r>
        <w:rPr>
          <w:rFonts w:ascii="宋体" w:hAnsi="宋体" w:hint="eastAsia"/>
          <w:sz w:val="28"/>
          <w:szCs w:val="28"/>
        </w:rPr>
        <w:t>电    话：0898－66779294 ，0898－66742218。</w:t>
      </w:r>
    </w:p>
    <w:p w:rsidR="00770CAE" w:rsidRDefault="00A81625">
      <w:pPr>
        <w:ind w:firstLineChars="200" w:firstLine="560"/>
        <w:rPr>
          <w:rFonts w:ascii="宋体" w:hAnsi="宋体"/>
          <w:sz w:val="28"/>
          <w:szCs w:val="28"/>
        </w:rPr>
      </w:pPr>
      <w:r>
        <w:rPr>
          <w:rFonts w:ascii="宋体" w:hAnsi="宋体" w:hint="eastAsia"/>
          <w:sz w:val="28"/>
          <w:szCs w:val="28"/>
        </w:rPr>
        <w:t>传    真：0898—66779720</w:t>
      </w:r>
    </w:p>
    <w:p w:rsidR="00770CAE" w:rsidRDefault="00A81625">
      <w:pPr>
        <w:ind w:firstLineChars="200" w:firstLine="560"/>
        <w:rPr>
          <w:rFonts w:ascii="宋体" w:hAnsi="宋体"/>
          <w:sz w:val="28"/>
          <w:szCs w:val="28"/>
        </w:rPr>
      </w:pPr>
      <w:r>
        <w:rPr>
          <w:rFonts w:ascii="宋体" w:hAnsi="宋体" w:hint="eastAsia"/>
          <w:sz w:val="28"/>
          <w:szCs w:val="28"/>
        </w:rPr>
        <w:t>联 系 人：符女士、秦先生</w:t>
      </w:r>
    </w:p>
    <w:p w:rsidR="00770CAE" w:rsidRDefault="00A81625">
      <w:pPr>
        <w:ind w:firstLineChars="200" w:firstLine="560"/>
        <w:rPr>
          <w:rFonts w:ascii="宋体" w:hAnsi="宋体"/>
          <w:sz w:val="28"/>
          <w:szCs w:val="28"/>
        </w:rPr>
      </w:pPr>
      <w:r>
        <w:rPr>
          <w:rFonts w:ascii="宋体" w:hAnsi="宋体" w:hint="eastAsia"/>
          <w:sz w:val="28"/>
          <w:szCs w:val="28"/>
        </w:rPr>
        <w:t>购买标书银行账户：</w:t>
      </w:r>
    </w:p>
    <w:p w:rsidR="00770CAE" w:rsidRDefault="00A81625">
      <w:pPr>
        <w:ind w:firstLineChars="200" w:firstLine="560"/>
        <w:rPr>
          <w:rFonts w:ascii="宋体" w:hAnsi="宋体"/>
          <w:sz w:val="28"/>
          <w:szCs w:val="28"/>
        </w:rPr>
      </w:pPr>
      <w:r>
        <w:rPr>
          <w:rFonts w:ascii="宋体" w:hAnsi="宋体" w:hint="eastAsia"/>
          <w:sz w:val="28"/>
          <w:szCs w:val="28"/>
        </w:rPr>
        <w:t>单位名称：海南省教学仪器设备招标中心</w:t>
      </w:r>
    </w:p>
    <w:p w:rsidR="00770CAE" w:rsidRDefault="00A81625">
      <w:pPr>
        <w:ind w:firstLineChars="200" w:firstLine="560"/>
        <w:rPr>
          <w:rFonts w:ascii="宋体" w:hAnsi="宋体"/>
          <w:sz w:val="28"/>
          <w:szCs w:val="28"/>
        </w:rPr>
      </w:pPr>
      <w:r>
        <w:rPr>
          <w:rFonts w:ascii="宋体" w:hAnsi="宋体" w:hint="eastAsia"/>
          <w:sz w:val="28"/>
          <w:szCs w:val="28"/>
        </w:rPr>
        <w:t xml:space="preserve">开户银行：中国银行股份有限公司海口市美舍河支行        </w:t>
      </w:r>
    </w:p>
    <w:p w:rsidR="00770CAE" w:rsidRDefault="00A81625">
      <w:pPr>
        <w:ind w:firstLineChars="200" w:firstLine="560"/>
        <w:rPr>
          <w:rFonts w:ascii="宋体" w:hAnsi="宋体"/>
          <w:sz w:val="28"/>
          <w:szCs w:val="28"/>
        </w:rPr>
      </w:pPr>
      <w:r>
        <w:rPr>
          <w:rFonts w:ascii="宋体" w:hAnsi="宋体" w:hint="eastAsia"/>
          <w:sz w:val="28"/>
          <w:szCs w:val="28"/>
        </w:rPr>
        <w:lastRenderedPageBreak/>
        <w:t>银行帐号：266255028427</w:t>
      </w:r>
    </w:p>
    <w:p w:rsidR="00770CAE" w:rsidRDefault="00A81625">
      <w:pPr>
        <w:ind w:firstLineChars="200" w:firstLine="560"/>
        <w:rPr>
          <w:rFonts w:ascii="宋体" w:hAnsi="宋体"/>
          <w:sz w:val="28"/>
          <w:szCs w:val="28"/>
        </w:rPr>
      </w:pPr>
      <w:r>
        <w:rPr>
          <w:rFonts w:ascii="宋体" w:hAnsi="宋体" w:hint="eastAsia"/>
          <w:sz w:val="28"/>
          <w:szCs w:val="28"/>
        </w:rPr>
        <w:t>财务电话：66757906</w:t>
      </w:r>
    </w:p>
    <w:p w:rsidR="00770CAE" w:rsidRDefault="00A81625">
      <w:pPr>
        <w:ind w:firstLineChars="200" w:firstLine="560"/>
        <w:rPr>
          <w:rFonts w:ascii="宋体" w:hAnsi="宋体"/>
          <w:sz w:val="28"/>
          <w:szCs w:val="28"/>
        </w:rPr>
      </w:pPr>
      <w:r>
        <w:rPr>
          <w:rFonts w:ascii="宋体" w:hAnsi="宋体" w:hint="eastAsia"/>
          <w:sz w:val="28"/>
          <w:szCs w:val="28"/>
        </w:rPr>
        <w:t>联 系 人：冯女士</w:t>
      </w:r>
    </w:p>
    <w:p w:rsidR="00770CAE" w:rsidRDefault="00A81625">
      <w:pPr>
        <w:ind w:firstLineChars="200" w:firstLine="560"/>
        <w:rPr>
          <w:rFonts w:ascii="宋体" w:hAnsi="宋体"/>
          <w:sz w:val="28"/>
          <w:szCs w:val="28"/>
        </w:rPr>
      </w:pPr>
      <w:r>
        <w:rPr>
          <w:rFonts w:ascii="宋体" w:hAnsi="宋体"/>
          <w:sz w:val="28"/>
          <w:szCs w:val="28"/>
        </w:rPr>
        <w:t>标书售价</w:t>
      </w:r>
      <w:r>
        <w:rPr>
          <w:rFonts w:ascii="宋体" w:hAnsi="宋体" w:hint="eastAsia"/>
          <w:sz w:val="28"/>
          <w:szCs w:val="28"/>
        </w:rPr>
        <w:t>：标书每包200元，标</w:t>
      </w:r>
      <w:r>
        <w:rPr>
          <w:rFonts w:ascii="宋体" w:hAnsi="宋体"/>
          <w:sz w:val="28"/>
          <w:szCs w:val="28"/>
        </w:rPr>
        <w:t>书售后不退。</w:t>
      </w:r>
    </w:p>
    <w:p w:rsidR="00770CAE" w:rsidRDefault="00A81625">
      <w:pPr>
        <w:ind w:firstLineChars="200" w:firstLine="560"/>
        <w:rPr>
          <w:rFonts w:ascii="宋体" w:hAnsi="宋体"/>
          <w:sz w:val="28"/>
          <w:szCs w:val="28"/>
        </w:rPr>
      </w:pPr>
      <w:r>
        <w:rPr>
          <w:rFonts w:ascii="宋体" w:hAnsi="宋体" w:hint="eastAsia"/>
          <w:sz w:val="28"/>
          <w:szCs w:val="28"/>
        </w:rPr>
        <w:t>五、商定地点：海南省教学仪器设备招标中心</w:t>
      </w:r>
    </w:p>
    <w:p w:rsidR="00770CAE" w:rsidRDefault="00A81625">
      <w:pPr>
        <w:ind w:firstLineChars="200" w:firstLine="560"/>
        <w:rPr>
          <w:rFonts w:ascii="宋体"/>
          <w:sz w:val="28"/>
          <w:szCs w:val="28"/>
        </w:rPr>
      </w:pPr>
      <w:r>
        <w:rPr>
          <w:rFonts w:ascii="宋体" w:hAnsi="宋体" w:hint="eastAsia"/>
          <w:sz w:val="28"/>
          <w:szCs w:val="28"/>
        </w:rPr>
        <w:t>采购代理机构：海南省教学仪器设备招标中心    采购人：海南大学</w:t>
      </w:r>
    </w:p>
    <w:p w:rsidR="00770CAE" w:rsidRDefault="00A81625">
      <w:pPr>
        <w:ind w:firstLineChars="200" w:firstLine="560"/>
        <w:jc w:val="left"/>
        <w:rPr>
          <w:rFonts w:ascii="宋体"/>
          <w:sz w:val="28"/>
          <w:szCs w:val="28"/>
        </w:rPr>
      </w:pPr>
      <w:r>
        <w:rPr>
          <w:rFonts w:ascii="宋体" w:hAnsi="宋体" w:hint="eastAsia"/>
          <w:sz w:val="28"/>
          <w:szCs w:val="28"/>
        </w:rPr>
        <w:t>联系人：郭先生                              联系人：董老师</w:t>
      </w:r>
    </w:p>
    <w:p w:rsidR="00770CAE" w:rsidRDefault="00A81625">
      <w:pPr>
        <w:ind w:firstLineChars="200" w:firstLine="560"/>
        <w:jc w:val="left"/>
        <w:rPr>
          <w:rFonts w:ascii="宋体"/>
          <w:sz w:val="28"/>
          <w:szCs w:val="28"/>
        </w:rPr>
      </w:pPr>
      <w:r>
        <w:rPr>
          <w:rFonts w:ascii="宋体" w:hAnsi="宋体" w:hint="eastAsia"/>
          <w:sz w:val="28"/>
          <w:szCs w:val="28"/>
        </w:rPr>
        <w:t>电话：</w:t>
      </w:r>
      <w:r>
        <w:rPr>
          <w:rFonts w:ascii="宋体" w:hAnsi="宋体"/>
          <w:sz w:val="28"/>
          <w:szCs w:val="28"/>
        </w:rPr>
        <w:t xml:space="preserve">0898-66742218                         </w:t>
      </w:r>
      <w:r>
        <w:rPr>
          <w:rFonts w:ascii="宋体" w:hAnsi="宋体" w:hint="eastAsia"/>
          <w:sz w:val="28"/>
          <w:szCs w:val="28"/>
        </w:rPr>
        <w:t>电话：</w:t>
      </w:r>
      <w:r>
        <w:rPr>
          <w:rFonts w:ascii="宋体" w:hAnsi="宋体"/>
          <w:sz w:val="28"/>
          <w:szCs w:val="28"/>
        </w:rPr>
        <w:t>0898-66279030</w:t>
      </w:r>
    </w:p>
    <w:p w:rsidR="00770CAE" w:rsidRDefault="00A81625">
      <w:pPr>
        <w:widowControl/>
        <w:ind w:firstLineChars="250" w:firstLine="700"/>
        <w:jc w:val="left"/>
        <w:rPr>
          <w:rFonts w:ascii="宋体"/>
          <w:bCs/>
          <w:sz w:val="28"/>
          <w:szCs w:val="28"/>
        </w:rPr>
      </w:pPr>
      <w:r>
        <w:rPr>
          <w:rFonts w:ascii="宋体" w:hAnsi="宋体"/>
          <w:bCs/>
          <w:sz w:val="28"/>
          <w:szCs w:val="28"/>
        </w:rPr>
        <w:t>6</w:t>
      </w:r>
      <w:r>
        <w:rPr>
          <w:rFonts w:ascii="宋体" w:hAnsi="宋体" w:hint="eastAsia"/>
          <w:bCs/>
          <w:sz w:val="28"/>
          <w:szCs w:val="28"/>
        </w:rPr>
        <w:t>、谈判时间与</w:t>
      </w:r>
      <w:r>
        <w:rPr>
          <w:rFonts w:ascii="宋体" w:hAnsi="宋体" w:cs="宋体" w:hint="eastAsia"/>
          <w:kern w:val="0"/>
          <w:sz w:val="28"/>
          <w:szCs w:val="28"/>
        </w:rPr>
        <w:t>谈判地点</w:t>
      </w:r>
    </w:p>
    <w:p w:rsidR="00770CAE" w:rsidRDefault="00A81625">
      <w:pPr>
        <w:widowControl/>
        <w:ind w:firstLineChars="250" w:firstLine="700"/>
        <w:jc w:val="left"/>
        <w:rPr>
          <w:rFonts w:ascii="宋体" w:hAnsi="宋体" w:cs="宋体"/>
          <w:kern w:val="0"/>
          <w:sz w:val="28"/>
          <w:szCs w:val="28"/>
        </w:rPr>
      </w:pPr>
      <w:r>
        <w:rPr>
          <w:rFonts w:ascii="宋体" w:hAnsi="宋体"/>
          <w:sz w:val="28"/>
          <w:szCs w:val="28"/>
        </w:rPr>
        <w:t>6.1</w:t>
      </w:r>
      <w:r>
        <w:rPr>
          <w:rFonts w:ascii="宋体" w:hAnsi="宋体" w:hint="eastAsia"/>
          <w:bCs/>
          <w:sz w:val="28"/>
          <w:szCs w:val="28"/>
        </w:rPr>
        <w:t>递交</w:t>
      </w:r>
      <w:r>
        <w:rPr>
          <w:rFonts w:ascii="宋体" w:hAnsi="宋体" w:hint="eastAsia"/>
          <w:sz w:val="28"/>
          <w:szCs w:val="28"/>
        </w:rPr>
        <w:t>谈判文件</w:t>
      </w:r>
      <w:r>
        <w:rPr>
          <w:rFonts w:ascii="宋体" w:hAnsi="宋体" w:hint="eastAsia"/>
          <w:bCs/>
          <w:sz w:val="28"/>
          <w:szCs w:val="28"/>
        </w:rPr>
        <w:t>时间：</w:t>
      </w:r>
      <w:r>
        <w:rPr>
          <w:rFonts w:ascii="宋体" w:hAnsi="宋体"/>
          <w:sz w:val="28"/>
          <w:szCs w:val="28"/>
        </w:rPr>
        <w:t>20</w:t>
      </w:r>
      <w:r>
        <w:rPr>
          <w:rFonts w:ascii="宋体" w:hAnsi="宋体" w:hint="eastAsia"/>
          <w:sz w:val="28"/>
          <w:szCs w:val="28"/>
        </w:rPr>
        <w:t>20年</w:t>
      </w:r>
      <w:r w:rsidR="0024566A">
        <w:rPr>
          <w:rFonts w:ascii="宋体" w:hAnsi="宋体" w:hint="eastAsia"/>
          <w:sz w:val="28"/>
          <w:szCs w:val="28"/>
        </w:rPr>
        <w:t>12</w:t>
      </w:r>
      <w:r>
        <w:rPr>
          <w:rFonts w:ascii="宋体" w:hAnsi="宋体" w:hint="eastAsia"/>
          <w:sz w:val="28"/>
          <w:szCs w:val="28"/>
        </w:rPr>
        <w:t>月</w:t>
      </w:r>
      <w:r w:rsidR="0024566A">
        <w:rPr>
          <w:rFonts w:ascii="宋体" w:hAnsi="宋体" w:hint="eastAsia"/>
          <w:sz w:val="28"/>
          <w:szCs w:val="28"/>
        </w:rPr>
        <w:t>25</w:t>
      </w:r>
      <w:r>
        <w:rPr>
          <w:rFonts w:ascii="宋体" w:hAnsi="宋体" w:hint="eastAsia"/>
          <w:sz w:val="28"/>
          <w:szCs w:val="28"/>
        </w:rPr>
        <w:t>日</w:t>
      </w:r>
      <w:r>
        <w:rPr>
          <w:rFonts w:ascii="宋体" w:hAnsi="宋体" w:hint="eastAsia"/>
          <w:bCs/>
          <w:sz w:val="28"/>
          <w:szCs w:val="28"/>
        </w:rPr>
        <w:t>上午8</w:t>
      </w:r>
      <w:r>
        <w:rPr>
          <w:rFonts w:ascii="宋体" w:hAnsi="宋体"/>
          <w:bCs/>
          <w:sz w:val="28"/>
          <w:szCs w:val="28"/>
        </w:rPr>
        <w:t>:</w:t>
      </w:r>
      <w:r>
        <w:rPr>
          <w:rFonts w:ascii="宋体" w:hAnsi="宋体" w:hint="eastAsia"/>
          <w:bCs/>
          <w:sz w:val="28"/>
          <w:szCs w:val="28"/>
        </w:rPr>
        <w:t>00至8：30</w:t>
      </w:r>
      <w:r>
        <w:rPr>
          <w:rFonts w:ascii="宋体"/>
          <w:bCs/>
          <w:sz w:val="28"/>
          <w:szCs w:val="28"/>
        </w:rPr>
        <w:t>,</w:t>
      </w:r>
      <w:r>
        <w:rPr>
          <w:rFonts w:ascii="宋体" w:hAnsi="宋体" w:hint="eastAsia"/>
          <w:bCs/>
          <w:sz w:val="28"/>
          <w:szCs w:val="28"/>
        </w:rPr>
        <w:t>所有投标书都应附有投标保证金（A、B包投标保证金金额分别为</w:t>
      </w:r>
      <w:r>
        <w:rPr>
          <w:rFonts w:ascii="宋体" w:hAnsi="宋体" w:hint="eastAsia"/>
          <w:kern w:val="0"/>
          <w:sz w:val="28"/>
          <w:szCs w:val="28"/>
        </w:rPr>
        <w:t>：</w:t>
      </w:r>
      <w:r>
        <w:rPr>
          <w:rFonts w:ascii="宋体" w:hAnsi="宋体" w:hint="eastAsia"/>
          <w:sz w:val="28"/>
          <w:szCs w:val="28"/>
        </w:rPr>
        <w:t>10</w:t>
      </w:r>
      <w:r>
        <w:rPr>
          <w:rFonts w:ascii="宋体" w:hAnsi="宋体"/>
          <w:sz w:val="28"/>
          <w:szCs w:val="28"/>
        </w:rPr>
        <w:t>00.00</w:t>
      </w:r>
      <w:r>
        <w:rPr>
          <w:rFonts w:ascii="宋体" w:hAnsi="宋体" w:hint="eastAsia"/>
          <w:kern w:val="0"/>
          <w:sz w:val="28"/>
          <w:szCs w:val="28"/>
        </w:rPr>
        <w:t>元，</w:t>
      </w:r>
      <w:r>
        <w:rPr>
          <w:rFonts w:ascii="宋体" w:hAnsi="宋体" w:hint="eastAsia"/>
          <w:bCs/>
          <w:sz w:val="28"/>
          <w:szCs w:val="28"/>
        </w:rPr>
        <w:t>C包投标保证金金额分别为</w:t>
      </w:r>
      <w:r>
        <w:rPr>
          <w:rFonts w:ascii="宋体" w:hAnsi="宋体" w:hint="eastAsia"/>
          <w:kern w:val="0"/>
          <w:sz w:val="28"/>
          <w:szCs w:val="28"/>
        </w:rPr>
        <w:t>：</w:t>
      </w:r>
      <w:r>
        <w:rPr>
          <w:rFonts w:ascii="宋体" w:hAnsi="宋体" w:hint="eastAsia"/>
          <w:sz w:val="28"/>
          <w:szCs w:val="28"/>
        </w:rPr>
        <w:t>2</w:t>
      </w:r>
      <w:r>
        <w:rPr>
          <w:rFonts w:ascii="宋体" w:hAnsi="宋体"/>
          <w:sz w:val="28"/>
          <w:szCs w:val="28"/>
        </w:rPr>
        <w:t>00.00</w:t>
      </w:r>
      <w:r>
        <w:rPr>
          <w:rFonts w:ascii="宋体" w:hAnsi="宋体" w:hint="eastAsia"/>
          <w:kern w:val="0"/>
          <w:sz w:val="28"/>
          <w:szCs w:val="28"/>
        </w:rPr>
        <w:t>元，</w:t>
      </w:r>
      <w:r>
        <w:rPr>
          <w:rFonts w:ascii="宋体" w:hAnsi="宋体" w:hint="eastAsia"/>
          <w:bCs/>
          <w:sz w:val="28"/>
          <w:szCs w:val="28"/>
        </w:rPr>
        <w:t>D包投标保证金金额分别为</w:t>
      </w:r>
      <w:r>
        <w:rPr>
          <w:rFonts w:ascii="宋体" w:hAnsi="宋体" w:hint="eastAsia"/>
          <w:kern w:val="0"/>
          <w:sz w:val="28"/>
          <w:szCs w:val="28"/>
        </w:rPr>
        <w:t>：</w:t>
      </w:r>
      <w:r>
        <w:rPr>
          <w:rFonts w:ascii="宋体" w:hAnsi="宋体" w:hint="eastAsia"/>
          <w:sz w:val="28"/>
          <w:szCs w:val="28"/>
        </w:rPr>
        <w:t>20</w:t>
      </w:r>
      <w:r>
        <w:rPr>
          <w:rFonts w:ascii="宋体" w:hAnsi="宋体"/>
          <w:sz w:val="28"/>
          <w:szCs w:val="28"/>
        </w:rPr>
        <w:t>00.00</w:t>
      </w:r>
      <w:r>
        <w:rPr>
          <w:rFonts w:ascii="宋体" w:hAnsi="宋体" w:hint="eastAsia"/>
          <w:kern w:val="0"/>
          <w:sz w:val="28"/>
          <w:szCs w:val="28"/>
        </w:rPr>
        <w:t>元，</w:t>
      </w:r>
      <w:r>
        <w:rPr>
          <w:rFonts w:ascii="宋体" w:hAnsi="宋体" w:hint="eastAsia"/>
          <w:bCs/>
          <w:sz w:val="28"/>
          <w:szCs w:val="28"/>
        </w:rPr>
        <w:t>投标保证金凭据，应注明：招标项目名称、</w:t>
      </w:r>
      <w:r>
        <w:rPr>
          <w:rFonts w:ascii="宋体" w:hAnsi="宋体" w:cs="宋体" w:hint="eastAsia"/>
          <w:kern w:val="0"/>
          <w:sz w:val="28"/>
          <w:szCs w:val="28"/>
        </w:rPr>
        <w:t>招标编号、</w:t>
      </w:r>
      <w:proofErr w:type="gramStart"/>
      <w:r>
        <w:rPr>
          <w:rFonts w:ascii="宋体" w:hAnsi="宋体" w:cs="宋体" w:hint="eastAsia"/>
          <w:kern w:val="0"/>
          <w:sz w:val="28"/>
          <w:szCs w:val="28"/>
        </w:rPr>
        <w:t>包号等</w:t>
      </w:r>
      <w:proofErr w:type="gramEnd"/>
      <w:r>
        <w:rPr>
          <w:rFonts w:ascii="宋体" w:hAnsi="宋体" w:cs="宋体" w:hint="eastAsia"/>
          <w:kern w:val="0"/>
          <w:sz w:val="28"/>
          <w:szCs w:val="28"/>
        </w:rPr>
        <w:t>。如因</w:t>
      </w:r>
      <w:proofErr w:type="gramStart"/>
      <w:r>
        <w:rPr>
          <w:rFonts w:ascii="宋体" w:hAnsi="宋体" w:cs="宋体" w:hint="eastAsia"/>
          <w:kern w:val="0"/>
          <w:sz w:val="28"/>
          <w:szCs w:val="28"/>
        </w:rPr>
        <w:t>网银文字</w:t>
      </w:r>
      <w:proofErr w:type="gramEnd"/>
      <w:r>
        <w:rPr>
          <w:rFonts w:ascii="宋体" w:hAnsi="宋体" w:cs="宋体" w:hint="eastAsia"/>
          <w:kern w:val="0"/>
          <w:sz w:val="28"/>
          <w:szCs w:val="28"/>
        </w:rPr>
        <w:t>限制，则简写即可。之前</w:t>
      </w:r>
      <w:proofErr w:type="gramStart"/>
      <w:r>
        <w:rPr>
          <w:rFonts w:ascii="宋体" w:hAnsi="宋体" w:cs="宋体" w:hint="eastAsia"/>
          <w:kern w:val="0"/>
          <w:sz w:val="28"/>
          <w:szCs w:val="28"/>
        </w:rPr>
        <w:t>帐款</w:t>
      </w:r>
      <w:proofErr w:type="gramEnd"/>
      <w:r>
        <w:rPr>
          <w:rFonts w:ascii="宋体" w:hAnsi="宋体" w:cs="宋体" w:hint="eastAsia"/>
          <w:kern w:val="0"/>
          <w:sz w:val="28"/>
          <w:szCs w:val="28"/>
        </w:rPr>
        <w:t>不做抵扣。）</w:t>
      </w:r>
    </w:p>
    <w:p w:rsidR="00770CAE" w:rsidRDefault="00A81625">
      <w:pPr>
        <w:widowControl/>
        <w:ind w:firstLineChars="250" w:firstLine="700"/>
        <w:jc w:val="left"/>
        <w:rPr>
          <w:rFonts w:ascii="宋体"/>
          <w:bCs/>
          <w:sz w:val="28"/>
          <w:szCs w:val="28"/>
        </w:rPr>
      </w:pPr>
      <w:r>
        <w:rPr>
          <w:rFonts w:ascii="宋体" w:hAnsi="宋体" w:cs="宋体" w:hint="eastAsia"/>
          <w:kern w:val="0"/>
          <w:sz w:val="28"/>
          <w:szCs w:val="28"/>
        </w:rPr>
        <w:t>投标截止</w:t>
      </w:r>
      <w:r>
        <w:rPr>
          <w:rFonts w:ascii="宋体" w:hAnsi="宋体" w:hint="eastAsia"/>
          <w:bCs/>
          <w:sz w:val="28"/>
          <w:szCs w:val="28"/>
        </w:rPr>
        <w:t>时间：</w:t>
      </w:r>
      <w:r>
        <w:rPr>
          <w:rFonts w:ascii="宋体" w:hAnsi="宋体"/>
          <w:sz w:val="28"/>
          <w:szCs w:val="28"/>
        </w:rPr>
        <w:t>20</w:t>
      </w:r>
      <w:r>
        <w:rPr>
          <w:rFonts w:ascii="宋体" w:hAnsi="宋体" w:hint="eastAsia"/>
          <w:sz w:val="28"/>
          <w:szCs w:val="28"/>
        </w:rPr>
        <w:t>20年</w:t>
      </w:r>
      <w:r w:rsidR="0024566A">
        <w:rPr>
          <w:rFonts w:ascii="宋体" w:hAnsi="宋体" w:hint="eastAsia"/>
          <w:sz w:val="28"/>
          <w:szCs w:val="28"/>
        </w:rPr>
        <w:t>12</w:t>
      </w:r>
      <w:r>
        <w:rPr>
          <w:rFonts w:ascii="宋体" w:hAnsi="宋体" w:hint="eastAsia"/>
          <w:sz w:val="28"/>
          <w:szCs w:val="28"/>
        </w:rPr>
        <w:t>月</w:t>
      </w:r>
      <w:r w:rsidR="0024566A">
        <w:rPr>
          <w:rFonts w:ascii="宋体" w:hAnsi="宋体" w:hint="eastAsia"/>
          <w:sz w:val="28"/>
          <w:szCs w:val="28"/>
        </w:rPr>
        <w:t>25</w:t>
      </w:r>
      <w:r>
        <w:rPr>
          <w:rFonts w:ascii="宋体" w:hAnsi="宋体" w:hint="eastAsia"/>
          <w:sz w:val="28"/>
          <w:szCs w:val="28"/>
        </w:rPr>
        <w:t>日</w:t>
      </w:r>
      <w:r>
        <w:rPr>
          <w:rFonts w:ascii="宋体" w:hAnsi="宋体" w:hint="eastAsia"/>
          <w:bCs/>
          <w:sz w:val="28"/>
          <w:szCs w:val="28"/>
        </w:rPr>
        <w:t>上午北京时间8：30，逾期交递或不符合的投标文件的标书，恕不接受，届时请参加投标人出席开标仪式。</w:t>
      </w:r>
    </w:p>
    <w:p w:rsidR="00770CAE" w:rsidRDefault="00A81625">
      <w:pPr>
        <w:ind w:firstLineChars="250" w:firstLine="700"/>
        <w:rPr>
          <w:rFonts w:ascii="宋体"/>
          <w:sz w:val="28"/>
          <w:szCs w:val="28"/>
        </w:rPr>
      </w:pPr>
      <w:r>
        <w:rPr>
          <w:rFonts w:ascii="宋体" w:hAnsi="宋体"/>
          <w:sz w:val="28"/>
          <w:szCs w:val="28"/>
        </w:rPr>
        <w:t>6.2</w:t>
      </w:r>
      <w:r>
        <w:rPr>
          <w:rFonts w:ascii="宋体" w:hAnsi="宋体" w:cs="宋体" w:hint="eastAsia"/>
          <w:kern w:val="0"/>
          <w:sz w:val="28"/>
          <w:szCs w:val="28"/>
        </w:rPr>
        <w:t>谈判地点：</w:t>
      </w:r>
      <w:r>
        <w:rPr>
          <w:rFonts w:ascii="宋体" w:hAnsi="宋体" w:hint="eastAsia"/>
          <w:sz w:val="28"/>
          <w:szCs w:val="28"/>
        </w:rPr>
        <w:t>海南省教学仪器设备招标中心</w:t>
      </w:r>
    </w:p>
    <w:p w:rsidR="00770CAE" w:rsidRDefault="00A81625">
      <w:pPr>
        <w:spacing w:line="560" w:lineRule="exact"/>
        <w:ind w:firstLineChars="250" w:firstLine="700"/>
        <w:rPr>
          <w:rFonts w:ascii="宋体"/>
          <w:sz w:val="28"/>
          <w:szCs w:val="28"/>
        </w:rPr>
      </w:pPr>
      <w:r>
        <w:rPr>
          <w:rFonts w:ascii="宋体" w:hAnsi="宋体"/>
          <w:sz w:val="28"/>
          <w:szCs w:val="28"/>
        </w:rPr>
        <w:t>7</w:t>
      </w:r>
      <w:r>
        <w:rPr>
          <w:rFonts w:ascii="宋体" w:hAnsi="宋体" w:hint="eastAsia"/>
          <w:sz w:val="28"/>
          <w:szCs w:val="28"/>
        </w:rPr>
        <w:t>、交</w:t>
      </w:r>
      <w:r>
        <w:rPr>
          <w:rFonts w:ascii="宋体" w:hAnsi="宋体" w:hint="eastAsia"/>
          <w:bCs/>
          <w:sz w:val="28"/>
          <w:szCs w:val="28"/>
        </w:rPr>
        <w:t>投标保证金</w:t>
      </w:r>
      <w:r>
        <w:rPr>
          <w:rFonts w:ascii="宋体" w:hAnsi="宋体" w:hint="eastAsia"/>
          <w:sz w:val="28"/>
          <w:szCs w:val="28"/>
        </w:rPr>
        <w:t>银行账户：</w:t>
      </w:r>
    </w:p>
    <w:p w:rsidR="00770CAE" w:rsidRDefault="00A81625">
      <w:pPr>
        <w:tabs>
          <w:tab w:val="left" w:pos="362"/>
        </w:tabs>
        <w:spacing w:line="560" w:lineRule="exact"/>
        <w:ind w:firstLineChars="250" w:firstLine="700"/>
        <w:rPr>
          <w:rFonts w:ascii="宋体"/>
          <w:sz w:val="28"/>
          <w:szCs w:val="28"/>
        </w:rPr>
      </w:pPr>
      <w:r>
        <w:rPr>
          <w:rFonts w:ascii="宋体" w:hAnsi="宋体" w:hint="eastAsia"/>
          <w:sz w:val="28"/>
          <w:szCs w:val="28"/>
        </w:rPr>
        <w:t>单位名称：海南省教学仪器设备招标中心</w:t>
      </w:r>
    </w:p>
    <w:p w:rsidR="00770CAE" w:rsidRDefault="00A81625">
      <w:pPr>
        <w:spacing w:line="560" w:lineRule="exact"/>
        <w:ind w:firstLineChars="250" w:firstLine="700"/>
        <w:rPr>
          <w:rFonts w:ascii="宋体" w:hAnsi="宋体"/>
          <w:sz w:val="28"/>
          <w:szCs w:val="28"/>
        </w:rPr>
      </w:pPr>
      <w:r>
        <w:rPr>
          <w:rFonts w:ascii="宋体" w:hAnsi="宋体" w:hint="eastAsia"/>
          <w:sz w:val="28"/>
          <w:szCs w:val="28"/>
        </w:rPr>
        <w:t>开户银行：建设银行</w:t>
      </w:r>
      <w:proofErr w:type="gramStart"/>
      <w:r>
        <w:rPr>
          <w:rFonts w:ascii="宋体" w:hAnsi="宋体" w:hint="eastAsia"/>
          <w:sz w:val="28"/>
          <w:szCs w:val="28"/>
        </w:rPr>
        <w:t>海口国</w:t>
      </w:r>
      <w:proofErr w:type="gramEnd"/>
      <w:r>
        <w:rPr>
          <w:rFonts w:ascii="宋体" w:hAnsi="宋体" w:hint="eastAsia"/>
          <w:sz w:val="28"/>
          <w:szCs w:val="28"/>
        </w:rPr>
        <w:t>兴大道支行</w:t>
      </w:r>
    </w:p>
    <w:p w:rsidR="00770CAE" w:rsidRDefault="00A81625">
      <w:pPr>
        <w:spacing w:line="560" w:lineRule="exact"/>
        <w:ind w:firstLineChars="250" w:firstLine="700"/>
        <w:rPr>
          <w:rFonts w:ascii="宋体"/>
          <w:sz w:val="28"/>
          <w:szCs w:val="28"/>
        </w:rPr>
      </w:pPr>
      <w:r>
        <w:rPr>
          <w:rFonts w:ascii="宋体" w:hAnsi="宋体" w:hint="eastAsia"/>
          <w:sz w:val="28"/>
          <w:szCs w:val="28"/>
        </w:rPr>
        <w:t>银行帐号：</w:t>
      </w:r>
      <w:r>
        <w:rPr>
          <w:rFonts w:ascii="宋体" w:hAnsi="宋体"/>
          <w:sz w:val="28"/>
          <w:szCs w:val="28"/>
        </w:rPr>
        <w:t>46001002537052500288</w:t>
      </w:r>
    </w:p>
    <w:p w:rsidR="00770CAE" w:rsidRDefault="00A81625">
      <w:pPr>
        <w:spacing w:line="560" w:lineRule="exact"/>
        <w:ind w:firstLineChars="250" w:firstLine="700"/>
        <w:rPr>
          <w:rFonts w:ascii="宋体"/>
          <w:sz w:val="28"/>
          <w:szCs w:val="28"/>
        </w:rPr>
      </w:pPr>
      <w:r>
        <w:rPr>
          <w:rFonts w:ascii="宋体" w:hAnsi="宋体" w:hint="eastAsia"/>
          <w:sz w:val="28"/>
          <w:szCs w:val="28"/>
        </w:rPr>
        <w:t>财务电话：</w:t>
      </w:r>
      <w:r>
        <w:rPr>
          <w:rFonts w:ascii="宋体" w:hAnsi="宋体"/>
          <w:sz w:val="28"/>
          <w:szCs w:val="28"/>
        </w:rPr>
        <w:t>66757677</w:t>
      </w:r>
    </w:p>
    <w:p w:rsidR="00770CAE" w:rsidRDefault="00A81625">
      <w:pPr>
        <w:spacing w:line="560" w:lineRule="exact"/>
        <w:ind w:firstLineChars="250" w:firstLine="700"/>
        <w:rPr>
          <w:rFonts w:ascii="宋体"/>
          <w:sz w:val="28"/>
          <w:szCs w:val="28"/>
        </w:rPr>
      </w:pPr>
      <w:r>
        <w:rPr>
          <w:rFonts w:ascii="宋体" w:hAnsi="宋体" w:hint="eastAsia"/>
          <w:bCs/>
          <w:sz w:val="28"/>
          <w:szCs w:val="28"/>
        </w:rPr>
        <w:t>投标保证金</w:t>
      </w:r>
      <w:r>
        <w:rPr>
          <w:rFonts w:ascii="宋体" w:hAnsi="宋体" w:hint="eastAsia"/>
          <w:sz w:val="28"/>
          <w:szCs w:val="28"/>
        </w:rPr>
        <w:t>在</w:t>
      </w:r>
      <w:r>
        <w:rPr>
          <w:rFonts w:ascii="宋体" w:hAnsi="宋体" w:hint="eastAsia"/>
          <w:bCs/>
          <w:sz w:val="28"/>
          <w:szCs w:val="28"/>
        </w:rPr>
        <w:t>递交投标文件</w:t>
      </w:r>
      <w:r>
        <w:rPr>
          <w:rFonts w:ascii="宋体" w:hAnsi="宋体" w:hint="eastAsia"/>
          <w:sz w:val="28"/>
          <w:szCs w:val="28"/>
        </w:rPr>
        <w:t>截至时间之前到达采购代理机构账户上</w:t>
      </w:r>
    </w:p>
    <w:p w:rsidR="00770CAE" w:rsidRDefault="00A81625">
      <w:pPr>
        <w:tabs>
          <w:tab w:val="left" w:pos="362"/>
        </w:tabs>
        <w:spacing w:line="560" w:lineRule="exact"/>
        <w:ind w:firstLineChars="250" w:firstLine="700"/>
        <w:rPr>
          <w:rFonts w:ascii="宋体"/>
          <w:sz w:val="28"/>
          <w:szCs w:val="28"/>
        </w:rPr>
      </w:pPr>
      <w:r>
        <w:rPr>
          <w:rFonts w:ascii="宋体" w:hAnsi="宋体"/>
          <w:sz w:val="28"/>
          <w:szCs w:val="28"/>
        </w:rPr>
        <w:lastRenderedPageBreak/>
        <w:t>8</w:t>
      </w:r>
      <w:r>
        <w:rPr>
          <w:rFonts w:ascii="宋体" w:hAnsi="宋体" w:hint="eastAsia"/>
          <w:sz w:val="28"/>
          <w:szCs w:val="28"/>
        </w:rPr>
        <w:t>、采购信息查阅</w:t>
      </w:r>
    </w:p>
    <w:p w:rsidR="00770CAE" w:rsidRDefault="00A81625">
      <w:pPr>
        <w:spacing w:line="560" w:lineRule="exact"/>
        <w:ind w:right="45" w:firstLineChars="250" w:firstLine="700"/>
        <w:outlineLvl w:val="0"/>
        <w:rPr>
          <w:rFonts w:ascii="宋体" w:hAnsi="宋体"/>
          <w:sz w:val="28"/>
          <w:szCs w:val="28"/>
        </w:rPr>
      </w:pPr>
      <w:r>
        <w:rPr>
          <w:rFonts w:ascii="宋体" w:hAnsi="宋体" w:hint="eastAsia"/>
          <w:sz w:val="28"/>
          <w:szCs w:val="28"/>
        </w:rPr>
        <w:t>海南省教学仪器设备招标中心：</w:t>
      </w:r>
      <w:r>
        <w:rPr>
          <w:rFonts w:ascii="宋体" w:hAnsi="宋体"/>
          <w:sz w:val="28"/>
          <w:szCs w:val="28"/>
        </w:rPr>
        <w:t>http://www.hainjy.com/</w:t>
      </w:r>
    </w:p>
    <w:p w:rsidR="00770CAE" w:rsidRDefault="00A81625">
      <w:pPr>
        <w:spacing w:line="560" w:lineRule="exact"/>
        <w:ind w:right="45" w:firstLineChars="250" w:firstLine="700"/>
        <w:outlineLvl w:val="0"/>
        <w:rPr>
          <w:rFonts w:ascii="宋体"/>
          <w:sz w:val="28"/>
          <w:szCs w:val="28"/>
        </w:rPr>
      </w:pPr>
      <w:r>
        <w:rPr>
          <w:rFonts w:ascii="宋体" w:hAnsi="宋体" w:hint="eastAsia"/>
          <w:sz w:val="28"/>
          <w:szCs w:val="28"/>
        </w:rPr>
        <w:t>二、谈判采购程序</w:t>
      </w:r>
    </w:p>
    <w:p w:rsidR="00770CAE" w:rsidRDefault="00A81625">
      <w:pPr>
        <w:spacing w:line="560" w:lineRule="exact"/>
        <w:ind w:right="45" w:firstLineChars="200" w:firstLine="560"/>
        <w:outlineLvl w:val="0"/>
        <w:rPr>
          <w:rFonts w:ascii="宋体"/>
          <w:sz w:val="28"/>
          <w:szCs w:val="28"/>
        </w:rPr>
      </w:pPr>
      <w:r>
        <w:rPr>
          <w:rFonts w:ascii="宋体" w:hAnsi="宋体"/>
          <w:sz w:val="28"/>
          <w:szCs w:val="28"/>
        </w:rPr>
        <w:t>1</w:t>
      </w:r>
      <w:r>
        <w:rPr>
          <w:rFonts w:ascii="宋体" w:hAnsi="宋体" w:hint="eastAsia"/>
          <w:sz w:val="28"/>
          <w:szCs w:val="28"/>
        </w:rPr>
        <w:t>、响应性文件递交</w:t>
      </w:r>
    </w:p>
    <w:p w:rsidR="00770CAE" w:rsidRDefault="00A81625">
      <w:pPr>
        <w:spacing w:line="560" w:lineRule="exact"/>
        <w:ind w:right="45" w:firstLineChars="200" w:firstLine="560"/>
        <w:outlineLvl w:val="0"/>
        <w:rPr>
          <w:rFonts w:ascii="宋体"/>
          <w:sz w:val="28"/>
          <w:szCs w:val="28"/>
        </w:rPr>
      </w:pPr>
      <w:r>
        <w:rPr>
          <w:rFonts w:ascii="宋体" w:hAnsi="宋体"/>
          <w:sz w:val="28"/>
          <w:szCs w:val="28"/>
        </w:rPr>
        <w:t>1.1</w:t>
      </w:r>
      <w:r>
        <w:rPr>
          <w:rFonts w:ascii="宋体" w:hAnsi="宋体" w:hint="eastAsia"/>
          <w:sz w:val="28"/>
          <w:szCs w:val="28"/>
        </w:rPr>
        <w:t>在规定的时间和地点递交单一来源响应文件。</w:t>
      </w:r>
    </w:p>
    <w:p w:rsidR="00770CAE" w:rsidRDefault="00A81625">
      <w:pPr>
        <w:spacing w:line="560" w:lineRule="exact"/>
        <w:ind w:right="45" w:firstLineChars="200" w:firstLine="560"/>
        <w:outlineLvl w:val="0"/>
        <w:rPr>
          <w:rFonts w:ascii="宋体"/>
          <w:sz w:val="28"/>
          <w:szCs w:val="28"/>
          <w:lang w:val="zh-CN"/>
        </w:rPr>
      </w:pPr>
      <w:r>
        <w:rPr>
          <w:rFonts w:ascii="宋体" w:hAnsi="宋体"/>
          <w:sz w:val="28"/>
          <w:szCs w:val="28"/>
        </w:rPr>
        <w:t>1.2</w:t>
      </w:r>
      <w:r>
        <w:rPr>
          <w:rFonts w:ascii="宋体" w:hAnsi="宋体" w:hint="eastAsia"/>
          <w:sz w:val="28"/>
          <w:szCs w:val="28"/>
          <w:lang w:val="zh-CN"/>
        </w:rPr>
        <w:t>响应性文件需提供正本一份、副本叁份。</w:t>
      </w:r>
    </w:p>
    <w:p w:rsidR="00770CAE" w:rsidRDefault="00A81625">
      <w:pPr>
        <w:spacing w:line="560" w:lineRule="exact"/>
        <w:ind w:right="45" w:firstLineChars="200" w:firstLine="560"/>
        <w:outlineLvl w:val="0"/>
        <w:rPr>
          <w:rFonts w:ascii="宋体"/>
          <w:sz w:val="28"/>
          <w:szCs w:val="28"/>
        </w:rPr>
      </w:pPr>
      <w:r>
        <w:rPr>
          <w:rFonts w:ascii="宋体" w:hAnsi="宋体"/>
          <w:sz w:val="28"/>
          <w:szCs w:val="28"/>
          <w:lang w:val="zh-CN"/>
        </w:rPr>
        <w:t>1.3</w:t>
      </w:r>
      <w:r>
        <w:rPr>
          <w:rFonts w:ascii="宋体" w:hAnsi="宋体" w:hint="eastAsia"/>
          <w:sz w:val="28"/>
          <w:szCs w:val="28"/>
        </w:rPr>
        <w:t>正本和所有的副本均需打印且装订成册，除投标人对错处做必要修改外，投标文件不得行间插字、涂改或增删，如有修改错漏处，必须由投标人法人代表或其授权代表签字和盖章。</w:t>
      </w:r>
    </w:p>
    <w:p w:rsidR="00770CAE" w:rsidRDefault="00A81625">
      <w:pPr>
        <w:spacing w:line="560" w:lineRule="exact"/>
        <w:ind w:right="45" w:firstLineChars="200" w:firstLine="560"/>
        <w:outlineLvl w:val="0"/>
        <w:rPr>
          <w:rFonts w:ascii="宋体"/>
          <w:sz w:val="28"/>
          <w:szCs w:val="28"/>
        </w:rPr>
      </w:pPr>
      <w:r>
        <w:rPr>
          <w:rFonts w:ascii="宋体" w:hAnsi="宋体"/>
          <w:sz w:val="28"/>
          <w:szCs w:val="28"/>
        </w:rPr>
        <w:t>2</w:t>
      </w:r>
      <w:r>
        <w:rPr>
          <w:rFonts w:ascii="宋体" w:hAnsi="宋体" w:hint="eastAsia"/>
          <w:sz w:val="28"/>
          <w:szCs w:val="28"/>
        </w:rPr>
        <w:t>、开标</w:t>
      </w:r>
    </w:p>
    <w:p w:rsidR="00770CAE" w:rsidRDefault="00A81625">
      <w:pPr>
        <w:spacing w:line="560" w:lineRule="exact"/>
        <w:ind w:right="45" w:firstLineChars="200" w:firstLine="560"/>
        <w:outlineLvl w:val="0"/>
        <w:rPr>
          <w:rFonts w:ascii="宋体"/>
          <w:sz w:val="28"/>
          <w:szCs w:val="28"/>
          <w:lang w:val="zh-CN"/>
        </w:rPr>
      </w:pPr>
      <w:r>
        <w:rPr>
          <w:rFonts w:ascii="宋体" w:hAnsi="宋体"/>
          <w:sz w:val="28"/>
          <w:szCs w:val="28"/>
        </w:rPr>
        <w:t>2.1</w:t>
      </w:r>
      <w:r>
        <w:rPr>
          <w:rFonts w:ascii="宋体" w:hAnsi="宋体" w:hint="eastAsia"/>
          <w:sz w:val="28"/>
          <w:szCs w:val="28"/>
          <w:lang w:val="zh-CN"/>
        </w:rPr>
        <w:t>在递交响应性文件时间截止后，海南省教学仪器设备招标中心（代理机构）在规定的时间和地点组织专家评标。</w:t>
      </w:r>
    </w:p>
    <w:p w:rsidR="00770CAE" w:rsidRDefault="00A81625">
      <w:pPr>
        <w:spacing w:line="560" w:lineRule="exact"/>
        <w:ind w:right="45" w:firstLineChars="200" w:firstLine="560"/>
        <w:outlineLvl w:val="0"/>
        <w:rPr>
          <w:rFonts w:ascii="宋体"/>
          <w:sz w:val="28"/>
          <w:szCs w:val="28"/>
          <w:lang w:val="zh-CN"/>
        </w:rPr>
      </w:pPr>
      <w:r>
        <w:rPr>
          <w:rFonts w:ascii="宋体" w:hAnsi="宋体"/>
          <w:sz w:val="28"/>
          <w:szCs w:val="28"/>
          <w:lang w:val="zh-CN"/>
        </w:rPr>
        <w:t>2.2</w:t>
      </w:r>
      <w:r>
        <w:rPr>
          <w:rFonts w:ascii="宋体" w:hAnsi="宋体" w:hint="eastAsia"/>
          <w:sz w:val="28"/>
          <w:szCs w:val="28"/>
          <w:lang w:val="zh-CN"/>
        </w:rPr>
        <w:t>专家小组：专家小组依法由相关专家和采购人代表共三人组成。</w:t>
      </w:r>
    </w:p>
    <w:p w:rsidR="00770CAE" w:rsidRDefault="00A81625">
      <w:pPr>
        <w:spacing w:line="560" w:lineRule="exact"/>
        <w:ind w:right="45" w:firstLineChars="200" w:firstLine="560"/>
        <w:outlineLvl w:val="0"/>
        <w:rPr>
          <w:rFonts w:ascii="宋体"/>
          <w:sz w:val="28"/>
          <w:szCs w:val="28"/>
          <w:lang w:val="zh-CN"/>
        </w:rPr>
      </w:pPr>
      <w:r>
        <w:rPr>
          <w:rFonts w:ascii="宋体" w:hAnsi="宋体"/>
          <w:sz w:val="28"/>
          <w:szCs w:val="28"/>
          <w:lang w:val="zh-CN"/>
        </w:rPr>
        <w:t>2.3</w:t>
      </w:r>
      <w:r>
        <w:rPr>
          <w:rFonts w:ascii="宋体" w:hAnsi="宋体" w:hint="eastAsia"/>
          <w:sz w:val="28"/>
          <w:szCs w:val="28"/>
          <w:lang w:val="zh-CN"/>
        </w:rPr>
        <w:t>评标程序：</w:t>
      </w:r>
    </w:p>
    <w:p w:rsidR="00770CAE" w:rsidRDefault="00A81625">
      <w:pPr>
        <w:spacing w:line="560" w:lineRule="exact"/>
        <w:ind w:right="45" w:firstLineChars="200" w:firstLine="560"/>
        <w:outlineLvl w:val="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）专家小组审阅供应商所递交的响应性文件。</w:t>
      </w:r>
    </w:p>
    <w:p w:rsidR="00770CAE" w:rsidRDefault="00A81625">
      <w:pPr>
        <w:spacing w:line="560" w:lineRule="exact"/>
        <w:ind w:right="45" w:firstLineChars="200" w:firstLine="560"/>
        <w:outlineLvl w:val="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）谈判小组全体成员集体审阅供应商的报价文件，经集体研究，确定进入实质性谈判，就价格、技术标准、售后服务等条款分别与贵司进行谈判。</w:t>
      </w:r>
    </w:p>
    <w:p w:rsidR="00770CAE" w:rsidRDefault="00A81625">
      <w:pPr>
        <w:spacing w:line="560" w:lineRule="exact"/>
        <w:ind w:right="45" w:firstLineChars="200" w:firstLine="560"/>
        <w:outlineLvl w:val="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）投标人最终报价；</w:t>
      </w:r>
    </w:p>
    <w:p w:rsidR="00770CAE" w:rsidRDefault="00A81625">
      <w:pPr>
        <w:spacing w:line="560" w:lineRule="exact"/>
        <w:ind w:right="45" w:firstLineChars="200" w:firstLine="560"/>
        <w:outlineLvl w:val="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）确定成交供应商。</w:t>
      </w:r>
    </w:p>
    <w:p w:rsidR="00770CAE" w:rsidRDefault="00A81625">
      <w:pPr>
        <w:spacing w:line="560" w:lineRule="exact"/>
        <w:ind w:right="45" w:firstLineChars="200" w:firstLine="560"/>
        <w:outlineLvl w:val="0"/>
        <w:rPr>
          <w:rFonts w:ascii="宋体"/>
          <w:sz w:val="28"/>
          <w:szCs w:val="28"/>
        </w:rPr>
      </w:pPr>
      <w:r>
        <w:rPr>
          <w:rFonts w:ascii="宋体" w:hAnsi="宋体"/>
          <w:sz w:val="28"/>
          <w:szCs w:val="28"/>
        </w:rPr>
        <w:t>3</w:t>
      </w:r>
      <w:r>
        <w:rPr>
          <w:rFonts w:ascii="宋体" w:hAnsi="宋体" w:hint="eastAsia"/>
          <w:sz w:val="28"/>
          <w:szCs w:val="28"/>
        </w:rPr>
        <w:t>、合同授予</w:t>
      </w:r>
    </w:p>
    <w:p w:rsidR="00770CAE" w:rsidRDefault="00A81625">
      <w:pPr>
        <w:spacing w:line="560" w:lineRule="exact"/>
        <w:ind w:right="45" w:firstLineChars="200" w:firstLine="560"/>
        <w:outlineLvl w:val="0"/>
        <w:rPr>
          <w:rFonts w:ascii="宋体"/>
          <w:sz w:val="28"/>
          <w:szCs w:val="28"/>
        </w:rPr>
      </w:pPr>
      <w:r>
        <w:rPr>
          <w:rFonts w:ascii="宋体" w:hAnsi="宋体" w:hint="eastAsia"/>
          <w:sz w:val="28"/>
          <w:szCs w:val="28"/>
        </w:rPr>
        <w:t>三、其他</w:t>
      </w:r>
    </w:p>
    <w:p w:rsidR="00770CAE" w:rsidRDefault="00A81625">
      <w:pPr>
        <w:autoSpaceDE w:val="0"/>
        <w:autoSpaceDN w:val="0"/>
        <w:adjustRightInd w:val="0"/>
        <w:spacing w:line="560" w:lineRule="exact"/>
        <w:ind w:firstLine="560"/>
        <w:rPr>
          <w:rFonts w:ascii="宋体" w:cs="宋体"/>
          <w:sz w:val="28"/>
          <w:szCs w:val="28"/>
          <w:lang w:val="zh-CN"/>
        </w:rPr>
      </w:pPr>
      <w:r>
        <w:rPr>
          <w:rFonts w:ascii="宋体" w:hAnsi="宋体"/>
          <w:sz w:val="28"/>
          <w:szCs w:val="28"/>
        </w:rPr>
        <w:t>1</w:t>
      </w:r>
      <w:r>
        <w:rPr>
          <w:rFonts w:ascii="宋体" w:hAnsi="宋体" w:hint="eastAsia"/>
          <w:sz w:val="28"/>
          <w:szCs w:val="28"/>
        </w:rPr>
        <w:t>、本单一来源采购采</w:t>
      </w:r>
      <w:r>
        <w:rPr>
          <w:rFonts w:ascii="宋体" w:hAnsi="宋体" w:cs="宋体" w:hint="eastAsia"/>
          <w:sz w:val="28"/>
          <w:szCs w:val="28"/>
          <w:lang w:val="zh-CN"/>
        </w:rPr>
        <w:t>用人民币报价。</w:t>
      </w:r>
    </w:p>
    <w:p w:rsidR="00770CAE" w:rsidRDefault="00A81625">
      <w:pPr>
        <w:autoSpaceDE w:val="0"/>
        <w:autoSpaceDN w:val="0"/>
        <w:adjustRightInd w:val="0"/>
        <w:spacing w:line="560" w:lineRule="exact"/>
        <w:ind w:firstLine="560"/>
        <w:rPr>
          <w:rFonts w:ascii="宋体"/>
          <w:sz w:val="28"/>
          <w:szCs w:val="28"/>
        </w:rPr>
      </w:pPr>
      <w:r>
        <w:rPr>
          <w:rFonts w:ascii="宋体" w:hAnsi="宋体"/>
          <w:sz w:val="28"/>
          <w:szCs w:val="28"/>
        </w:rPr>
        <w:t>2</w:t>
      </w:r>
      <w:r>
        <w:rPr>
          <w:rFonts w:ascii="宋体" w:hAnsi="宋体" w:hint="eastAsia"/>
          <w:sz w:val="28"/>
          <w:szCs w:val="28"/>
        </w:rPr>
        <w:t>、本项目研究内容、研究目标及考核指标等，按“第三部分采购项目要求”及与采购人的约定来执行。</w:t>
      </w:r>
    </w:p>
    <w:p w:rsidR="00770CAE" w:rsidRDefault="00A81625">
      <w:pPr>
        <w:spacing w:line="560" w:lineRule="exact"/>
        <w:ind w:firstLineChars="200" w:firstLine="560"/>
        <w:rPr>
          <w:rFonts w:ascii="宋体"/>
          <w:bCs/>
          <w:sz w:val="28"/>
          <w:szCs w:val="28"/>
        </w:rPr>
      </w:pPr>
      <w:r>
        <w:rPr>
          <w:rFonts w:ascii="宋体" w:hAnsi="宋体"/>
          <w:bCs/>
          <w:sz w:val="28"/>
          <w:szCs w:val="28"/>
        </w:rPr>
        <w:t>3</w:t>
      </w:r>
      <w:r>
        <w:rPr>
          <w:rFonts w:ascii="宋体" w:hAnsi="宋体" w:hint="eastAsia"/>
          <w:bCs/>
          <w:sz w:val="28"/>
          <w:szCs w:val="28"/>
        </w:rPr>
        <w:t>、本项目包采用：采购人、谈判小组以及供应商根据符合采购需求、质</w:t>
      </w:r>
      <w:r>
        <w:rPr>
          <w:rFonts w:ascii="宋体" w:hAnsi="宋体" w:hint="eastAsia"/>
          <w:bCs/>
          <w:sz w:val="28"/>
          <w:szCs w:val="28"/>
        </w:rPr>
        <w:lastRenderedPageBreak/>
        <w:t>量和服务、报价等进行谈判的原则确定成交供应商。</w:t>
      </w:r>
    </w:p>
    <w:p w:rsidR="00770CAE" w:rsidRDefault="00A81625">
      <w:pPr>
        <w:spacing w:line="560" w:lineRule="exact"/>
        <w:ind w:firstLineChars="250" w:firstLine="700"/>
        <w:rPr>
          <w:rFonts w:ascii="宋体"/>
          <w:bCs/>
          <w:sz w:val="28"/>
          <w:szCs w:val="28"/>
        </w:rPr>
      </w:pPr>
      <w:r>
        <w:rPr>
          <w:rFonts w:ascii="宋体" w:hAnsi="宋体" w:hint="eastAsia"/>
          <w:sz w:val="28"/>
          <w:szCs w:val="28"/>
        </w:rPr>
        <w:t>本项目为单一来源采购，必须是符合采购人提出的货物和服务采购需求，投标商应按照技术清单货物规格要求及服务要求进行投标，采购人只接受满足谈判条件的且不接受改变</w:t>
      </w:r>
      <w:r>
        <w:rPr>
          <w:rFonts w:ascii="宋体" w:hAnsi="宋体" w:hint="eastAsia"/>
          <w:bCs/>
          <w:sz w:val="28"/>
          <w:szCs w:val="28"/>
        </w:rPr>
        <w:t>技术指标、规格</w:t>
      </w:r>
      <w:r>
        <w:rPr>
          <w:rFonts w:ascii="宋体" w:hAnsi="宋体" w:hint="eastAsia"/>
          <w:sz w:val="28"/>
          <w:szCs w:val="28"/>
        </w:rPr>
        <w:t>的投标。</w:t>
      </w:r>
    </w:p>
    <w:p w:rsidR="00770CAE" w:rsidRDefault="00A81625">
      <w:pPr>
        <w:spacing w:line="560" w:lineRule="exact"/>
        <w:ind w:firstLineChars="250" w:firstLine="703"/>
        <w:rPr>
          <w:rFonts w:ascii="宋体"/>
          <w:b/>
          <w:sz w:val="28"/>
          <w:szCs w:val="28"/>
        </w:rPr>
      </w:pPr>
      <w:r>
        <w:rPr>
          <w:rFonts w:ascii="宋体" w:hAnsi="宋体" w:hint="eastAsia"/>
          <w:b/>
          <w:sz w:val="28"/>
          <w:szCs w:val="28"/>
        </w:rPr>
        <w:t>四、温馨提示</w:t>
      </w:r>
    </w:p>
    <w:p w:rsidR="00770CAE" w:rsidRDefault="00A81625" w:rsidP="0024566A">
      <w:pPr>
        <w:spacing w:line="560" w:lineRule="exact"/>
        <w:ind w:firstLineChars="196" w:firstLine="549"/>
        <w:rPr>
          <w:rFonts w:ascii="宋体" w:cs="Courier New"/>
          <w:sz w:val="28"/>
          <w:szCs w:val="28"/>
        </w:rPr>
      </w:pPr>
      <w:r>
        <w:rPr>
          <w:rFonts w:ascii="宋体" w:hAnsi="宋体" w:cs="Courier New" w:hint="eastAsia"/>
          <w:sz w:val="28"/>
          <w:szCs w:val="28"/>
        </w:rPr>
        <w:t>投标人必须编制完整的投标文件，按上述顺序编制目录及页码并装订成册，投标文件封面必须加盖投标人单位法定印章并经投标人代表签署，投标文件应骑缝加盖投标人单位公章。投标人代表可由法定代表人或其委托代理人担任。由委托代理人签署的投标文件中，须同时提交由法定代表人签署的有效的授权委托书。</w:t>
      </w:r>
    </w:p>
    <w:p w:rsidR="00770CAE" w:rsidRDefault="00A81625">
      <w:pPr>
        <w:spacing w:line="560" w:lineRule="exact"/>
        <w:ind w:firstLineChars="200" w:firstLine="560"/>
        <w:rPr>
          <w:rFonts w:ascii="宋体"/>
          <w:sz w:val="28"/>
          <w:szCs w:val="28"/>
        </w:rPr>
      </w:pPr>
      <w:r>
        <w:rPr>
          <w:rFonts w:ascii="宋体" w:hAnsi="宋体" w:hint="eastAsia"/>
          <w:sz w:val="28"/>
          <w:szCs w:val="28"/>
        </w:rPr>
        <w:t>投标书应采用胶装形式（非卡装）订装，投标文件的任何缺漏，都会导致投标无效，</w:t>
      </w:r>
      <w:r>
        <w:rPr>
          <w:rFonts w:ascii="宋体" w:hAnsi="宋体" w:cs="Courier New" w:hint="eastAsia"/>
          <w:sz w:val="28"/>
          <w:szCs w:val="28"/>
        </w:rPr>
        <w:t>投标人必须自行承担。</w:t>
      </w:r>
      <w:r>
        <w:rPr>
          <w:rFonts w:ascii="宋体" w:hAnsi="宋体" w:hint="eastAsia"/>
          <w:snapToGrid w:val="0"/>
          <w:kern w:val="0"/>
          <w:sz w:val="28"/>
          <w:szCs w:val="28"/>
        </w:rPr>
        <w:t>招标代理机构对因投标文件未装订成册而造成的投标文件的损坏、丢失不承担任何责任。</w:t>
      </w:r>
    </w:p>
    <w:p w:rsidR="00770CAE" w:rsidRDefault="00A81625">
      <w:pPr>
        <w:pStyle w:val="a6"/>
        <w:spacing w:line="560" w:lineRule="exact"/>
        <w:ind w:firstLineChars="1750" w:firstLine="4900"/>
        <w:rPr>
          <w:rFonts w:hAnsi="宋体"/>
          <w:szCs w:val="28"/>
        </w:rPr>
      </w:pPr>
      <w:r>
        <w:rPr>
          <w:rFonts w:hAnsi="宋体" w:hint="eastAsia"/>
          <w:szCs w:val="28"/>
        </w:rPr>
        <w:t>海南省教学仪器设备招标中心</w:t>
      </w:r>
    </w:p>
    <w:p w:rsidR="00770CAE" w:rsidRDefault="00A81625">
      <w:pPr>
        <w:pStyle w:val="a6"/>
        <w:spacing w:line="560" w:lineRule="exact"/>
        <w:ind w:firstLineChars="1950" w:firstLine="5460"/>
        <w:rPr>
          <w:rFonts w:hAnsi="宋体"/>
          <w:szCs w:val="28"/>
        </w:rPr>
      </w:pPr>
      <w:r>
        <w:rPr>
          <w:rFonts w:hAnsi="宋体"/>
          <w:szCs w:val="28"/>
        </w:rPr>
        <w:t>20</w:t>
      </w:r>
      <w:r>
        <w:rPr>
          <w:rFonts w:hAnsi="宋体" w:hint="eastAsia"/>
          <w:szCs w:val="28"/>
        </w:rPr>
        <w:t>20年</w:t>
      </w:r>
      <w:r w:rsidR="0024566A">
        <w:rPr>
          <w:rFonts w:hAnsi="宋体" w:hint="eastAsia"/>
          <w:szCs w:val="28"/>
        </w:rPr>
        <w:t>12</w:t>
      </w:r>
      <w:r>
        <w:rPr>
          <w:rFonts w:hAnsi="宋体" w:hint="eastAsia"/>
          <w:szCs w:val="28"/>
        </w:rPr>
        <w:t>月</w:t>
      </w:r>
      <w:r w:rsidR="0024566A">
        <w:rPr>
          <w:rFonts w:hAnsi="宋体" w:hint="eastAsia"/>
          <w:szCs w:val="28"/>
        </w:rPr>
        <w:t>17</w:t>
      </w:r>
      <w:r>
        <w:rPr>
          <w:rFonts w:hAnsi="宋体" w:hint="eastAsia"/>
          <w:szCs w:val="28"/>
        </w:rPr>
        <w:t>日</w:t>
      </w:r>
      <w:bookmarkEnd w:id="0"/>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770CAE" w:rsidP="00C773B1">
      <w:pPr>
        <w:widowControl/>
        <w:spacing w:beforeLines="100" w:line="460" w:lineRule="exact"/>
        <w:jc w:val="center"/>
        <w:rPr>
          <w:rFonts w:ascii="宋体" w:hAnsi="宋体" w:cs="宋体"/>
          <w:b/>
          <w:color w:val="000000"/>
          <w:kern w:val="0"/>
          <w:sz w:val="32"/>
          <w:szCs w:val="32"/>
        </w:rPr>
      </w:pPr>
    </w:p>
    <w:p w:rsidR="00770CAE" w:rsidRDefault="00A81625" w:rsidP="00C773B1">
      <w:pPr>
        <w:widowControl/>
        <w:spacing w:beforeLines="100" w:line="460" w:lineRule="exact"/>
        <w:jc w:val="center"/>
        <w:rPr>
          <w:rFonts w:ascii="宋体" w:cs="宋体"/>
          <w:b/>
          <w:color w:val="000000"/>
          <w:kern w:val="0"/>
          <w:sz w:val="32"/>
          <w:szCs w:val="32"/>
        </w:rPr>
      </w:pPr>
      <w:r>
        <w:rPr>
          <w:rFonts w:ascii="宋体" w:hAnsi="宋体" w:cs="宋体" w:hint="eastAsia"/>
          <w:b/>
          <w:color w:val="000000"/>
          <w:kern w:val="0"/>
          <w:sz w:val="32"/>
          <w:szCs w:val="32"/>
        </w:rPr>
        <w:lastRenderedPageBreak/>
        <w:t>第二部分  单一来源谈判须知</w:t>
      </w:r>
    </w:p>
    <w:p w:rsidR="00770CAE" w:rsidRDefault="00A81625">
      <w:pPr>
        <w:widowControl/>
        <w:spacing w:line="460" w:lineRule="exact"/>
        <w:rPr>
          <w:rFonts w:ascii="宋体" w:cs="宋体"/>
          <w:color w:val="000000"/>
          <w:kern w:val="0"/>
          <w:sz w:val="24"/>
        </w:rPr>
      </w:pPr>
      <w:r>
        <w:rPr>
          <w:rFonts w:ascii="宋体" w:hAnsi="宋体" w:cs="宋体" w:hint="eastAsia"/>
          <w:color w:val="000000"/>
          <w:kern w:val="0"/>
          <w:sz w:val="24"/>
        </w:rPr>
        <w:t>一、总则</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1. </w:t>
      </w:r>
      <w:r>
        <w:rPr>
          <w:rFonts w:ascii="宋体" w:hAnsi="宋体" w:cs="宋体" w:hint="eastAsia"/>
          <w:color w:val="000000"/>
          <w:kern w:val="0"/>
          <w:sz w:val="24"/>
        </w:rPr>
        <w:t>适用范围</w:t>
      </w:r>
    </w:p>
    <w:p w:rsidR="00770CAE" w:rsidRDefault="00A81625">
      <w:pPr>
        <w:spacing w:line="460" w:lineRule="exact"/>
        <w:ind w:firstLineChars="200" w:firstLine="480"/>
        <w:rPr>
          <w:rFonts w:ascii="宋体" w:cs="宋体"/>
          <w:kern w:val="0"/>
          <w:sz w:val="24"/>
        </w:rPr>
      </w:pPr>
      <w:r>
        <w:rPr>
          <w:rFonts w:ascii="宋体" w:hAnsi="宋体" w:cs="宋体"/>
          <w:color w:val="000000"/>
          <w:kern w:val="0"/>
          <w:sz w:val="24"/>
        </w:rPr>
        <w:t>1.1</w:t>
      </w:r>
      <w:r>
        <w:rPr>
          <w:rFonts w:ascii="宋体" w:hAnsi="宋体" w:cs="宋体" w:hint="eastAsia"/>
          <w:color w:val="000000"/>
          <w:kern w:val="0"/>
          <w:sz w:val="24"/>
        </w:rPr>
        <w:t>本次政府采购是按照《中华人民共和国政府采购法》、《海南省省级单一来源采购方式管理暂行办法》、《政府采购非招标采购方式管理办法》组织和实施。本文件仅适用于</w:t>
      </w:r>
      <w:r>
        <w:rPr>
          <w:rFonts w:ascii="宋体" w:hAnsi="宋体" w:cs="宋体" w:hint="eastAsia"/>
          <w:kern w:val="0"/>
          <w:sz w:val="24"/>
        </w:rPr>
        <w:t>本项目中所述货物及相关服务的报价和谈判。</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2. </w:t>
      </w:r>
      <w:r>
        <w:rPr>
          <w:rFonts w:ascii="宋体" w:hAnsi="宋体" w:cs="宋体" w:hint="eastAsia"/>
          <w:color w:val="000000"/>
          <w:kern w:val="0"/>
          <w:sz w:val="24"/>
        </w:rPr>
        <w:t>定义</w:t>
      </w:r>
    </w:p>
    <w:p w:rsidR="00770CAE" w:rsidRDefault="00A81625">
      <w:pPr>
        <w:widowControl/>
        <w:spacing w:line="460" w:lineRule="exact"/>
        <w:ind w:firstLineChars="200" w:firstLine="480"/>
        <w:rPr>
          <w:rFonts w:ascii="宋体" w:cs="宋体"/>
          <w:color w:val="000000"/>
          <w:kern w:val="0"/>
          <w:sz w:val="24"/>
          <w:u w:val="single"/>
        </w:rPr>
      </w:pPr>
      <w:r>
        <w:rPr>
          <w:rFonts w:ascii="宋体" w:hAnsi="宋体" w:cs="宋体"/>
          <w:color w:val="000000"/>
          <w:kern w:val="0"/>
          <w:sz w:val="24"/>
        </w:rPr>
        <w:t>2.1</w:t>
      </w:r>
      <w:r>
        <w:rPr>
          <w:rFonts w:ascii="宋体" w:hAnsi="宋体" w:cs="宋体" w:hint="eastAsia"/>
          <w:color w:val="000000"/>
          <w:kern w:val="0"/>
          <w:sz w:val="24"/>
        </w:rPr>
        <w:t>“采购人”是指：业主。</w:t>
      </w:r>
    </w:p>
    <w:p w:rsidR="00770CAE" w:rsidRDefault="00A81625">
      <w:pPr>
        <w:pStyle w:val="23"/>
        <w:spacing w:line="460" w:lineRule="exact"/>
        <w:ind w:firstLineChars="200" w:firstLine="480"/>
        <w:rPr>
          <w:rFonts w:ascii="宋体" w:cs="宋体"/>
          <w:color w:val="000000"/>
          <w:kern w:val="0"/>
          <w:sz w:val="24"/>
        </w:rPr>
      </w:pPr>
      <w:r>
        <w:rPr>
          <w:rFonts w:ascii="宋体" w:hAnsi="宋体" w:cs="宋体"/>
          <w:color w:val="000000"/>
          <w:kern w:val="0"/>
          <w:sz w:val="24"/>
        </w:rPr>
        <w:t>2.2</w:t>
      </w:r>
      <w:r>
        <w:rPr>
          <w:rFonts w:ascii="宋体" w:hAnsi="宋体" w:cs="宋体" w:hint="eastAsia"/>
          <w:color w:val="000000"/>
          <w:kern w:val="0"/>
          <w:sz w:val="24"/>
        </w:rPr>
        <w:t>“政府采购代理机构”是指：</w:t>
      </w:r>
      <w:r>
        <w:rPr>
          <w:rFonts w:ascii="宋体" w:hAnsi="宋体" w:hint="eastAsia"/>
          <w:sz w:val="24"/>
        </w:rPr>
        <w:t>组织本次招标的招标机构海南省教学仪器设备招标中心。“招标人”和“招标代理机构”统称“招标采购单位</w:t>
      </w:r>
      <w:r>
        <w:rPr>
          <w:rFonts w:ascii="宋体" w:hint="eastAsia"/>
          <w:sz w:val="24"/>
        </w:rPr>
        <w:t>”</w:t>
      </w:r>
      <w:r>
        <w:rPr>
          <w:rFonts w:ascii="宋体" w:hAnsi="宋体" w:cs="宋体" w:hint="eastAsia"/>
          <w:color w:val="000000"/>
          <w:kern w:val="0"/>
          <w:sz w:val="24"/>
        </w:rPr>
        <w:t>。</w:t>
      </w:r>
    </w:p>
    <w:p w:rsidR="00770CAE" w:rsidRDefault="00A81625">
      <w:pPr>
        <w:pStyle w:val="23"/>
        <w:spacing w:line="460" w:lineRule="exact"/>
        <w:ind w:firstLineChars="200" w:firstLine="480"/>
        <w:rPr>
          <w:rFonts w:ascii="宋体" w:cs="宋体"/>
          <w:color w:val="000000"/>
          <w:kern w:val="0"/>
          <w:sz w:val="24"/>
        </w:rPr>
      </w:pPr>
      <w:r>
        <w:rPr>
          <w:rFonts w:ascii="宋体" w:hAnsi="宋体" w:cs="宋体"/>
          <w:color w:val="000000"/>
          <w:kern w:val="0"/>
          <w:sz w:val="24"/>
        </w:rPr>
        <w:t>2.3</w:t>
      </w:r>
      <w:r>
        <w:rPr>
          <w:rFonts w:ascii="宋体" w:hAnsi="宋体" w:cs="宋体" w:hint="eastAsia"/>
          <w:color w:val="000000"/>
          <w:kern w:val="0"/>
          <w:sz w:val="24"/>
        </w:rPr>
        <w:t>“谈判供应商”是指响应本文件要求，</w:t>
      </w:r>
      <w:r>
        <w:rPr>
          <w:rFonts w:ascii="宋体" w:hAnsi="宋体" w:hint="eastAsia"/>
          <w:sz w:val="24"/>
        </w:rPr>
        <w:t>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或者采购人和评审专家分别书面推荐符合相应资格条件的供应商均为合格的投标方。</w:t>
      </w:r>
    </w:p>
    <w:p w:rsidR="00770CAE" w:rsidRDefault="00A81625">
      <w:pPr>
        <w:widowControl/>
        <w:spacing w:line="460" w:lineRule="exact"/>
        <w:ind w:firstLineChars="200" w:firstLine="480"/>
        <w:rPr>
          <w:rFonts w:ascii="宋体" w:cs="宋体"/>
          <w:color w:val="000000"/>
          <w:kern w:val="0"/>
          <w:sz w:val="24"/>
        </w:rPr>
      </w:pPr>
      <w:r>
        <w:rPr>
          <w:rFonts w:ascii="宋体" w:hAnsi="宋体" w:cs="宋体" w:hint="eastAsia"/>
          <w:color w:val="000000"/>
          <w:kern w:val="0"/>
          <w:sz w:val="24"/>
        </w:rPr>
        <w:t>如果该供应商本次谈判中成交</w:t>
      </w:r>
      <w:r>
        <w:rPr>
          <w:rFonts w:ascii="宋体" w:cs="宋体"/>
          <w:color w:val="000000"/>
          <w:kern w:val="0"/>
          <w:sz w:val="24"/>
        </w:rPr>
        <w:t>,</w:t>
      </w:r>
      <w:r>
        <w:rPr>
          <w:rFonts w:ascii="宋体" w:hAnsi="宋体" w:cs="宋体" w:hint="eastAsia"/>
          <w:color w:val="000000"/>
          <w:kern w:val="0"/>
          <w:sz w:val="24"/>
        </w:rPr>
        <w:t>即成为“成交供应商”。</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2.4</w:t>
      </w:r>
      <w:r>
        <w:rPr>
          <w:rFonts w:ascii="宋体" w:hAnsi="宋体" w:cs="宋体" w:hint="eastAsia"/>
          <w:color w:val="000000"/>
          <w:kern w:val="0"/>
          <w:sz w:val="24"/>
        </w:rPr>
        <w:t>“货物”是</w:t>
      </w:r>
      <w:r>
        <w:rPr>
          <w:rFonts w:ascii="宋体" w:hAnsi="宋体" w:cs="宋体" w:hint="eastAsia"/>
          <w:color w:val="000000"/>
          <w:spacing w:val="-10"/>
          <w:kern w:val="0"/>
          <w:sz w:val="24"/>
        </w:rPr>
        <w:t>指各种形态和种类的物品，包括原材料、燃料、设备、产品等</w:t>
      </w:r>
      <w:r>
        <w:rPr>
          <w:rFonts w:ascii="宋体" w:hAnsi="宋体" w:cs="宋体" w:hint="eastAsia"/>
          <w:color w:val="000000"/>
          <w:kern w:val="0"/>
          <w:sz w:val="24"/>
        </w:rPr>
        <w:t>。</w:t>
      </w:r>
      <w:r>
        <w:rPr>
          <w:rFonts w:ascii="宋体" w:hAnsi="宋体" w:cs="宋体" w:hint="eastAsia"/>
          <w:color w:val="000000"/>
          <w:kern w:val="0"/>
          <w:sz w:val="24"/>
          <w:lang w:val="zh-CN"/>
        </w:rPr>
        <w:t>所供货物属国家有关强制性认证的，必须具有并出具货物强制性认证书。</w:t>
      </w:r>
    </w:p>
    <w:p w:rsidR="00770CAE" w:rsidRDefault="00A81625">
      <w:pPr>
        <w:widowControl/>
        <w:spacing w:line="460" w:lineRule="exact"/>
        <w:ind w:leftChars="200" w:left="420"/>
        <w:rPr>
          <w:rFonts w:ascii="宋体" w:cs="宋体"/>
          <w:color w:val="000000"/>
          <w:kern w:val="0"/>
          <w:sz w:val="24"/>
        </w:rPr>
      </w:pPr>
      <w:r>
        <w:rPr>
          <w:rFonts w:ascii="宋体" w:hAnsi="宋体" w:cs="宋体"/>
          <w:color w:val="000000"/>
          <w:kern w:val="0"/>
          <w:sz w:val="24"/>
        </w:rPr>
        <w:t>2.5</w:t>
      </w:r>
      <w:r>
        <w:rPr>
          <w:rFonts w:ascii="宋体" w:hAnsi="宋体" w:cs="宋体" w:hint="eastAsia"/>
          <w:color w:val="000000"/>
          <w:kern w:val="0"/>
          <w:sz w:val="24"/>
        </w:rPr>
        <w:t>“服务”</w:t>
      </w:r>
      <w:r>
        <w:rPr>
          <w:rFonts w:ascii="宋体" w:hAnsi="宋体" w:cs="宋体" w:hint="eastAsia"/>
          <w:color w:val="000000"/>
          <w:spacing w:val="-10"/>
          <w:kern w:val="0"/>
          <w:sz w:val="24"/>
        </w:rPr>
        <w:t>是指除货物和工程以外的其他政府采购对象</w:t>
      </w:r>
      <w:r>
        <w:rPr>
          <w:rFonts w:ascii="宋体" w:hAnsi="宋体" w:cs="宋体" w:hint="eastAsia"/>
          <w:color w:val="000000"/>
          <w:kern w:val="0"/>
          <w:sz w:val="24"/>
        </w:rPr>
        <w:t>。</w:t>
      </w:r>
    </w:p>
    <w:p w:rsidR="00770CAE" w:rsidRDefault="00A81625">
      <w:pPr>
        <w:widowControl/>
        <w:spacing w:line="460" w:lineRule="exact"/>
        <w:ind w:firstLineChars="175" w:firstLine="420"/>
        <w:rPr>
          <w:rFonts w:ascii="宋体" w:cs="宋体"/>
          <w:color w:val="000000"/>
          <w:kern w:val="0"/>
          <w:sz w:val="24"/>
        </w:rPr>
      </w:pPr>
      <w:r>
        <w:rPr>
          <w:rFonts w:ascii="宋体" w:hAnsi="宋体" w:cs="宋体"/>
          <w:color w:val="000000"/>
          <w:kern w:val="0"/>
          <w:sz w:val="24"/>
        </w:rPr>
        <w:t>2.6</w:t>
      </w:r>
      <w:r>
        <w:rPr>
          <w:rFonts w:ascii="宋体" w:hAnsi="宋体" w:cs="宋体" w:hint="eastAsia"/>
          <w:color w:val="000000"/>
          <w:kern w:val="0"/>
          <w:sz w:val="24"/>
        </w:rPr>
        <w:t>“谈判响应文件”是指：供应商根据本文件要求，编制包含报价、技术和服务等所有内容的文件。</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3. </w:t>
      </w:r>
      <w:r>
        <w:rPr>
          <w:rFonts w:ascii="宋体" w:hAnsi="宋体" w:cs="宋体" w:hint="eastAsia"/>
          <w:color w:val="000000"/>
          <w:kern w:val="0"/>
          <w:sz w:val="24"/>
        </w:rPr>
        <w:t>谈判供应商的基本条件</w:t>
      </w:r>
    </w:p>
    <w:p w:rsidR="00770CAE" w:rsidRDefault="00A81625">
      <w:pPr>
        <w:widowControl/>
        <w:spacing w:line="460" w:lineRule="exact"/>
        <w:ind w:firstLineChars="150" w:firstLine="360"/>
        <w:rPr>
          <w:rFonts w:ascii="宋体" w:cs="宋体"/>
          <w:color w:val="000000"/>
          <w:kern w:val="0"/>
          <w:sz w:val="24"/>
        </w:rPr>
      </w:pPr>
      <w:r>
        <w:rPr>
          <w:rFonts w:ascii="宋体" w:hAnsi="宋体" w:cs="宋体" w:hint="eastAsia"/>
          <w:color w:val="000000"/>
          <w:kern w:val="0"/>
          <w:sz w:val="24"/>
        </w:rPr>
        <w:t>必须是符合《政府采购法》第二十二条规定的供应商。</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4. </w:t>
      </w:r>
      <w:r>
        <w:rPr>
          <w:rFonts w:ascii="宋体" w:hAnsi="宋体" w:cs="宋体" w:hint="eastAsia"/>
          <w:color w:val="000000"/>
          <w:kern w:val="0"/>
          <w:sz w:val="24"/>
        </w:rPr>
        <w:t>谈判费用</w:t>
      </w:r>
    </w:p>
    <w:p w:rsidR="00770CAE" w:rsidRDefault="00A81625">
      <w:pPr>
        <w:spacing w:line="460" w:lineRule="exact"/>
        <w:ind w:firstLineChars="200" w:firstLine="480"/>
        <w:rPr>
          <w:rFonts w:ascii="宋体" w:cs="宋体"/>
          <w:color w:val="000000"/>
          <w:kern w:val="0"/>
          <w:sz w:val="24"/>
        </w:rPr>
      </w:pPr>
      <w:r>
        <w:rPr>
          <w:rFonts w:ascii="宋体" w:hAnsi="宋体" w:cs="宋体"/>
          <w:color w:val="000000"/>
          <w:kern w:val="0"/>
          <w:sz w:val="24"/>
        </w:rPr>
        <w:t>4.1</w:t>
      </w:r>
      <w:r>
        <w:rPr>
          <w:rFonts w:ascii="宋体" w:hAnsi="宋体" w:cs="宋体" w:hint="eastAsia"/>
          <w:color w:val="000000"/>
          <w:kern w:val="0"/>
          <w:sz w:val="24"/>
        </w:rPr>
        <w:t>谈判供应商应自行承担所有与编写和提交谈判响应文件有关的费用，不论谈判结果如何，采购人和政府采购代理机构在任何情况下无义务和责任承担此类费用。</w:t>
      </w:r>
    </w:p>
    <w:p w:rsidR="00770CAE" w:rsidRDefault="00A81625">
      <w:pPr>
        <w:spacing w:line="460" w:lineRule="exact"/>
        <w:ind w:firstLineChars="200" w:firstLine="480"/>
        <w:rPr>
          <w:rFonts w:ascii="宋体"/>
          <w:sz w:val="24"/>
        </w:rPr>
      </w:pPr>
      <w:r>
        <w:rPr>
          <w:rFonts w:ascii="宋体" w:hAnsi="宋体" w:cs="宋体"/>
          <w:color w:val="000000"/>
          <w:kern w:val="0"/>
          <w:sz w:val="24"/>
        </w:rPr>
        <w:t>4.2</w:t>
      </w:r>
      <w:r>
        <w:rPr>
          <w:rFonts w:ascii="宋体" w:hAnsi="宋体" w:hint="eastAsia"/>
          <w:sz w:val="24"/>
        </w:rPr>
        <w:t>投标保证金</w:t>
      </w:r>
    </w:p>
    <w:p w:rsidR="00770CAE" w:rsidRDefault="00A81625">
      <w:pPr>
        <w:spacing w:line="46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）投标保证金为“</w:t>
      </w:r>
      <w:r>
        <w:rPr>
          <w:rFonts w:ascii="宋体" w:hAnsi="宋体" w:cs="宋体" w:hint="eastAsia"/>
          <w:color w:val="000000"/>
          <w:kern w:val="0"/>
          <w:sz w:val="24"/>
        </w:rPr>
        <w:t>谈判</w:t>
      </w:r>
      <w:r>
        <w:rPr>
          <w:rFonts w:ascii="宋体" w:hAnsi="宋体" w:hint="eastAsia"/>
          <w:sz w:val="24"/>
        </w:rPr>
        <w:t>文件”的组成部份之一，是为了保护招标代理机构和采购人免遭因投标人的行为而蒙受损失，招标中介机构和采购人在因投标人的行为受到损害时可</w:t>
      </w:r>
      <w:r>
        <w:rPr>
          <w:rFonts w:ascii="宋体" w:hAnsi="宋体" w:hint="eastAsia"/>
          <w:sz w:val="24"/>
        </w:rPr>
        <w:lastRenderedPageBreak/>
        <w:t>以没收投标人的投标保证金。</w:t>
      </w:r>
    </w:p>
    <w:p w:rsidR="00770CAE" w:rsidRDefault="00A81625">
      <w:pPr>
        <w:spacing w:line="4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）投标方应向招标方提供投标保证金。</w:t>
      </w:r>
    </w:p>
    <w:p w:rsidR="00770CAE" w:rsidRDefault="00A81625">
      <w:pPr>
        <w:spacing w:line="46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）投标保证金应在</w:t>
      </w:r>
      <w:r>
        <w:rPr>
          <w:rFonts w:ascii="宋体" w:hAnsi="宋体" w:hint="eastAsia"/>
          <w:bCs/>
          <w:sz w:val="24"/>
        </w:rPr>
        <w:t>递交投标文件</w:t>
      </w:r>
      <w:r>
        <w:rPr>
          <w:rFonts w:ascii="宋体" w:hAnsi="宋体" w:hint="eastAsia"/>
          <w:sz w:val="24"/>
        </w:rPr>
        <w:t>截止时间之前存入指定账户。应同时满足下列规定：</w:t>
      </w:r>
    </w:p>
    <w:p w:rsidR="00770CAE" w:rsidRDefault="00A81625" w:rsidP="0024566A">
      <w:pPr>
        <w:tabs>
          <w:tab w:val="left" w:pos="362"/>
        </w:tabs>
        <w:spacing w:line="460" w:lineRule="exact"/>
        <w:ind w:firstLineChars="417" w:firstLine="1001"/>
        <w:rPr>
          <w:rFonts w:ascii="宋体"/>
          <w:sz w:val="24"/>
        </w:rPr>
      </w:pPr>
      <w:r>
        <w:rPr>
          <w:rFonts w:ascii="宋体" w:hAnsi="宋体"/>
          <w:sz w:val="24"/>
        </w:rPr>
        <w:t>A</w:t>
      </w:r>
      <w:r>
        <w:rPr>
          <w:rFonts w:ascii="宋体" w:hAnsi="宋体" w:hint="eastAsia"/>
          <w:sz w:val="24"/>
        </w:rPr>
        <w:t>、单位名称：海南省教学仪器设备招标中心</w:t>
      </w:r>
    </w:p>
    <w:p w:rsidR="00770CAE" w:rsidRDefault="00A81625" w:rsidP="0024566A">
      <w:pPr>
        <w:spacing w:line="460" w:lineRule="exact"/>
        <w:ind w:firstLineChars="617" w:firstLine="1481"/>
        <w:rPr>
          <w:rFonts w:ascii="宋体" w:hAnsi="宋体"/>
          <w:sz w:val="24"/>
        </w:rPr>
      </w:pPr>
      <w:r>
        <w:rPr>
          <w:rFonts w:ascii="宋体" w:hAnsi="宋体" w:hint="eastAsia"/>
          <w:sz w:val="24"/>
        </w:rPr>
        <w:t>开户银行：建设银行</w:t>
      </w:r>
      <w:proofErr w:type="gramStart"/>
      <w:r>
        <w:rPr>
          <w:rFonts w:ascii="宋体" w:hAnsi="宋体" w:hint="eastAsia"/>
          <w:sz w:val="24"/>
        </w:rPr>
        <w:t>海口国</w:t>
      </w:r>
      <w:proofErr w:type="gramEnd"/>
      <w:r>
        <w:rPr>
          <w:rFonts w:ascii="宋体" w:hAnsi="宋体" w:hint="eastAsia"/>
          <w:sz w:val="24"/>
        </w:rPr>
        <w:t>兴大道支行</w:t>
      </w:r>
    </w:p>
    <w:p w:rsidR="00770CAE" w:rsidRDefault="00A81625" w:rsidP="0024566A">
      <w:pPr>
        <w:spacing w:line="460" w:lineRule="exact"/>
        <w:ind w:firstLineChars="617" w:firstLine="1481"/>
        <w:rPr>
          <w:rFonts w:ascii="宋体"/>
          <w:sz w:val="24"/>
        </w:rPr>
      </w:pPr>
      <w:r>
        <w:rPr>
          <w:rFonts w:ascii="宋体" w:hAnsi="宋体" w:hint="eastAsia"/>
          <w:sz w:val="24"/>
        </w:rPr>
        <w:t>银行账号：</w:t>
      </w:r>
      <w:r>
        <w:rPr>
          <w:rFonts w:ascii="宋体" w:hAnsi="宋体"/>
          <w:sz w:val="24"/>
        </w:rPr>
        <w:t>46001002537052500288</w:t>
      </w:r>
    </w:p>
    <w:p w:rsidR="00770CAE" w:rsidRDefault="00A81625">
      <w:pPr>
        <w:spacing w:line="460" w:lineRule="exact"/>
        <w:ind w:firstLineChars="200" w:firstLine="480"/>
        <w:rPr>
          <w:rFonts w:ascii="宋体"/>
          <w:sz w:val="24"/>
        </w:rPr>
      </w:pPr>
      <w:r>
        <w:rPr>
          <w:rFonts w:ascii="宋体" w:hAnsi="宋体" w:cs="宋体"/>
          <w:color w:val="000000"/>
          <w:kern w:val="0"/>
          <w:sz w:val="24"/>
        </w:rPr>
        <w:t xml:space="preserve">4.3 </w:t>
      </w:r>
      <w:r>
        <w:rPr>
          <w:rFonts w:ascii="宋体" w:hAnsi="宋体" w:hint="eastAsia"/>
          <w:sz w:val="24"/>
        </w:rPr>
        <w:t>中标服务费</w:t>
      </w:r>
      <w:r>
        <w:rPr>
          <w:rFonts w:ascii="宋体" w:hAnsi="宋体" w:cs="宋体" w:hint="eastAsia"/>
          <w:color w:val="000000"/>
          <w:kern w:val="0"/>
          <w:sz w:val="24"/>
        </w:rPr>
        <w:t>成交供应商</w:t>
      </w:r>
      <w:r>
        <w:rPr>
          <w:rFonts w:ascii="宋体" w:hAnsi="宋体" w:hint="eastAsia"/>
          <w:sz w:val="24"/>
        </w:rPr>
        <w:t>应向海南省教学仪器设备招标中心支付的中标服务费。中标服务费参照中华人民共和国国家计划委员会</w:t>
      </w:r>
      <w:r>
        <w:rPr>
          <w:rFonts w:ascii="宋体" w:hAnsi="宋体"/>
          <w:sz w:val="24"/>
        </w:rPr>
        <w:t>[</w:t>
      </w:r>
      <w:r>
        <w:rPr>
          <w:rFonts w:ascii="宋体" w:hAnsi="宋体" w:hint="eastAsia"/>
          <w:sz w:val="24"/>
        </w:rPr>
        <w:t>计价格［</w:t>
      </w:r>
      <w:r>
        <w:rPr>
          <w:rFonts w:ascii="宋体" w:hAnsi="宋体"/>
          <w:sz w:val="24"/>
        </w:rPr>
        <w:t>2002</w:t>
      </w:r>
      <w:r>
        <w:rPr>
          <w:rFonts w:ascii="宋体" w:hAnsi="宋体" w:hint="eastAsia"/>
          <w:sz w:val="24"/>
        </w:rPr>
        <w:t>］</w:t>
      </w:r>
      <w:r>
        <w:rPr>
          <w:rFonts w:ascii="宋体" w:hAnsi="宋体"/>
          <w:sz w:val="24"/>
        </w:rPr>
        <w:t>1980</w:t>
      </w:r>
      <w:r>
        <w:rPr>
          <w:rFonts w:ascii="宋体" w:hAnsi="宋体" w:hint="eastAsia"/>
          <w:sz w:val="24"/>
        </w:rPr>
        <w:t>号</w:t>
      </w:r>
      <w:r>
        <w:rPr>
          <w:rFonts w:ascii="宋体" w:hAnsi="宋体"/>
          <w:sz w:val="24"/>
        </w:rPr>
        <w:t>]</w:t>
      </w:r>
      <w:r>
        <w:rPr>
          <w:rFonts w:ascii="宋体" w:hAnsi="宋体" w:hint="eastAsia"/>
          <w:sz w:val="24"/>
        </w:rPr>
        <w:t>收费标准收取</w:t>
      </w:r>
    </w:p>
    <w:p w:rsidR="00770CAE" w:rsidRDefault="00A81625" w:rsidP="00C773B1">
      <w:pPr>
        <w:spacing w:beforeLines="50" w:line="460" w:lineRule="exact"/>
        <w:rPr>
          <w:rFonts w:ascii="宋体" w:cs="宋体"/>
          <w:color w:val="000000"/>
          <w:kern w:val="0"/>
          <w:sz w:val="24"/>
        </w:rPr>
      </w:pPr>
      <w:r>
        <w:rPr>
          <w:rFonts w:ascii="宋体" w:hAnsi="宋体" w:cs="宋体" w:hint="eastAsia"/>
          <w:color w:val="000000"/>
          <w:kern w:val="0"/>
          <w:sz w:val="24"/>
        </w:rPr>
        <w:t>二、谈判响应文件的编制</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5. </w:t>
      </w:r>
      <w:r>
        <w:rPr>
          <w:rFonts w:ascii="宋体" w:hAnsi="宋体" w:cs="宋体" w:hint="eastAsia"/>
          <w:color w:val="000000"/>
          <w:kern w:val="0"/>
          <w:sz w:val="24"/>
        </w:rPr>
        <w:t>谈判响应文件编制基本要求</w:t>
      </w:r>
    </w:p>
    <w:p w:rsidR="00770CAE" w:rsidRDefault="00A81625">
      <w:pPr>
        <w:widowControl/>
        <w:spacing w:line="460" w:lineRule="exact"/>
        <w:ind w:firstLineChars="175" w:firstLine="420"/>
        <w:rPr>
          <w:rFonts w:ascii="宋体" w:cs="宋体"/>
          <w:color w:val="000000"/>
          <w:kern w:val="0"/>
          <w:sz w:val="24"/>
        </w:rPr>
      </w:pPr>
      <w:r>
        <w:rPr>
          <w:rFonts w:ascii="宋体" w:hAnsi="宋体" w:cs="宋体"/>
          <w:color w:val="000000"/>
          <w:kern w:val="0"/>
          <w:sz w:val="24"/>
        </w:rPr>
        <w:t>5.1</w:t>
      </w:r>
      <w:r>
        <w:rPr>
          <w:rFonts w:ascii="宋体" w:hAnsi="宋体" w:cs="宋体" w:hint="eastAsia"/>
          <w:color w:val="000000"/>
          <w:kern w:val="0"/>
          <w:sz w:val="24"/>
        </w:rPr>
        <w:t>谈判供应商对谈判响应文件的编制应按要求装订和封装，</w:t>
      </w:r>
      <w:r>
        <w:rPr>
          <w:rFonts w:ascii="宋体" w:hAnsi="宋体" w:hint="eastAsia"/>
          <w:sz w:val="24"/>
        </w:rPr>
        <w:t>并填写“谈判文件资料清单、序号”。</w:t>
      </w:r>
    </w:p>
    <w:p w:rsidR="00770CAE" w:rsidRDefault="00A81625">
      <w:pPr>
        <w:widowControl/>
        <w:spacing w:line="460" w:lineRule="exact"/>
        <w:ind w:firstLineChars="175" w:firstLine="420"/>
        <w:rPr>
          <w:rFonts w:ascii="宋体" w:cs="宋体"/>
          <w:color w:val="000000"/>
          <w:kern w:val="0"/>
          <w:sz w:val="24"/>
        </w:rPr>
      </w:pPr>
      <w:r>
        <w:rPr>
          <w:rFonts w:ascii="宋体" w:hAnsi="宋体" w:cs="宋体"/>
          <w:color w:val="000000"/>
          <w:kern w:val="0"/>
          <w:sz w:val="24"/>
        </w:rPr>
        <w:t>5.2</w:t>
      </w:r>
      <w:r>
        <w:rPr>
          <w:rFonts w:ascii="宋体" w:hAnsi="宋体" w:cs="宋体" w:hint="eastAsia"/>
          <w:color w:val="000000"/>
          <w:kern w:val="0"/>
          <w:sz w:val="24"/>
        </w:rPr>
        <w:t>谈判供应商提交的谈判响“文件以及谈判供应商与政府采购代理机构和采购人就有关谈判的所有来往函电均应使用中文。谈判供应商提交的支持文件和印刷的文献可以使用别的语言，但其相应内容必须附有中文翻译文本，在解释谈判响应文件时以翻译文本为主。</w:t>
      </w:r>
    </w:p>
    <w:p w:rsidR="00770CAE" w:rsidRDefault="00A81625">
      <w:pPr>
        <w:widowControl/>
        <w:spacing w:line="460" w:lineRule="exact"/>
        <w:ind w:firstLineChars="175" w:firstLine="420"/>
        <w:rPr>
          <w:rFonts w:ascii="宋体" w:cs="宋体"/>
          <w:color w:val="000000"/>
          <w:kern w:val="0"/>
          <w:sz w:val="24"/>
        </w:rPr>
      </w:pPr>
      <w:r>
        <w:rPr>
          <w:rFonts w:ascii="宋体" w:hAnsi="宋体" w:cs="宋体"/>
          <w:color w:val="000000"/>
          <w:kern w:val="0"/>
          <w:sz w:val="24"/>
        </w:rPr>
        <w:t>5.3</w:t>
      </w:r>
      <w:r>
        <w:rPr>
          <w:rFonts w:ascii="宋体" w:hAnsi="宋体" w:cs="宋体" w:hint="eastAsia"/>
          <w:color w:val="000000"/>
          <w:kern w:val="0"/>
          <w:sz w:val="24"/>
        </w:rPr>
        <w:t>谈判供应商应认真阅读、并充分理解本文件的全部内容（包括所有的补充、修改内容），承诺并履行本文件中各项条款规定及要求。</w:t>
      </w:r>
    </w:p>
    <w:p w:rsidR="00770CAE" w:rsidRDefault="00A81625">
      <w:pPr>
        <w:tabs>
          <w:tab w:val="left" w:pos="540"/>
        </w:tabs>
        <w:spacing w:line="460" w:lineRule="exact"/>
        <w:ind w:firstLineChars="200" w:firstLine="480"/>
        <w:rPr>
          <w:rFonts w:ascii="宋体"/>
          <w:sz w:val="24"/>
        </w:rPr>
      </w:pPr>
      <w:r>
        <w:rPr>
          <w:rFonts w:ascii="宋体" w:hAnsi="宋体" w:hint="eastAsia"/>
          <w:sz w:val="24"/>
        </w:rPr>
        <w:t>凡参加本次招标的投标人被视为已充分认识和理解了任何与本项目有关的影响事项和困难、风险等情况。</w:t>
      </w:r>
    </w:p>
    <w:p w:rsidR="00770CAE" w:rsidRDefault="00A81625">
      <w:pPr>
        <w:tabs>
          <w:tab w:val="left" w:pos="540"/>
        </w:tabs>
        <w:spacing w:line="460" w:lineRule="exact"/>
        <w:ind w:firstLineChars="200" w:firstLine="480"/>
        <w:rPr>
          <w:rFonts w:ascii="宋体"/>
          <w:bCs/>
          <w:sz w:val="24"/>
        </w:rPr>
      </w:pPr>
      <w:r>
        <w:rPr>
          <w:rFonts w:ascii="宋体" w:hAnsi="宋体" w:hint="eastAsia"/>
          <w:sz w:val="24"/>
        </w:rPr>
        <w:t>投标人对招标文件如有疑点，应在购买标书当天内按投标邀请中载明的地址，以书面形式，通知到采购代理机构。采购代理机构将视情况确定采用适当方式予以澄清或在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形式予以答复，并在其认为必要时，将不标明查询来源的答复告知已购买招标文件的每一投标人。</w:t>
      </w:r>
    </w:p>
    <w:p w:rsidR="00770CAE" w:rsidRDefault="00A81625">
      <w:pPr>
        <w:tabs>
          <w:tab w:val="left" w:pos="540"/>
        </w:tabs>
        <w:spacing w:line="460" w:lineRule="exact"/>
        <w:ind w:firstLineChars="200" w:firstLine="480"/>
        <w:rPr>
          <w:rFonts w:ascii="宋体"/>
          <w:sz w:val="24"/>
        </w:rPr>
      </w:pPr>
      <w:r>
        <w:rPr>
          <w:rFonts w:ascii="宋体" w:hAnsi="宋体" w:hint="eastAsia"/>
          <w:sz w:val="24"/>
        </w:rPr>
        <w:t>在投标截止日期</w:t>
      </w:r>
      <w:r>
        <w:rPr>
          <w:rFonts w:ascii="宋体" w:hAnsi="宋体"/>
          <w:sz w:val="24"/>
        </w:rPr>
        <w:t>1</w:t>
      </w:r>
      <w:r>
        <w:rPr>
          <w:rFonts w:ascii="宋体" w:hAnsi="宋体" w:hint="eastAsia"/>
          <w:sz w:val="24"/>
        </w:rPr>
        <w:t>天前的任何时候，无论出于何种原因，采购代理机构可主动地或解答投标人提出澄清的问题时对招标文件进行修改，并以书面形式在相关网站上公告。对方在收到该通知后应立即以传真的形式确认已收到该修改。</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5.4</w:t>
      </w:r>
      <w:r>
        <w:rPr>
          <w:rFonts w:ascii="宋体" w:hAnsi="宋体" w:cs="宋体" w:hint="eastAsia"/>
          <w:color w:val="000000"/>
          <w:kern w:val="0"/>
          <w:sz w:val="24"/>
        </w:rPr>
        <w:t>谈判响应文件必须按本文件的全部内容，包括所有的补充通知及附件进行编制。</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5.5</w:t>
      </w:r>
      <w:r>
        <w:rPr>
          <w:rFonts w:ascii="宋体" w:hAnsi="宋体" w:cs="宋体" w:hint="eastAsia"/>
          <w:color w:val="000000"/>
          <w:kern w:val="0"/>
          <w:sz w:val="24"/>
        </w:rPr>
        <w:t>如因谈判供应商只填写和提供了本文件要求的部分内容和附件，而给评审造成困难，其可能导致的结果和责任由谈判供应商自行承担。</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5.6</w:t>
      </w:r>
      <w:r>
        <w:rPr>
          <w:rFonts w:ascii="宋体" w:hAnsi="宋体" w:cs="宋体" w:hint="eastAsia"/>
          <w:color w:val="000000"/>
          <w:kern w:val="0"/>
          <w:sz w:val="24"/>
        </w:rPr>
        <w:t>谈判响应文件的组成</w:t>
      </w:r>
    </w:p>
    <w:p w:rsidR="00770CAE" w:rsidRDefault="00A81625" w:rsidP="0024566A">
      <w:pPr>
        <w:tabs>
          <w:tab w:val="left" w:pos="720"/>
          <w:tab w:val="left" w:pos="1260"/>
          <w:tab w:val="left" w:pos="2160"/>
          <w:tab w:val="left" w:pos="2880"/>
          <w:tab w:val="left" w:pos="3600"/>
          <w:tab w:val="left" w:pos="4320"/>
          <w:tab w:val="left" w:pos="5040"/>
          <w:tab w:val="left" w:pos="5760"/>
        </w:tabs>
        <w:autoSpaceDE w:val="0"/>
        <w:autoSpaceDN w:val="0"/>
        <w:adjustRightInd w:val="0"/>
        <w:spacing w:line="460" w:lineRule="exact"/>
        <w:ind w:rightChars="123" w:right="258" w:firstLineChars="174" w:firstLine="418"/>
        <w:jc w:val="left"/>
        <w:rPr>
          <w:rFonts w:ascii="宋体"/>
          <w:sz w:val="24"/>
        </w:rPr>
      </w:pPr>
      <w:r>
        <w:rPr>
          <w:rFonts w:ascii="宋体" w:hAnsi="宋体" w:hint="eastAsia"/>
          <w:sz w:val="24"/>
        </w:rPr>
        <w:t>“谈判文件”应包括下列部份：</w:t>
      </w:r>
    </w:p>
    <w:p w:rsidR="00770CAE" w:rsidRDefault="00A81625">
      <w:pPr>
        <w:spacing w:line="460" w:lineRule="exact"/>
        <w:ind w:firstLineChars="233" w:firstLine="559"/>
        <w:rPr>
          <w:rFonts w:ascii="宋体"/>
          <w:sz w:val="24"/>
        </w:rPr>
      </w:pPr>
      <w:r>
        <w:rPr>
          <w:rFonts w:ascii="宋体" w:hAnsi="宋体" w:hint="eastAsia"/>
          <w:sz w:val="24"/>
        </w:rPr>
        <w:lastRenderedPageBreak/>
        <w:t>（</w:t>
      </w:r>
      <w:r>
        <w:rPr>
          <w:rFonts w:ascii="宋体" w:hAnsi="宋体"/>
          <w:sz w:val="24"/>
        </w:rPr>
        <w:t>1</w:t>
      </w:r>
      <w:r>
        <w:rPr>
          <w:rFonts w:ascii="宋体" w:hAnsi="宋体" w:hint="eastAsia"/>
          <w:sz w:val="24"/>
        </w:rPr>
        <w:t>）谈判书</w:t>
      </w:r>
    </w:p>
    <w:p w:rsidR="00770CAE" w:rsidRDefault="00A81625">
      <w:pPr>
        <w:spacing w:line="460" w:lineRule="exact"/>
        <w:ind w:firstLineChars="233" w:firstLine="559"/>
        <w:rPr>
          <w:rFonts w:ascii="宋体"/>
          <w:sz w:val="24"/>
        </w:rPr>
      </w:pPr>
      <w:r>
        <w:rPr>
          <w:rFonts w:ascii="宋体" w:hAnsi="宋体" w:hint="eastAsia"/>
          <w:sz w:val="24"/>
        </w:rPr>
        <w:t>“</w:t>
      </w:r>
      <w:r>
        <w:rPr>
          <w:rFonts w:ascii="宋体" w:hAnsi="宋体"/>
          <w:sz w:val="24"/>
        </w:rPr>
        <w:t>2</w:t>
      </w:r>
      <w:r>
        <w:rPr>
          <w:rFonts w:ascii="宋体" w:hAnsi="宋体" w:hint="eastAsia"/>
          <w:sz w:val="24"/>
        </w:rPr>
        <w:t>）开标一览表</w:t>
      </w:r>
    </w:p>
    <w:p w:rsidR="00770CAE" w:rsidRDefault="00A81625">
      <w:pPr>
        <w:spacing w:line="460" w:lineRule="exact"/>
        <w:ind w:firstLineChars="233" w:firstLine="559"/>
        <w:rPr>
          <w:rFonts w:ascii="宋体"/>
          <w:sz w:val="24"/>
        </w:rPr>
      </w:pPr>
      <w:r>
        <w:rPr>
          <w:rFonts w:ascii="宋体" w:hAnsi="宋体" w:hint="eastAsia"/>
          <w:sz w:val="24"/>
        </w:rPr>
        <w:t>（</w:t>
      </w:r>
      <w:r>
        <w:rPr>
          <w:rFonts w:ascii="宋体" w:hAnsi="宋体"/>
          <w:sz w:val="24"/>
        </w:rPr>
        <w:t>3</w:t>
      </w:r>
      <w:r>
        <w:rPr>
          <w:rFonts w:ascii="宋体" w:hAnsi="宋体" w:hint="eastAsia"/>
          <w:sz w:val="24"/>
        </w:rPr>
        <w:t>）规格响应表</w:t>
      </w:r>
    </w:p>
    <w:p w:rsidR="00770CAE" w:rsidRDefault="00A81625">
      <w:pPr>
        <w:spacing w:line="460" w:lineRule="exact"/>
        <w:ind w:firstLineChars="233" w:firstLine="559"/>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hint="eastAsia"/>
          <w:color w:val="000000"/>
          <w:kern w:val="0"/>
          <w:sz w:val="24"/>
        </w:rPr>
        <w:t>本项目的</w:t>
      </w:r>
      <w:r>
        <w:rPr>
          <w:rFonts w:ascii="宋体" w:hAnsi="宋体" w:hint="eastAsia"/>
          <w:sz w:val="24"/>
        </w:rPr>
        <w:t>技术服务和售后服务的内容和措施及承诺</w:t>
      </w:r>
    </w:p>
    <w:p w:rsidR="00770CAE" w:rsidRDefault="00A81625" w:rsidP="0024566A">
      <w:pPr>
        <w:spacing w:line="460" w:lineRule="exact"/>
        <w:ind w:leftChars="57" w:left="120" w:firstLineChars="182" w:firstLine="437"/>
        <w:rPr>
          <w:rFonts w:ascii="宋体"/>
          <w:sz w:val="24"/>
        </w:rPr>
      </w:pPr>
      <w:r>
        <w:rPr>
          <w:rFonts w:ascii="宋体" w:hAnsi="宋体" w:hint="eastAsia"/>
          <w:sz w:val="24"/>
        </w:rPr>
        <w:t>（5）投标人资质证明文件（</w:t>
      </w:r>
      <w:r>
        <w:rPr>
          <w:rFonts w:ascii="宋体" w:hAnsi="宋体" w:cs="宋体" w:hint="eastAsia"/>
          <w:color w:val="000000"/>
          <w:kern w:val="0"/>
          <w:sz w:val="24"/>
        </w:rPr>
        <w:t>营业执照、税务登记证、组织代码证、</w:t>
      </w:r>
      <w:r>
        <w:rPr>
          <w:rFonts w:ascii="宋体" w:hAnsi="宋体" w:hint="eastAsia"/>
          <w:color w:val="000000"/>
          <w:kern w:val="0"/>
          <w:sz w:val="24"/>
        </w:rPr>
        <w:t>投标方资质证书及本项目技术人员资质、法定代表人授权书</w:t>
      </w:r>
      <w:r>
        <w:rPr>
          <w:rFonts w:ascii="宋体" w:hAnsi="宋体" w:cs="宋体" w:hint="eastAsia"/>
          <w:color w:val="000000"/>
          <w:kern w:val="0"/>
          <w:sz w:val="24"/>
        </w:rPr>
        <w:t>等）</w:t>
      </w:r>
    </w:p>
    <w:p w:rsidR="00770CAE" w:rsidRDefault="00A81625">
      <w:pPr>
        <w:spacing w:line="460" w:lineRule="exact"/>
        <w:ind w:firstLineChars="233" w:firstLine="559"/>
        <w:rPr>
          <w:rFonts w:ascii="宋体"/>
          <w:sz w:val="24"/>
        </w:rPr>
      </w:pPr>
      <w:r>
        <w:rPr>
          <w:rFonts w:ascii="宋体" w:hAnsi="宋体" w:hint="eastAsia"/>
          <w:sz w:val="24"/>
        </w:rPr>
        <w:t>（6）投标货物符合“谈判文件”规定的证明文件，及投标人认为需加“说明的其他内容</w:t>
      </w:r>
    </w:p>
    <w:p w:rsidR="00770CAE" w:rsidRDefault="00A81625">
      <w:pPr>
        <w:widowControl/>
        <w:spacing w:line="460" w:lineRule="exact"/>
        <w:ind w:firstLineChars="233" w:firstLine="559"/>
        <w:rPr>
          <w:rFonts w:ascii="宋体"/>
          <w:sz w:val="24"/>
        </w:rPr>
      </w:pPr>
      <w:r>
        <w:rPr>
          <w:rFonts w:ascii="宋体" w:hAnsi="宋体" w:hint="eastAsia"/>
          <w:sz w:val="24"/>
        </w:rPr>
        <w:t>（7）投标保证金</w:t>
      </w:r>
    </w:p>
    <w:p w:rsidR="00770CAE" w:rsidRDefault="00A81625">
      <w:pPr>
        <w:widowControl/>
        <w:spacing w:line="460" w:lineRule="exact"/>
        <w:ind w:firstLineChars="233" w:firstLine="559"/>
        <w:rPr>
          <w:rFonts w:ascii="宋体" w:cs="宋体"/>
          <w:color w:val="000000"/>
          <w:kern w:val="0"/>
          <w:sz w:val="24"/>
        </w:rPr>
      </w:pPr>
      <w:r>
        <w:rPr>
          <w:rFonts w:ascii="宋体" w:hAnsi="宋体" w:hint="eastAsia"/>
          <w:sz w:val="24"/>
        </w:rPr>
        <w:t>（8）</w:t>
      </w:r>
      <w:r>
        <w:rPr>
          <w:rFonts w:ascii="宋体" w:hAnsi="宋体" w:cs="宋体" w:hint="eastAsia"/>
          <w:color w:val="000000"/>
          <w:kern w:val="0"/>
          <w:sz w:val="24"/>
        </w:rPr>
        <w:t>谈判供应商认为需要提供的有关资料</w:t>
      </w:r>
    </w:p>
    <w:p w:rsidR="00770CAE" w:rsidRDefault="00A81625">
      <w:pPr>
        <w:spacing w:line="460" w:lineRule="exact"/>
        <w:rPr>
          <w:rFonts w:ascii="宋体"/>
          <w:sz w:val="24"/>
        </w:rPr>
      </w:pPr>
      <w:r>
        <w:rPr>
          <w:rFonts w:ascii="宋体" w:hAnsi="宋体"/>
          <w:sz w:val="24"/>
        </w:rPr>
        <w:t>6</w:t>
      </w:r>
      <w:r>
        <w:rPr>
          <w:rFonts w:ascii="宋体" w:hAnsi="宋体" w:hint="eastAsia"/>
          <w:sz w:val="24"/>
        </w:rPr>
        <w:t>．谈判文件格式</w:t>
      </w:r>
    </w:p>
    <w:p w:rsidR="00770CAE" w:rsidRDefault="00A81625">
      <w:pPr>
        <w:spacing w:line="460" w:lineRule="exact"/>
        <w:ind w:firstLineChars="200" w:firstLine="480"/>
        <w:rPr>
          <w:rFonts w:ascii="宋体"/>
          <w:sz w:val="24"/>
        </w:rPr>
      </w:pPr>
      <w:r>
        <w:rPr>
          <w:rFonts w:ascii="宋体" w:hAnsi="宋体"/>
          <w:sz w:val="24"/>
        </w:rPr>
        <w:t>6.1</w:t>
      </w:r>
      <w:r>
        <w:rPr>
          <w:rFonts w:ascii="宋体" w:hAnsi="宋体" w:hint="eastAsia"/>
          <w:sz w:val="24"/>
        </w:rPr>
        <w:t>投标人应按“谈判文件”中提供的“谈判文件格式”填写投标书、“开标一览表”、“规格响应表”和“售后服务计划”，投标人应分别在以上表格中注明提供的货物名称、型号规格、技术配置及参数、原产地（</w:t>
      </w:r>
      <w:r>
        <w:rPr>
          <w:rFonts w:ascii="宋体" w:hAnsi="宋体" w:hint="eastAsia"/>
          <w:bCs/>
          <w:sz w:val="24"/>
        </w:rPr>
        <w:t>生产厂名</w:t>
      </w:r>
      <w:r>
        <w:rPr>
          <w:rFonts w:ascii="宋体" w:hAnsi="宋体" w:hint="eastAsia"/>
          <w:sz w:val="24"/>
        </w:rPr>
        <w:t>）、数量、单位和价格等（见附件格式）。投标文件不规范填写，将会导致投标无效，投标人必须自行承担。</w:t>
      </w:r>
    </w:p>
    <w:p w:rsidR="00770CAE" w:rsidRDefault="00A81625">
      <w:pPr>
        <w:spacing w:line="460" w:lineRule="exact"/>
        <w:ind w:firstLineChars="200" w:firstLine="480"/>
        <w:rPr>
          <w:rFonts w:ascii="宋体"/>
          <w:sz w:val="24"/>
        </w:rPr>
      </w:pPr>
      <w:r>
        <w:rPr>
          <w:rFonts w:ascii="宋体" w:hAnsi="宋体"/>
          <w:sz w:val="24"/>
        </w:rPr>
        <w:t>6.2</w:t>
      </w:r>
      <w:r>
        <w:rPr>
          <w:rFonts w:ascii="宋体" w:hAnsi="宋体" w:hint="eastAsia"/>
          <w:sz w:val="24"/>
        </w:rPr>
        <w:t>投标人可对本“谈判文件”中“招标采购项目设备清单及范围”所列的所有货物进行以包为单位投标“投标人不得将一包中的内容拆开投标不打包投标。</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三、谈判报价要求</w:t>
      </w:r>
    </w:p>
    <w:p w:rsidR="00770CAE" w:rsidRDefault="00A81625">
      <w:pPr>
        <w:spacing w:line="460" w:lineRule="exact"/>
        <w:rPr>
          <w:rFonts w:ascii="宋体"/>
          <w:sz w:val="24"/>
        </w:rPr>
      </w:pPr>
      <w:r>
        <w:rPr>
          <w:rFonts w:ascii="宋体" w:hAnsi="宋体"/>
          <w:sz w:val="24"/>
        </w:rPr>
        <w:t>7</w:t>
      </w:r>
      <w:r>
        <w:rPr>
          <w:rFonts w:ascii="宋体" w:hAnsi="宋体" w:hint="eastAsia"/>
          <w:sz w:val="24"/>
        </w:rPr>
        <w:t>．投标报价</w:t>
      </w:r>
    </w:p>
    <w:p w:rsidR="00770CAE" w:rsidRDefault="00A81625">
      <w:pPr>
        <w:spacing w:line="460" w:lineRule="exact"/>
        <w:ind w:firstLineChars="200" w:firstLine="480"/>
        <w:rPr>
          <w:rFonts w:ascii="宋体"/>
          <w:sz w:val="24"/>
        </w:rPr>
      </w:pPr>
      <w:r>
        <w:rPr>
          <w:rFonts w:ascii="宋体" w:hAnsi="宋体"/>
          <w:sz w:val="24"/>
        </w:rPr>
        <w:t>7.1</w:t>
      </w:r>
      <w:r>
        <w:rPr>
          <w:rFonts w:ascii="宋体" w:hAnsi="宋体" w:hint="eastAsia"/>
          <w:sz w:val="24"/>
        </w:rPr>
        <w:t>投标人应在“谈判文件”所附的“开标一览表”（附件格式二）上写明投标货物的单价</w:t>
      </w:r>
      <w:r>
        <w:rPr>
          <w:rFonts w:ascii="宋体"/>
          <w:sz w:val="24"/>
        </w:rPr>
        <w:t>{</w:t>
      </w:r>
      <w:r>
        <w:rPr>
          <w:rFonts w:ascii="宋体" w:hAnsi="宋体" w:hint="eastAsia"/>
          <w:sz w:val="24"/>
        </w:rPr>
        <w:t>单价</w:t>
      </w:r>
      <w:r>
        <w:rPr>
          <w:rFonts w:ascii="宋体" w:hAnsi="宋体"/>
          <w:sz w:val="24"/>
        </w:rPr>
        <w:t>=</w:t>
      </w:r>
      <w:r>
        <w:rPr>
          <w:rFonts w:ascii="宋体" w:hAnsi="宋体" w:hint="eastAsia"/>
          <w:sz w:val="24"/>
        </w:rPr>
        <w:t>（货价</w:t>
      </w:r>
      <w:r>
        <w:rPr>
          <w:rFonts w:ascii="宋体" w:hAnsi="宋体"/>
          <w:sz w:val="24"/>
        </w:rPr>
        <w:t>+</w:t>
      </w:r>
      <w:r>
        <w:rPr>
          <w:rFonts w:ascii="宋体" w:hAnsi="宋体" w:hint="eastAsia"/>
          <w:sz w:val="24"/>
        </w:rPr>
        <w:t>运抵用户指定地点运、保、税）</w:t>
      </w:r>
      <w:r>
        <w:rPr>
          <w:rFonts w:ascii="宋体"/>
          <w:sz w:val="24"/>
        </w:rPr>
        <w:t>}</w:t>
      </w:r>
      <w:r>
        <w:rPr>
          <w:rFonts w:ascii="宋体" w:hAnsi="宋体" w:hint="eastAsia"/>
          <w:sz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7.2</w:t>
      </w:r>
      <w:r>
        <w:rPr>
          <w:rFonts w:ascii="宋体" w:hAnsi="宋体" w:cs="宋体" w:hint="eastAsia"/>
          <w:color w:val="000000"/>
          <w:kern w:val="0"/>
          <w:sz w:val="24"/>
        </w:rPr>
        <w:t>对于本文件中未列明，而谈判供应商认为必需的费用也需列入总报价。在合同实施时，采购人将不予支付成交供应商没有列入的项目费用，并认为此项目的费用已包括在总报价中。</w:t>
      </w:r>
    </w:p>
    <w:p w:rsidR="00770CAE" w:rsidRDefault="00A81625">
      <w:pPr>
        <w:spacing w:line="460" w:lineRule="exact"/>
        <w:ind w:firstLineChars="200" w:firstLine="480"/>
        <w:rPr>
          <w:rFonts w:ascii="宋体"/>
          <w:sz w:val="24"/>
        </w:rPr>
      </w:pPr>
      <w:r>
        <w:rPr>
          <w:rFonts w:ascii="宋体" w:hAnsi="宋体"/>
          <w:sz w:val="24"/>
        </w:rPr>
        <w:t>7.3</w:t>
      </w:r>
      <w:r>
        <w:rPr>
          <w:rFonts w:ascii="宋体" w:hAnsi="宋体" w:hint="eastAsia"/>
          <w:sz w:val="24"/>
        </w:rPr>
        <w:t>投标人应按上述条款的要求填写报价。此报价作为招标方评标标准，但不能限制买方以其它方式签订合同的权力。</w:t>
      </w:r>
    </w:p>
    <w:p w:rsidR="00770CAE" w:rsidRDefault="00A81625">
      <w:pPr>
        <w:spacing w:line="460" w:lineRule="exact"/>
        <w:ind w:firstLineChars="200" w:firstLine="480"/>
        <w:rPr>
          <w:rFonts w:ascii="宋体"/>
          <w:sz w:val="24"/>
        </w:rPr>
      </w:pPr>
      <w:r>
        <w:rPr>
          <w:rFonts w:ascii="宋体" w:hAnsi="宋体"/>
          <w:sz w:val="24"/>
        </w:rPr>
        <w:t>7.4</w:t>
      </w:r>
      <w:r>
        <w:rPr>
          <w:rFonts w:ascii="宋体" w:hAnsi="宋体" w:hint="eastAsia"/>
          <w:sz w:val="24"/>
        </w:rPr>
        <w:t>投标人所报的投标价在合同执行期间是固定不变的，不得以任何理由予以变更。投标价不是</w:t>
      </w:r>
      <w:proofErr w:type="gramStart"/>
      <w:r>
        <w:rPr>
          <w:rFonts w:ascii="宋体" w:hAnsi="宋体" w:hint="eastAsia"/>
          <w:sz w:val="24"/>
        </w:rPr>
        <w:t>固定价</w:t>
      </w:r>
      <w:proofErr w:type="gramEnd"/>
      <w:r>
        <w:rPr>
          <w:rFonts w:ascii="宋体" w:hAnsi="宋体" w:hint="eastAsia"/>
          <w:sz w:val="24"/>
        </w:rPr>
        <w:t>的谈判文件将作为非响应性投标而予以拒绝。</w:t>
      </w:r>
    </w:p>
    <w:p w:rsidR="00770CAE" w:rsidRDefault="00A81625">
      <w:pPr>
        <w:spacing w:line="460" w:lineRule="exact"/>
        <w:ind w:firstLineChars="200" w:firstLine="480"/>
        <w:rPr>
          <w:rFonts w:ascii="宋体"/>
          <w:sz w:val="24"/>
        </w:rPr>
      </w:pPr>
      <w:r>
        <w:rPr>
          <w:rFonts w:ascii="宋体" w:hAnsi="宋体"/>
          <w:sz w:val="24"/>
        </w:rPr>
        <w:lastRenderedPageBreak/>
        <w:t xml:space="preserve">7.5 </w:t>
      </w:r>
      <w:r>
        <w:rPr>
          <w:rFonts w:ascii="宋体" w:hAnsi="宋体" w:hint="eastAsia"/>
          <w:sz w:val="24"/>
        </w:rPr>
        <w:t>产品及服务均用人民币报价。</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四、谈判响应文件的份数、封装和递交</w:t>
      </w:r>
    </w:p>
    <w:p w:rsidR="00770CAE" w:rsidRDefault="00A81625">
      <w:pPr>
        <w:widowControl/>
        <w:spacing w:line="460" w:lineRule="exact"/>
        <w:ind w:left="420" w:hanging="420"/>
        <w:rPr>
          <w:rFonts w:ascii="宋体" w:cs="宋体"/>
          <w:color w:val="000000"/>
          <w:kern w:val="0"/>
          <w:sz w:val="24"/>
        </w:rPr>
      </w:pPr>
      <w:r>
        <w:rPr>
          <w:rFonts w:ascii="宋体" w:hAnsi="宋体" w:cs="宋体"/>
          <w:color w:val="000000"/>
          <w:kern w:val="0"/>
          <w:sz w:val="24"/>
        </w:rPr>
        <w:t xml:space="preserve">8. </w:t>
      </w:r>
      <w:r>
        <w:rPr>
          <w:rFonts w:ascii="宋体" w:hAnsi="宋体" w:cs="宋体" w:hint="eastAsia"/>
          <w:color w:val="000000"/>
          <w:kern w:val="0"/>
          <w:sz w:val="24"/>
        </w:rPr>
        <w:t>谈判响应文件</w:t>
      </w:r>
      <w:r>
        <w:rPr>
          <w:rFonts w:ascii="宋体" w:hAnsi="宋体" w:hint="eastAsia"/>
          <w:sz w:val="24"/>
        </w:rPr>
        <w:t>的密封</w:t>
      </w:r>
      <w:r>
        <w:rPr>
          <w:rFonts w:ascii="宋体" w:hAnsi="宋体" w:cs="宋体" w:hint="eastAsia"/>
          <w:color w:val="000000"/>
          <w:kern w:val="0"/>
          <w:sz w:val="24"/>
        </w:rPr>
        <w:t>、份数和封装</w:t>
      </w:r>
    </w:p>
    <w:p w:rsidR="00770CAE" w:rsidRDefault="00A81625">
      <w:pPr>
        <w:spacing w:line="460" w:lineRule="exact"/>
        <w:ind w:firstLineChars="200" w:firstLine="480"/>
        <w:rPr>
          <w:rFonts w:ascii="宋体"/>
          <w:sz w:val="24"/>
        </w:rPr>
      </w:pPr>
      <w:r>
        <w:rPr>
          <w:rFonts w:ascii="宋体" w:hAnsi="宋体" w:cs="宋体"/>
          <w:color w:val="000000"/>
          <w:kern w:val="0"/>
          <w:sz w:val="24"/>
        </w:rPr>
        <w:t>8.1</w:t>
      </w:r>
      <w:r>
        <w:rPr>
          <w:rFonts w:ascii="宋体" w:hAnsi="宋体" w:hint="eastAsia"/>
          <w:sz w:val="24"/>
        </w:rPr>
        <w:t>投标人应将“谈判文件”准备一份正本和</w:t>
      </w:r>
      <w:r w:rsidR="00D615C1">
        <w:rPr>
          <w:rFonts w:ascii="宋体" w:hAnsi="宋体" w:hint="eastAsia"/>
          <w:b/>
          <w:sz w:val="24"/>
        </w:rPr>
        <w:t>三</w:t>
      </w:r>
      <w:r>
        <w:rPr>
          <w:rFonts w:ascii="宋体" w:hAnsi="宋体" w:hint="eastAsia"/>
          <w:sz w:val="24"/>
        </w:rPr>
        <w:t>份副本，并将正本和副本分别用信封密封，并在信封面上标明招标编号、投标货物名称，并注明及“正本”或“副本”。</w:t>
      </w:r>
    </w:p>
    <w:p w:rsidR="00770CAE" w:rsidRDefault="00A81625">
      <w:pPr>
        <w:spacing w:line="460" w:lineRule="exact"/>
        <w:ind w:firstLineChars="200" w:firstLine="480"/>
        <w:rPr>
          <w:rFonts w:ascii="宋体"/>
          <w:sz w:val="24"/>
        </w:rPr>
      </w:pPr>
      <w:r>
        <w:rPr>
          <w:rFonts w:ascii="宋体" w:hAnsi="宋体"/>
          <w:sz w:val="24"/>
        </w:rPr>
        <w:t>8.2</w:t>
      </w:r>
      <w:r>
        <w:rPr>
          <w:rFonts w:ascii="宋体" w:hAnsi="宋体" w:hint="eastAsia"/>
          <w:sz w:val="24"/>
        </w:rPr>
        <w:t>为了方便开标、唱标，投标人应将“谈判文件”的正本中的“开标一览表（以包为单位）”单独密封于一小信封内，并在该信封上标明“开标一览表”字样，然后再装入谈判文件正本的密封袋中。</w:t>
      </w:r>
    </w:p>
    <w:p w:rsidR="00770CAE" w:rsidRDefault="00A81625">
      <w:pPr>
        <w:spacing w:line="460" w:lineRule="exact"/>
        <w:ind w:firstLineChars="200" w:firstLine="480"/>
        <w:rPr>
          <w:rFonts w:ascii="宋体"/>
          <w:sz w:val="24"/>
        </w:rPr>
      </w:pPr>
      <w:r>
        <w:rPr>
          <w:rFonts w:ascii="宋体" w:hAnsi="宋体"/>
          <w:sz w:val="24"/>
        </w:rPr>
        <w:t>8.3</w:t>
      </w:r>
      <w:r>
        <w:rPr>
          <w:rFonts w:ascii="宋体" w:hAnsi="宋体" w:hint="eastAsia"/>
          <w:sz w:val="24"/>
        </w:rPr>
        <w:t>投标人应将“投标保证金”，交付凭证收据复印件，单独密封于一个信封，不需放入“谈判文件”的密封袋中。并于递交谈判文件时交与招标中介机构。</w:t>
      </w:r>
    </w:p>
    <w:p w:rsidR="00770CAE" w:rsidRDefault="00A81625">
      <w:pPr>
        <w:spacing w:line="460" w:lineRule="exact"/>
        <w:ind w:firstLineChars="200" w:firstLine="480"/>
        <w:rPr>
          <w:rFonts w:ascii="宋体"/>
          <w:sz w:val="24"/>
        </w:rPr>
      </w:pPr>
      <w:r>
        <w:rPr>
          <w:rFonts w:ascii="宋体" w:hAnsi="宋体"/>
          <w:sz w:val="24"/>
        </w:rPr>
        <w:t>8.4</w:t>
      </w:r>
      <w:r>
        <w:rPr>
          <w:rFonts w:ascii="宋体" w:hAnsi="宋体" w:hint="eastAsia"/>
          <w:sz w:val="24"/>
        </w:rPr>
        <w:t>不能按谈判文件提出的要求制作的标书，被视为不完整的投标书，势必影响评标工作进行。</w:t>
      </w:r>
    </w:p>
    <w:p w:rsidR="00770CAE" w:rsidRDefault="00A81625">
      <w:pPr>
        <w:spacing w:line="460" w:lineRule="exact"/>
        <w:ind w:firstLineChars="200" w:firstLine="480"/>
        <w:rPr>
          <w:rFonts w:ascii="宋体"/>
          <w:sz w:val="24"/>
        </w:rPr>
      </w:pPr>
      <w:r>
        <w:rPr>
          <w:rFonts w:ascii="宋体" w:hAnsi="宋体"/>
          <w:sz w:val="24"/>
        </w:rPr>
        <w:t>8.5</w:t>
      </w:r>
      <w:r>
        <w:rPr>
          <w:rFonts w:ascii="宋体" w:hAnsi="宋体" w:hint="eastAsia"/>
          <w:sz w:val="24"/>
        </w:rPr>
        <w:t>每一密封件封口上应注明“于月日之前不准启封”的字样，并加盖印章，如果包封没有“上述规定密封或加写标记，招标机构将不承担投标文件错放或提前开封的责任。</w:t>
      </w:r>
    </w:p>
    <w:p w:rsidR="00770CAE" w:rsidRDefault="00A81625">
      <w:pPr>
        <w:spacing w:line="460" w:lineRule="exact"/>
        <w:ind w:firstLineChars="200" w:firstLine="480"/>
        <w:rPr>
          <w:rFonts w:ascii="宋体"/>
          <w:sz w:val="24"/>
        </w:rPr>
      </w:pPr>
      <w:r>
        <w:rPr>
          <w:rFonts w:ascii="宋体" w:hAnsi="宋体"/>
          <w:sz w:val="24"/>
        </w:rPr>
        <w:t>8</w:t>
      </w:r>
      <w:r>
        <w:rPr>
          <w:rFonts w:ascii="宋体"/>
          <w:sz w:val="24"/>
        </w:rPr>
        <w:t>.</w:t>
      </w:r>
      <w:r>
        <w:rPr>
          <w:rFonts w:ascii="宋体" w:hAnsi="宋体"/>
          <w:sz w:val="24"/>
        </w:rPr>
        <w:t>6</w:t>
      </w:r>
      <w:r>
        <w:rPr>
          <w:rFonts w:ascii="宋体" w:hAnsi="宋体" w:hint="eastAsia"/>
          <w:sz w:val="24"/>
        </w:rPr>
        <w:t>“谈判文件”需由专人送交。投标方应按</w:t>
      </w:r>
      <w:r>
        <w:rPr>
          <w:rFonts w:ascii="宋体" w:hAnsi="宋体"/>
          <w:sz w:val="24"/>
        </w:rPr>
        <w:t>8. 3</w:t>
      </w:r>
      <w:r>
        <w:rPr>
          <w:rFonts w:ascii="宋体" w:hAnsi="宋体" w:hint="eastAsia"/>
          <w:sz w:val="24"/>
        </w:rPr>
        <w:t>中的规定进行密封和标记后，将“谈判文件”按照谈判文件中注明的开标时间和地址送至招标代理机构。</w:t>
      </w:r>
    </w:p>
    <w:p w:rsidR="00770CAE" w:rsidRDefault="00A81625">
      <w:pPr>
        <w:spacing w:line="460" w:lineRule="exact"/>
        <w:rPr>
          <w:rFonts w:ascii="宋体"/>
          <w:sz w:val="24"/>
        </w:rPr>
      </w:pPr>
      <w:r>
        <w:rPr>
          <w:rFonts w:ascii="宋体" w:hAnsi="宋体"/>
          <w:sz w:val="24"/>
        </w:rPr>
        <w:t>9</w:t>
      </w:r>
      <w:r>
        <w:rPr>
          <w:rFonts w:ascii="宋体" w:hAnsi="宋体" w:hint="eastAsia"/>
          <w:sz w:val="24"/>
        </w:rPr>
        <w:t>．递交“谈判文件”的时间、地点以及截止时间</w:t>
      </w:r>
    </w:p>
    <w:p w:rsidR="00770CAE" w:rsidRDefault="00A81625">
      <w:pPr>
        <w:spacing w:line="460" w:lineRule="exact"/>
        <w:ind w:firstLineChars="200" w:firstLine="480"/>
        <w:rPr>
          <w:rFonts w:ascii="宋体"/>
          <w:sz w:val="24"/>
        </w:rPr>
      </w:pPr>
      <w:r>
        <w:rPr>
          <w:rFonts w:ascii="宋体" w:hAnsi="宋体"/>
          <w:sz w:val="24"/>
        </w:rPr>
        <w:t>9.1</w:t>
      </w:r>
      <w:r>
        <w:rPr>
          <w:rFonts w:ascii="宋体" w:hAnsi="宋体" w:hint="eastAsia"/>
          <w:sz w:val="24"/>
        </w:rPr>
        <w:t>递交“谈判文件”的地点与开标仪式的地点相同。</w:t>
      </w:r>
    </w:p>
    <w:p w:rsidR="00770CAE" w:rsidRDefault="00A81625">
      <w:pPr>
        <w:pStyle w:val="23"/>
        <w:spacing w:line="460" w:lineRule="exact"/>
        <w:ind w:firstLineChars="200" w:firstLine="480"/>
        <w:rPr>
          <w:rFonts w:ascii="宋体"/>
          <w:sz w:val="24"/>
        </w:rPr>
      </w:pPr>
      <w:r>
        <w:rPr>
          <w:rFonts w:ascii="宋体" w:hAnsi="宋体"/>
          <w:sz w:val="24"/>
        </w:rPr>
        <w:t>9</w:t>
      </w:r>
      <w:r>
        <w:rPr>
          <w:rFonts w:ascii="宋体" w:hAnsi="宋体" w:hint="eastAsia"/>
          <w:sz w:val="24"/>
        </w:rPr>
        <w:t>.</w:t>
      </w:r>
      <w:r>
        <w:rPr>
          <w:rFonts w:ascii="宋体" w:hAnsi="宋体"/>
          <w:sz w:val="24"/>
        </w:rPr>
        <w:t>2</w:t>
      </w:r>
      <w:r>
        <w:rPr>
          <w:rFonts w:ascii="宋体" w:hAnsi="宋体" w:hint="eastAsia"/>
          <w:sz w:val="24"/>
        </w:rPr>
        <w:t>所有“谈判文件”都必须按招标代理机构在“投标邀请函”中规定的投标截止时间之前送至招标代理机构。</w:t>
      </w:r>
    </w:p>
    <w:p w:rsidR="00770CAE" w:rsidRDefault="00A81625">
      <w:pPr>
        <w:pStyle w:val="23"/>
        <w:spacing w:line="460" w:lineRule="exact"/>
        <w:rPr>
          <w:rFonts w:ascii="宋体"/>
          <w:sz w:val="24"/>
        </w:rPr>
      </w:pPr>
      <w:r>
        <w:rPr>
          <w:rFonts w:ascii="宋体" w:hAnsi="宋体"/>
          <w:sz w:val="24"/>
        </w:rPr>
        <w:t>10</w:t>
      </w:r>
      <w:r>
        <w:rPr>
          <w:rFonts w:ascii="宋体" w:hAnsi="宋体" w:hint="eastAsia"/>
          <w:sz w:val="24"/>
        </w:rPr>
        <w:t>．迟交的“谈判文件”</w:t>
      </w:r>
    </w:p>
    <w:p w:rsidR="00770CAE" w:rsidRDefault="00A81625">
      <w:pPr>
        <w:spacing w:line="460" w:lineRule="exact"/>
        <w:ind w:firstLineChars="200" w:firstLine="480"/>
        <w:rPr>
          <w:rFonts w:ascii="宋体"/>
          <w:sz w:val="24"/>
        </w:rPr>
      </w:pPr>
      <w:r>
        <w:rPr>
          <w:rFonts w:ascii="宋体" w:hAnsi="宋体"/>
          <w:sz w:val="24"/>
        </w:rPr>
        <w:t>10.1</w:t>
      </w:r>
      <w:r>
        <w:rPr>
          <w:rFonts w:ascii="宋体" w:hAnsi="宋体" w:hint="eastAsia"/>
          <w:sz w:val="24"/>
        </w:rPr>
        <w:t>招标代理机构拒绝接收在投标截止时间后递交的“谈判文件”。</w:t>
      </w:r>
    </w:p>
    <w:p w:rsidR="00770CAE" w:rsidRDefault="00A81625">
      <w:pPr>
        <w:spacing w:line="460" w:lineRule="exact"/>
        <w:rPr>
          <w:rFonts w:ascii="宋体"/>
          <w:b/>
          <w:sz w:val="24"/>
        </w:rPr>
      </w:pPr>
      <w:r>
        <w:rPr>
          <w:rFonts w:ascii="宋体" w:hAnsi="宋体" w:cs="宋体" w:hint="eastAsia"/>
          <w:color w:val="000000"/>
          <w:kern w:val="0"/>
          <w:sz w:val="24"/>
        </w:rPr>
        <w:t>五、谈判的步骤与谈判文件修正</w:t>
      </w:r>
      <w:r>
        <w:rPr>
          <w:rFonts w:ascii="宋体" w:cs="宋体"/>
          <w:color w:val="000000"/>
          <w:kern w:val="0"/>
          <w:sz w:val="24"/>
        </w:rPr>
        <w:t>“</w:t>
      </w:r>
      <w:r>
        <w:rPr>
          <w:rFonts w:ascii="宋体" w:hAnsi="宋体" w:cs="宋体"/>
          <w:color w:val="000000"/>
          <w:kern w:val="0"/>
          <w:sz w:val="24"/>
        </w:rPr>
        <w:t>11.</w:t>
      </w:r>
      <w:r>
        <w:rPr>
          <w:rFonts w:ascii="宋体" w:hAnsi="宋体" w:hint="eastAsia"/>
          <w:sz w:val="24"/>
        </w:rPr>
        <w:t>初步评审</w:t>
      </w:r>
    </w:p>
    <w:p w:rsidR="00770CAE" w:rsidRDefault="00A81625">
      <w:pPr>
        <w:spacing w:line="460" w:lineRule="exact"/>
        <w:ind w:left="1" w:firstLineChars="200" w:firstLine="480"/>
        <w:rPr>
          <w:rFonts w:ascii="宋体"/>
          <w:sz w:val="24"/>
        </w:rPr>
      </w:pPr>
      <w:r>
        <w:rPr>
          <w:rFonts w:ascii="宋体" w:hAnsi="宋体" w:cs="宋体"/>
          <w:color w:val="000000"/>
          <w:kern w:val="0"/>
          <w:sz w:val="24"/>
        </w:rPr>
        <w:t>11.1</w:t>
      </w:r>
      <w:r>
        <w:rPr>
          <w:rFonts w:ascii="宋体" w:hAnsi="宋体" w:cs="宋体" w:hint="eastAsia"/>
          <w:color w:val="000000"/>
          <w:kern w:val="0"/>
          <w:sz w:val="24"/>
        </w:rPr>
        <w:t>谈判小组</w:t>
      </w:r>
      <w:r>
        <w:rPr>
          <w:rFonts w:ascii="宋体" w:hAnsi="宋体" w:hint="eastAsia"/>
          <w:sz w:val="24"/>
        </w:rPr>
        <w:t>根据“谈判文件初步评审表”对投标人谈判文件的资格性和符合性进行评审，只有对“谈判文件初步评审表”所列各项做出实质性响应的谈判文件才能通过初步评审。</w:t>
      </w:r>
    </w:p>
    <w:p w:rsidR="00770CAE" w:rsidRDefault="00A81625">
      <w:pPr>
        <w:spacing w:line="460" w:lineRule="exact"/>
        <w:ind w:left="1" w:firstLineChars="200" w:firstLine="480"/>
        <w:rPr>
          <w:rFonts w:ascii="宋体"/>
          <w:sz w:val="24"/>
        </w:rPr>
      </w:pPr>
      <w:r>
        <w:rPr>
          <w:rFonts w:ascii="宋体" w:hAnsi="宋体" w:cs="宋体"/>
          <w:color w:val="000000"/>
          <w:kern w:val="0"/>
          <w:sz w:val="24"/>
        </w:rPr>
        <w:t>11.2</w:t>
      </w:r>
      <w:r>
        <w:rPr>
          <w:rFonts w:ascii="宋体" w:hAnsi="宋体" w:cs="宋体" w:hint="eastAsia"/>
          <w:color w:val="000000"/>
          <w:kern w:val="0"/>
          <w:sz w:val="24"/>
        </w:rPr>
        <w:t>谈判小组</w:t>
      </w:r>
      <w:r>
        <w:rPr>
          <w:rFonts w:ascii="宋体" w:hAnsi="宋体" w:hint="eastAsia"/>
          <w:sz w:val="24"/>
        </w:rPr>
        <w:t>将审查投标文件是否完整、有关资格证明文件是否齐全有效、是否提交投标保证金、文件签署是否合格等。</w:t>
      </w:r>
    </w:p>
    <w:p w:rsidR="00770CAE" w:rsidRDefault="00A81625">
      <w:pPr>
        <w:spacing w:line="460" w:lineRule="exact"/>
        <w:ind w:left="1" w:firstLineChars="200" w:firstLine="480"/>
        <w:rPr>
          <w:rFonts w:ascii="宋体" w:cs="宋体"/>
          <w:color w:val="000000"/>
          <w:kern w:val="0"/>
          <w:sz w:val="24"/>
        </w:rPr>
      </w:pPr>
      <w:r>
        <w:rPr>
          <w:rFonts w:ascii="宋体" w:hAnsi="宋体" w:cs="宋体"/>
          <w:color w:val="000000"/>
          <w:kern w:val="0"/>
          <w:sz w:val="24"/>
        </w:rPr>
        <w:t>11.3</w:t>
      </w:r>
      <w:r>
        <w:rPr>
          <w:rFonts w:ascii="宋体" w:hAnsi="宋体" w:cs="宋体" w:hint="eastAsia"/>
          <w:color w:val="000000"/>
          <w:kern w:val="0"/>
          <w:sz w:val="24"/>
        </w:rPr>
        <w:t>谈判小组应当对响应文件进行评审，并根据谈判文件规定的程序、评定成交的标准等事项与实质性响应谈判文件要求的供应商进行谈判。未实质性响应谈判文件的响应文</w:t>
      </w:r>
      <w:r>
        <w:rPr>
          <w:rFonts w:ascii="宋体" w:hAnsi="宋体" w:cs="宋体" w:hint="eastAsia"/>
          <w:color w:val="000000"/>
          <w:kern w:val="0"/>
          <w:sz w:val="24"/>
        </w:rPr>
        <w:lastRenderedPageBreak/>
        <w:t>件按无效处理，谈判小组应当告知有关供应商。</w:t>
      </w:r>
      <w:r>
        <w:rPr>
          <w:rFonts w:ascii="宋体" w:cs="宋体"/>
          <w:color w:val="000000"/>
          <w:kern w:val="0"/>
          <w:sz w:val="24"/>
        </w:rPr>
        <w:br/>
      </w:r>
      <w:r>
        <w:rPr>
          <w:rFonts w:ascii="宋体" w:hAnsi="宋体" w:cs="宋体"/>
          <w:color w:val="000000"/>
          <w:kern w:val="0"/>
          <w:sz w:val="24"/>
        </w:rPr>
        <w:t xml:space="preserve">    11.4</w:t>
      </w:r>
      <w:r>
        <w:rPr>
          <w:rFonts w:ascii="宋体" w:hAnsi="宋体" w:cs="宋体" w:hint="eastAsia"/>
          <w:color w:val="000000"/>
          <w:kern w:val="0"/>
          <w:sz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的澄清、说明或者更正。供应商的澄清、说明或者更正不得超出响应文件的范围或者响应文件的实质性内容。</w:t>
      </w:r>
    </w:p>
    <w:p w:rsidR="00770CAE" w:rsidRDefault="00A81625">
      <w:pPr>
        <w:spacing w:line="460" w:lineRule="exact"/>
        <w:ind w:left="1" w:firstLineChars="200" w:firstLine="480"/>
        <w:rPr>
          <w:rFonts w:ascii="宋体"/>
          <w:sz w:val="24"/>
        </w:rPr>
      </w:pPr>
      <w:r>
        <w:rPr>
          <w:rFonts w:ascii="宋体" w:hAnsi="宋体" w:cs="宋体"/>
          <w:color w:val="000000"/>
          <w:kern w:val="0"/>
          <w:sz w:val="24"/>
        </w:rPr>
        <w:t>11.5</w:t>
      </w:r>
      <w:r>
        <w:rPr>
          <w:rFonts w:ascii="宋体" w:hAnsi="宋体" w:cs="宋体" w:hint="eastAsia"/>
          <w:color w:val="000000"/>
          <w:kern w:val="0"/>
          <w:sz w:val="24"/>
        </w:rPr>
        <w:t>谈判小组要求供应商澄清、说明或者更正响应文件应当以书面形式</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供应商的澄清、说明或者更正应当由法定代表人或其授权代表签字或者加盖公章。由授权代表签字的，应当附法定代表人授权书。供应商为自然人的，应当由本人签字并附身份证明。要求供应商澄清、说明或者更正响应文件</w:t>
      </w:r>
    </w:p>
    <w:p w:rsidR="00770CAE" w:rsidRDefault="00A81625">
      <w:pPr>
        <w:widowControl/>
        <w:spacing w:line="460" w:lineRule="exact"/>
        <w:rPr>
          <w:rFonts w:ascii="宋体" w:cs="宋体"/>
          <w:color w:val="000000"/>
          <w:kern w:val="0"/>
          <w:sz w:val="24"/>
        </w:rPr>
      </w:pPr>
      <w:r>
        <w:rPr>
          <w:rFonts w:ascii="宋体" w:hAnsi="宋体" w:cs="宋体"/>
          <w:color w:val="000000"/>
          <w:kern w:val="0"/>
          <w:sz w:val="24"/>
        </w:rPr>
        <w:t xml:space="preserve">12. </w:t>
      </w:r>
      <w:r>
        <w:rPr>
          <w:rFonts w:ascii="宋体" w:hAnsi="宋体" w:cs="宋体" w:hint="eastAsia"/>
          <w:color w:val="000000"/>
          <w:kern w:val="0"/>
          <w:sz w:val="24"/>
        </w:rPr>
        <w:t>谈判的步骤</w:t>
      </w:r>
    </w:p>
    <w:p w:rsidR="00770CAE" w:rsidRDefault="00A81625">
      <w:pPr>
        <w:widowControl/>
        <w:spacing w:line="460" w:lineRule="exact"/>
        <w:ind w:firstLineChars="200" w:firstLine="480"/>
        <w:rPr>
          <w:rFonts w:ascii="宋体" w:cs="宋体"/>
          <w:kern w:val="0"/>
          <w:sz w:val="24"/>
        </w:rPr>
      </w:pPr>
      <w:r>
        <w:rPr>
          <w:rFonts w:ascii="宋体" w:hAnsi="宋体" w:cs="宋体"/>
          <w:color w:val="000000"/>
          <w:kern w:val="0"/>
          <w:sz w:val="24"/>
        </w:rPr>
        <w:t>12.1</w:t>
      </w:r>
      <w:r>
        <w:rPr>
          <w:rFonts w:ascii="宋体" w:hAnsi="宋体" w:cs="宋体" w:hint="eastAsia"/>
          <w:color w:val="000000"/>
          <w:kern w:val="0"/>
          <w:sz w:val="24"/>
        </w:rPr>
        <w:t>谈判小组与供应商就符合采购需求、质量和服</w:t>
      </w:r>
      <w:r>
        <w:rPr>
          <w:rFonts w:ascii="宋体" w:hAnsi="宋体" w:cs="宋体" w:hint="eastAsia"/>
          <w:kern w:val="0"/>
          <w:sz w:val="24"/>
        </w:rPr>
        <w:t>务、价格等进行谈判。</w:t>
      </w:r>
    </w:p>
    <w:p w:rsidR="00770CAE" w:rsidRDefault="00A81625">
      <w:pPr>
        <w:widowControl/>
        <w:tabs>
          <w:tab w:val="left" w:pos="540"/>
        </w:tabs>
        <w:spacing w:line="460" w:lineRule="exact"/>
        <w:ind w:firstLineChars="200" w:firstLine="480"/>
        <w:rPr>
          <w:rFonts w:ascii="宋体" w:cs="宋体"/>
          <w:color w:val="000000"/>
          <w:kern w:val="0"/>
          <w:sz w:val="24"/>
        </w:rPr>
      </w:pPr>
      <w:r>
        <w:rPr>
          <w:rFonts w:ascii="宋体" w:hAnsi="宋体" w:cs="宋体"/>
          <w:kern w:val="0"/>
          <w:sz w:val="24"/>
        </w:rPr>
        <w:t>12.2</w:t>
      </w:r>
      <w:r>
        <w:rPr>
          <w:rFonts w:ascii="宋体" w:hAnsi="宋体" w:cs="宋体" w:hint="eastAsia"/>
          <w:kern w:val="0"/>
          <w:sz w:val="24"/>
        </w:rPr>
        <w:t>代理机构对谈判过程和重要谈判内容进行记录，谈判双方在记</w:t>
      </w:r>
      <w:r>
        <w:rPr>
          <w:rFonts w:ascii="宋体" w:hAnsi="宋体" w:cs="宋体" w:hint="eastAsia"/>
          <w:color w:val="000000"/>
          <w:kern w:val="0"/>
          <w:sz w:val="24"/>
        </w:rPr>
        <w:t>录上签字确认。</w:t>
      </w:r>
    </w:p>
    <w:p w:rsidR="00770CAE" w:rsidRDefault="00A81625">
      <w:pPr>
        <w:widowControl/>
        <w:tabs>
          <w:tab w:val="left" w:pos="540"/>
        </w:tabs>
        <w:spacing w:line="460" w:lineRule="exact"/>
        <w:ind w:firstLineChars="200" w:firstLine="480"/>
        <w:rPr>
          <w:rFonts w:ascii="宋体" w:cs="宋体"/>
          <w:color w:val="000000"/>
          <w:kern w:val="0"/>
          <w:sz w:val="24"/>
        </w:rPr>
      </w:pPr>
      <w:r>
        <w:rPr>
          <w:rFonts w:ascii="宋体" w:hAnsi="宋体" w:cs="宋体"/>
          <w:color w:val="000000"/>
          <w:kern w:val="0"/>
          <w:sz w:val="24"/>
        </w:rPr>
        <w:t>12.3</w:t>
      </w:r>
      <w:r>
        <w:rPr>
          <w:rFonts w:ascii="宋体" w:hAnsi="宋体" w:cs="宋体" w:hint="eastAsia"/>
          <w:color w:val="000000"/>
          <w:kern w:val="0"/>
          <w:sz w:val="24"/>
        </w:rPr>
        <w:t>谈判小组一致确定响应供应</w:t>
      </w:r>
      <w:proofErr w:type="gramStart"/>
      <w:r>
        <w:rPr>
          <w:rFonts w:ascii="宋体" w:hAnsi="宋体" w:cs="宋体" w:hint="eastAsia"/>
          <w:color w:val="000000"/>
          <w:kern w:val="0"/>
          <w:sz w:val="24"/>
        </w:rPr>
        <w:t>商符合</w:t>
      </w:r>
      <w:proofErr w:type="gramEnd"/>
      <w:r>
        <w:rPr>
          <w:rFonts w:ascii="宋体" w:hAnsi="宋体" w:cs="宋体" w:hint="eastAsia"/>
          <w:color w:val="000000"/>
          <w:kern w:val="0"/>
          <w:sz w:val="24"/>
        </w:rPr>
        <w:t>谈判文件要求的，按谈判文件设定的方法和标准确定成交候选人。</w:t>
      </w:r>
    </w:p>
    <w:p w:rsidR="00770CAE" w:rsidRDefault="00A81625">
      <w:pPr>
        <w:widowControl/>
        <w:tabs>
          <w:tab w:val="left" w:pos="540"/>
        </w:tabs>
        <w:spacing w:line="460" w:lineRule="exact"/>
        <w:ind w:firstLineChars="200" w:firstLine="480"/>
        <w:rPr>
          <w:rFonts w:ascii="宋体" w:cs="宋体"/>
          <w:color w:val="000000"/>
          <w:kern w:val="0"/>
          <w:sz w:val="24"/>
        </w:rPr>
      </w:pPr>
      <w:r>
        <w:rPr>
          <w:rFonts w:ascii="宋体" w:hAnsi="宋体" w:cs="宋体"/>
          <w:color w:val="000000"/>
          <w:kern w:val="0"/>
          <w:sz w:val="24"/>
        </w:rPr>
        <w:t>12.4</w:t>
      </w:r>
      <w:r>
        <w:rPr>
          <w:rFonts w:ascii="宋体" w:hAnsi="宋体" w:cs="宋体" w:hint="eastAsia"/>
          <w:color w:val="000000"/>
          <w:kern w:val="0"/>
          <w:sz w:val="24"/>
        </w:rPr>
        <w:t>响应供应商的报价均超过了政府采购预算，采购人不能支付的，谈判活动终止；终止后，采购人需要采取调整采购预算或项目配置标准等，或采取其他采购方式的，应当在采购活动开始前获得政府采购监督管理部门批准。</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六、确定成交供应商办法</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13.1</w:t>
      </w:r>
      <w:r>
        <w:rPr>
          <w:rFonts w:ascii="宋体" w:hAnsi="宋体" w:cs="宋体" w:hint="eastAsia"/>
          <w:color w:val="000000"/>
          <w:kern w:val="0"/>
          <w:sz w:val="24"/>
        </w:rPr>
        <w:t>本项目为单一来源采购，根据符合采购技术参数需求、质量和服务、报价满足标书要求且采购人接受的原则，确定成交供应商。</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13.4</w:t>
      </w:r>
      <w:r>
        <w:rPr>
          <w:rFonts w:ascii="宋体" w:hAnsi="宋体" w:cs="宋体" w:hint="eastAsia"/>
          <w:color w:val="000000"/>
          <w:kern w:val="0"/>
          <w:sz w:val="24"/>
        </w:rPr>
        <w:t>谈判小组会将严格按照招标文件的要求和条件进行评标</w:t>
      </w:r>
      <w:r>
        <w:rPr>
          <w:rFonts w:ascii="宋体" w:cs="宋体"/>
          <w:color w:val="000000"/>
          <w:kern w:val="0"/>
          <w:sz w:val="24"/>
        </w:rPr>
        <w:t>,</w:t>
      </w:r>
      <w:r>
        <w:rPr>
          <w:rFonts w:ascii="宋体" w:hAnsi="宋体" w:cs="宋体" w:hint="eastAsia"/>
          <w:color w:val="000000"/>
          <w:kern w:val="0"/>
          <w:sz w:val="24"/>
        </w:rPr>
        <w:t>确定中标候选人并向其授予合</w:t>
      </w:r>
      <w:r>
        <w:rPr>
          <w:rFonts w:ascii="宋体" w:hAnsi="宋体" w:cs="宋体" w:hint="eastAsia"/>
          <w:kern w:val="0"/>
          <w:sz w:val="24"/>
        </w:rPr>
        <w:t>同。</w:t>
      </w:r>
      <w:r>
        <w:rPr>
          <w:rFonts w:ascii="宋体" w:hAnsi="宋体" w:cs="宋体" w:hint="eastAsia"/>
          <w:color w:val="000000"/>
          <w:kern w:val="0"/>
          <w:sz w:val="24"/>
        </w:rPr>
        <w:t>中标人将在指定的网站上公示。</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13.5</w:t>
      </w:r>
      <w:r>
        <w:rPr>
          <w:rFonts w:ascii="宋体" w:hAnsi="宋体" w:cs="宋体" w:hint="eastAsia"/>
          <w:color w:val="000000"/>
          <w:kern w:val="0"/>
          <w:sz w:val="24"/>
        </w:rPr>
        <w:t>谈判小组成员对评审有异议的，谈判小组按照少数服从多数的原则推荐成交候选人，采购程序继续进行。</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七、签订合同</w:t>
      </w:r>
    </w:p>
    <w:p w:rsidR="00770CAE" w:rsidRDefault="00A81625">
      <w:pPr>
        <w:widowControl/>
        <w:spacing w:line="460" w:lineRule="exact"/>
        <w:ind w:leftChars="200" w:left="420"/>
        <w:rPr>
          <w:rFonts w:ascii="宋体" w:cs="宋体"/>
          <w:color w:val="000000"/>
          <w:kern w:val="0"/>
          <w:sz w:val="24"/>
        </w:rPr>
      </w:pPr>
      <w:r>
        <w:rPr>
          <w:rFonts w:ascii="宋体" w:hAnsi="宋体" w:cs="宋体"/>
          <w:color w:val="000000"/>
          <w:kern w:val="0"/>
          <w:sz w:val="24"/>
        </w:rPr>
        <w:t>14.</w:t>
      </w:r>
      <w:r>
        <w:rPr>
          <w:rFonts w:ascii="宋体" w:hAnsi="宋体" w:cs="宋体" w:hint="eastAsia"/>
          <w:color w:val="000000"/>
          <w:kern w:val="0"/>
          <w:sz w:val="24"/>
        </w:rPr>
        <w:t>成交供应商在收到成交通知书后，按规定与采购人签订供货服务合同。</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八、其他</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t>15.</w:t>
      </w:r>
      <w:r>
        <w:rPr>
          <w:rFonts w:ascii="宋体" w:hAnsi="宋体" w:cs="宋体" w:hint="eastAsia"/>
          <w:color w:val="000000"/>
          <w:kern w:val="0"/>
          <w:sz w:val="24"/>
        </w:rPr>
        <w:t>谈判中供应商法人授权代表必须在场。</w:t>
      </w:r>
    </w:p>
    <w:p w:rsidR="00770CAE" w:rsidRDefault="00A81625">
      <w:pPr>
        <w:widowControl/>
        <w:spacing w:line="460" w:lineRule="exact"/>
        <w:ind w:firstLineChars="200" w:firstLine="480"/>
        <w:rPr>
          <w:rFonts w:ascii="宋体" w:cs="宋体"/>
          <w:color w:val="000000"/>
          <w:kern w:val="0"/>
          <w:sz w:val="24"/>
        </w:rPr>
      </w:pPr>
      <w:r>
        <w:rPr>
          <w:rFonts w:ascii="宋体" w:hAnsi="宋体" w:cs="宋体"/>
          <w:color w:val="000000"/>
          <w:kern w:val="0"/>
          <w:sz w:val="24"/>
        </w:rPr>
        <w:lastRenderedPageBreak/>
        <w:t>16.</w:t>
      </w:r>
      <w:r>
        <w:rPr>
          <w:rFonts w:ascii="宋体" w:hAnsi="宋体" w:cs="宋体" w:hint="eastAsia"/>
          <w:color w:val="000000"/>
          <w:kern w:val="0"/>
          <w:sz w:val="24"/>
        </w:rPr>
        <w:t>谈判过程中需供应商签字时，由法定代表人或其授权代表签字或者加盖公章。由授权代表签字的，应当附法定代表人授权书。供应商为自然人的，应当由本人签字并附身份证明。要求供应商澄清、说明或者更正响应文件。</w:t>
      </w:r>
    </w:p>
    <w:p w:rsidR="00770CAE" w:rsidRDefault="00A81625" w:rsidP="00C773B1">
      <w:pPr>
        <w:widowControl/>
        <w:spacing w:beforeLines="50" w:line="460" w:lineRule="exact"/>
        <w:rPr>
          <w:rFonts w:ascii="宋体" w:cs="宋体"/>
          <w:color w:val="000000"/>
          <w:kern w:val="0"/>
          <w:sz w:val="24"/>
        </w:rPr>
      </w:pPr>
      <w:r>
        <w:rPr>
          <w:rFonts w:ascii="宋体" w:hAnsi="宋体" w:cs="宋体" w:hint="eastAsia"/>
          <w:color w:val="000000"/>
          <w:kern w:val="0"/>
          <w:sz w:val="24"/>
        </w:rPr>
        <w:t>九、适用法律</w:t>
      </w:r>
    </w:p>
    <w:p w:rsidR="00770CAE" w:rsidRDefault="00A81625">
      <w:pPr>
        <w:widowControl/>
        <w:spacing w:line="460" w:lineRule="exact"/>
        <w:ind w:firstLineChars="200" w:firstLine="480"/>
        <w:rPr>
          <w:rFonts w:ascii="宋体" w:cs="宋体"/>
          <w:color w:val="000000"/>
          <w:kern w:val="0"/>
          <w:sz w:val="24"/>
        </w:rPr>
      </w:pPr>
      <w:r>
        <w:rPr>
          <w:kern w:val="0"/>
          <w:sz w:val="24"/>
        </w:rPr>
        <w:t>17.</w:t>
      </w:r>
      <w:r>
        <w:rPr>
          <w:rFonts w:hint="eastAsia"/>
          <w:kern w:val="0"/>
          <w:sz w:val="24"/>
        </w:rPr>
        <w:t>采购当事人的一切活动均适用于《中华人民共和国政府采购法》、《</w:t>
      </w:r>
      <w:r>
        <w:rPr>
          <w:rFonts w:hint="eastAsia"/>
          <w:color w:val="252525"/>
          <w:spacing w:val="-14"/>
          <w:sz w:val="24"/>
        </w:rPr>
        <w:t>中华人民共和国财政部令第</w:t>
      </w:r>
      <w:r>
        <w:rPr>
          <w:color w:val="252525"/>
          <w:spacing w:val="-14"/>
          <w:sz w:val="24"/>
        </w:rPr>
        <w:t>74</w:t>
      </w:r>
      <w:r>
        <w:rPr>
          <w:rFonts w:hint="eastAsia"/>
          <w:color w:val="252525"/>
          <w:spacing w:val="-14"/>
          <w:sz w:val="24"/>
        </w:rPr>
        <w:t>号</w:t>
      </w:r>
      <w:r>
        <w:rPr>
          <w:color w:val="252525"/>
          <w:spacing w:val="-14"/>
          <w:sz w:val="24"/>
        </w:rPr>
        <w:t>——</w:t>
      </w:r>
      <w:r>
        <w:rPr>
          <w:rFonts w:hint="eastAsia"/>
          <w:color w:val="252525"/>
          <w:spacing w:val="-14"/>
          <w:sz w:val="24"/>
        </w:rPr>
        <w:t>政府采购非招标采购方式管理办法</w:t>
      </w:r>
      <w:r>
        <w:rPr>
          <w:rFonts w:hint="eastAsia"/>
          <w:kern w:val="0"/>
          <w:sz w:val="24"/>
        </w:rPr>
        <w:t>》及《海南省省级单一来源采购方式管库暂行办法》相关规定。</w:t>
      </w:r>
    </w:p>
    <w:p w:rsidR="00770CAE" w:rsidRDefault="00770CAE">
      <w:pPr>
        <w:widowControl/>
        <w:spacing w:line="420" w:lineRule="exact"/>
        <w:rPr>
          <w:rFonts w:ascii="宋体" w:hAnsi="宋体" w:cs="宋体"/>
          <w:b/>
          <w:color w:val="000000"/>
          <w:kern w:val="0"/>
          <w:sz w:val="32"/>
          <w:szCs w:val="32"/>
        </w:rPr>
      </w:pPr>
    </w:p>
    <w:p w:rsidR="00770CAE" w:rsidRDefault="00A81625">
      <w:pPr>
        <w:widowControl/>
        <w:spacing w:line="420" w:lineRule="exact"/>
        <w:jc w:val="center"/>
        <w:rPr>
          <w:rFonts w:ascii="宋体" w:cs="宋体"/>
          <w:b/>
          <w:color w:val="000000"/>
          <w:kern w:val="0"/>
          <w:sz w:val="32"/>
          <w:szCs w:val="32"/>
        </w:rPr>
      </w:pPr>
      <w:r>
        <w:rPr>
          <w:rFonts w:ascii="宋体" w:hAnsi="宋体" w:cs="宋体" w:hint="eastAsia"/>
          <w:b/>
          <w:color w:val="000000"/>
          <w:kern w:val="0"/>
          <w:sz w:val="32"/>
          <w:szCs w:val="32"/>
        </w:rPr>
        <w:t>第三部分采购项目内容</w:t>
      </w:r>
    </w:p>
    <w:p w:rsidR="00770CAE" w:rsidRDefault="00A81625">
      <w:pPr>
        <w:spacing w:line="460" w:lineRule="exact"/>
        <w:rPr>
          <w:rFonts w:ascii="宋体" w:cs="宋体"/>
          <w:b/>
          <w:color w:val="333333"/>
          <w:kern w:val="0"/>
          <w:sz w:val="24"/>
        </w:rPr>
      </w:pPr>
      <w:r>
        <w:rPr>
          <w:rFonts w:ascii="宋体" w:hAnsi="宋体" w:cs="宋体" w:hint="eastAsia"/>
          <w:b/>
          <w:color w:val="333333"/>
          <w:kern w:val="0"/>
          <w:sz w:val="24"/>
        </w:rPr>
        <w:t>一、项目要求</w:t>
      </w:r>
    </w:p>
    <w:p w:rsidR="00770CAE" w:rsidRDefault="00A81625">
      <w:pPr>
        <w:spacing w:line="460" w:lineRule="exact"/>
        <w:ind w:firstLineChars="250" w:firstLine="600"/>
        <w:rPr>
          <w:rFonts w:ascii="宋体" w:hAnsi="宋体" w:cs="宋体"/>
          <w:kern w:val="0"/>
          <w:sz w:val="24"/>
        </w:rPr>
      </w:pPr>
      <w:r>
        <w:rPr>
          <w:rFonts w:ascii="宋体" w:hAnsi="宋体"/>
          <w:sz w:val="24"/>
        </w:rPr>
        <w:t>1</w:t>
      </w:r>
      <w:r>
        <w:rPr>
          <w:rFonts w:ascii="宋体" w:hAnsi="宋体" w:hint="eastAsia"/>
          <w:sz w:val="24"/>
        </w:rPr>
        <w:t>、项目名称</w:t>
      </w:r>
      <w:r>
        <w:rPr>
          <w:rFonts w:ascii="宋体" w:hAnsi="宋体" w:cs="宋体" w:hint="eastAsia"/>
          <w:kern w:val="0"/>
          <w:sz w:val="24"/>
        </w:rPr>
        <w:t>：海南大学图书馆2021年电子资源增订</w:t>
      </w:r>
    </w:p>
    <w:p w:rsidR="00770CAE" w:rsidRDefault="00A81625">
      <w:pPr>
        <w:spacing w:line="460" w:lineRule="exact"/>
        <w:ind w:firstLineChars="250" w:firstLine="600"/>
        <w:rPr>
          <w:rFonts w:ascii="宋体"/>
          <w:bCs/>
          <w:sz w:val="24"/>
        </w:rPr>
      </w:pPr>
      <w:r>
        <w:rPr>
          <w:rFonts w:ascii="宋体" w:hAnsi="宋体" w:cs="宋体"/>
          <w:kern w:val="0"/>
          <w:sz w:val="24"/>
        </w:rPr>
        <w:t>1.1</w:t>
      </w:r>
      <w:r>
        <w:rPr>
          <w:rFonts w:ascii="宋体" w:hAnsi="宋体" w:cs="宋体" w:hint="eastAsia"/>
          <w:kern w:val="0"/>
          <w:sz w:val="24"/>
        </w:rPr>
        <w:t>谈判内容：项</w:t>
      </w:r>
      <w:r>
        <w:rPr>
          <w:rFonts w:ascii="宋体" w:hAnsi="宋体" w:hint="eastAsia"/>
          <w:bCs/>
          <w:sz w:val="24"/>
        </w:rPr>
        <w:t>目</w:t>
      </w:r>
      <w:r>
        <w:rPr>
          <w:rFonts w:ascii="宋体" w:hAnsi="宋体" w:cs="宋体" w:hint="eastAsia"/>
          <w:kern w:val="0"/>
          <w:sz w:val="24"/>
        </w:rPr>
        <w:t>所述货物及相关服务等的报价</w:t>
      </w:r>
    </w:p>
    <w:p w:rsidR="00770CAE" w:rsidRDefault="00A81625">
      <w:pPr>
        <w:spacing w:line="460" w:lineRule="exact"/>
        <w:ind w:firstLineChars="250" w:firstLine="600"/>
        <w:rPr>
          <w:rFonts w:ascii="宋体"/>
          <w:sz w:val="24"/>
        </w:rPr>
      </w:pPr>
      <w:r>
        <w:rPr>
          <w:rFonts w:ascii="宋体" w:hAnsi="宋体"/>
          <w:sz w:val="24"/>
        </w:rPr>
        <w:t xml:space="preserve">1.2 </w:t>
      </w:r>
      <w:r>
        <w:rPr>
          <w:rFonts w:ascii="宋体" w:hAnsi="宋体" w:hint="eastAsia"/>
          <w:sz w:val="24"/>
        </w:rPr>
        <w:t>谈判招标编号：</w:t>
      </w:r>
      <w:r>
        <w:rPr>
          <w:rFonts w:ascii="宋体" w:hAnsi="宋体"/>
          <w:sz w:val="24"/>
        </w:rPr>
        <w:t>HNJY20</w:t>
      </w:r>
      <w:r>
        <w:rPr>
          <w:rFonts w:ascii="宋体" w:hAnsi="宋体" w:hint="eastAsia"/>
          <w:sz w:val="24"/>
        </w:rPr>
        <w:t>20</w:t>
      </w:r>
      <w:r>
        <w:rPr>
          <w:rFonts w:ascii="宋体" w:hAnsi="宋体"/>
          <w:sz w:val="24"/>
        </w:rPr>
        <w:t>-1-</w:t>
      </w:r>
      <w:r>
        <w:rPr>
          <w:rFonts w:ascii="宋体" w:hAnsi="宋体" w:hint="eastAsia"/>
          <w:sz w:val="24"/>
        </w:rPr>
        <w:t>137</w:t>
      </w:r>
    </w:p>
    <w:p w:rsidR="00770CAE" w:rsidRDefault="00A81625">
      <w:pPr>
        <w:widowControl/>
        <w:spacing w:line="460" w:lineRule="exact"/>
        <w:ind w:firstLineChars="250" w:firstLine="600"/>
        <w:jc w:val="left"/>
        <w:rPr>
          <w:rFonts w:ascii="宋体" w:hAnsi="宋体"/>
          <w:sz w:val="24"/>
        </w:rPr>
      </w:pPr>
      <w:r>
        <w:rPr>
          <w:rFonts w:ascii="宋体" w:hAnsi="宋体" w:cs="宋体"/>
          <w:color w:val="333333"/>
          <w:kern w:val="0"/>
          <w:sz w:val="24"/>
        </w:rPr>
        <w:t>1.3</w:t>
      </w:r>
      <w:r>
        <w:rPr>
          <w:rFonts w:ascii="宋体" w:hAnsi="宋体" w:hint="eastAsia"/>
          <w:sz w:val="24"/>
        </w:rPr>
        <w:t>技术规格、参数及要求包括项目产品的供货、运输、及相关服务</w:t>
      </w:r>
    </w:p>
    <w:p w:rsidR="00770CAE" w:rsidRDefault="00A81625">
      <w:pPr>
        <w:widowControl/>
        <w:spacing w:line="460" w:lineRule="exact"/>
        <w:ind w:firstLineChars="250" w:firstLine="600"/>
        <w:jc w:val="left"/>
        <w:rPr>
          <w:rFonts w:ascii="宋体"/>
          <w:sz w:val="24"/>
        </w:rPr>
      </w:pPr>
      <w:r>
        <w:rPr>
          <w:rFonts w:ascii="宋体" w:hAnsi="宋体" w:hint="eastAsia"/>
          <w:sz w:val="24"/>
        </w:rPr>
        <w:t>1.4交货期：合同签订后30天内。</w:t>
      </w:r>
    </w:p>
    <w:p w:rsidR="00770CAE" w:rsidRDefault="00A81625" w:rsidP="00C773B1">
      <w:pPr>
        <w:spacing w:beforeLines="100" w:line="420" w:lineRule="exact"/>
        <w:rPr>
          <w:rFonts w:ascii="宋体" w:hAnsi="宋体" w:cs="黑体"/>
          <w:b/>
          <w:kern w:val="0"/>
          <w:sz w:val="28"/>
          <w:szCs w:val="28"/>
        </w:rPr>
      </w:pPr>
      <w:r>
        <w:rPr>
          <w:rFonts w:ascii="宋体" w:hAnsi="宋体" w:cs="黑体" w:hint="eastAsia"/>
          <w:b/>
          <w:kern w:val="0"/>
          <w:sz w:val="28"/>
          <w:szCs w:val="28"/>
        </w:rPr>
        <w:t>二、采购需求</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09"/>
        <w:gridCol w:w="1454"/>
        <w:gridCol w:w="5633"/>
        <w:gridCol w:w="709"/>
        <w:gridCol w:w="709"/>
      </w:tblGrid>
      <w:tr w:rsidR="00770CAE">
        <w:trPr>
          <w:trHeight w:val="353"/>
        </w:trPr>
        <w:tc>
          <w:tcPr>
            <w:tcW w:w="710" w:type="dxa"/>
            <w:shd w:val="clear" w:color="auto" w:fill="auto"/>
            <w:noWrap/>
            <w:vAlign w:val="center"/>
          </w:tcPr>
          <w:p w:rsidR="00770CAE" w:rsidRDefault="00A81625">
            <w:pPr>
              <w:widowControl/>
              <w:jc w:val="center"/>
              <w:rPr>
                <w:rFonts w:asciiTheme="minorEastAsia" w:eastAsiaTheme="minorEastAsia" w:hAnsiTheme="minorEastAsia" w:cs="宋体"/>
                <w:b/>
                <w:bCs/>
                <w:kern w:val="0"/>
                <w:sz w:val="18"/>
                <w:szCs w:val="18"/>
              </w:rPr>
            </w:pPr>
            <w:proofErr w:type="gramStart"/>
            <w:r>
              <w:rPr>
                <w:rFonts w:asciiTheme="minorEastAsia" w:eastAsiaTheme="minorEastAsia" w:hAnsiTheme="minorEastAsia" w:cs="宋体" w:hint="eastAsia"/>
                <w:b/>
                <w:bCs/>
                <w:kern w:val="0"/>
                <w:sz w:val="18"/>
                <w:szCs w:val="18"/>
              </w:rPr>
              <w:t>包号</w:t>
            </w:r>
            <w:proofErr w:type="gramEnd"/>
            <w:r>
              <w:rPr>
                <w:rFonts w:asciiTheme="minorEastAsia" w:eastAsiaTheme="minorEastAsia" w:hAnsiTheme="minorEastAsia" w:cs="宋体" w:hint="eastAsia"/>
                <w:b/>
                <w:bCs/>
                <w:kern w:val="0"/>
                <w:sz w:val="18"/>
                <w:szCs w:val="18"/>
              </w:rPr>
              <w:t xml:space="preserve">　</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序号</w:t>
            </w:r>
          </w:p>
        </w:tc>
        <w:tc>
          <w:tcPr>
            <w:tcW w:w="1454" w:type="dxa"/>
            <w:shd w:val="clear" w:color="auto" w:fill="auto"/>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采购品目名称</w:t>
            </w:r>
          </w:p>
        </w:tc>
        <w:tc>
          <w:tcPr>
            <w:tcW w:w="5633" w:type="dxa"/>
            <w:shd w:val="clear" w:color="auto" w:fill="auto"/>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参考型号、详细的规格、配置、技术参数</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单位</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数量</w:t>
            </w:r>
          </w:p>
        </w:tc>
      </w:tr>
      <w:tr w:rsidR="00770CAE">
        <w:trPr>
          <w:trHeight w:val="3000"/>
        </w:trPr>
        <w:tc>
          <w:tcPr>
            <w:tcW w:w="710" w:type="dxa"/>
            <w:shd w:val="clear" w:color="auto" w:fill="auto"/>
            <w:noWrap/>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A包</w:t>
            </w: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海</w:t>
            </w:r>
            <w:proofErr w:type="gramStart"/>
            <w:r>
              <w:rPr>
                <w:rFonts w:asciiTheme="minorEastAsia" w:eastAsiaTheme="minorEastAsia" w:hAnsiTheme="minorEastAsia" w:cs="宋体" w:hint="eastAsia"/>
                <w:color w:val="000000"/>
                <w:kern w:val="0"/>
                <w:sz w:val="18"/>
                <w:szCs w:val="18"/>
              </w:rPr>
              <w:t>研</w:t>
            </w:r>
            <w:proofErr w:type="gramEnd"/>
            <w:r>
              <w:rPr>
                <w:rFonts w:asciiTheme="minorEastAsia" w:eastAsiaTheme="minorEastAsia" w:hAnsiTheme="minorEastAsia" w:cs="宋体" w:hint="eastAsia"/>
                <w:color w:val="000000"/>
                <w:kern w:val="0"/>
                <w:sz w:val="18"/>
                <w:szCs w:val="18"/>
              </w:rPr>
              <w:t>全球科研项目数据库</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1、资源内容：该数据库获取全球范围科研立项信息，帮助立项申报前查重查新、科学研究中优化选题。数据库包含三个板块。板块</w:t>
            </w:r>
            <w:proofErr w:type="gramStart"/>
            <w:r>
              <w:rPr>
                <w:rFonts w:asciiTheme="minorEastAsia" w:eastAsiaTheme="minorEastAsia" w:hAnsiTheme="minorEastAsia" w:cs="宋体" w:hint="eastAsia"/>
                <w:kern w:val="0"/>
                <w:sz w:val="18"/>
                <w:szCs w:val="18"/>
              </w:rPr>
              <w:t>一</w:t>
            </w:r>
            <w:proofErr w:type="gramEnd"/>
            <w:r>
              <w:rPr>
                <w:rFonts w:asciiTheme="minorEastAsia" w:eastAsiaTheme="minorEastAsia" w:hAnsiTheme="minorEastAsia" w:cs="宋体" w:hint="eastAsia"/>
                <w:kern w:val="0"/>
                <w:sz w:val="18"/>
                <w:szCs w:val="18"/>
              </w:rPr>
              <w:t>“科研项目”，收录世界上多个科技发达国家和地区的受资助科研项目数据、科研成果（产出）关联及成果链接指向，涵盖全学科领域，实时动态更新，确保始终具有最新的科研项目数据；板块二“课题申报”，提供全国各地科研资助机会通知信息，支持分组浏览；板块三“企业需求”，提供全国各地企业技术需求信息，支持检索。访问方式为远程包库，数据库提供采购年份相应的资源内容。</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r w:rsidR="00770CAE">
        <w:trPr>
          <w:trHeight w:val="2539"/>
        </w:trPr>
        <w:tc>
          <w:tcPr>
            <w:tcW w:w="710" w:type="dxa"/>
            <w:shd w:val="clear" w:color="auto" w:fill="auto"/>
            <w:noWrap/>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B包</w:t>
            </w: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proofErr w:type="gramStart"/>
            <w:r>
              <w:rPr>
                <w:rFonts w:asciiTheme="minorEastAsia" w:eastAsiaTheme="minorEastAsia" w:hAnsiTheme="minorEastAsia" w:cs="宋体" w:hint="eastAsia"/>
                <w:color w:val="000000"/>
                <w:kern w:val="0"/>
                <w:sz w:val="18"/>
                <w:szCs w:val="18"/>
              </w:rPr>
              <w:t>易读书</w:t>
            </w:r>
            <w:proofErr w:type="gramEnd"/>
            <w:r>
              <w:rPr>
                <w:rFonts w:asciiTheme="minorEastAsia" w:eastAsiaTheme="minorEastAsia" w:hAnsiTheme="minorEastAsia" w:cs="宋体" w:hint="eastAsia"/>
                <w:color w:val="000000"/>
                <w:kern w:val="0"/>
                <w:sz w:val="18"/>
                <w:szCs w:val="18"/>
              </w:rPr>
              <w:t>数字阅读系统（QQ阅读）</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提供畅销图书，内容主要涉及文学小说、经济管理、励志学习、生活社科等4大门类，且图书持续更新上线。提供图书要求是电子正版图书，全部为电子排版，杜绝扫描版，内容覆盖多家权威出版机构的出版图书。无需安装APP，能够通过图书馆</w:t>
            </w:r>
            <w:proofErr w:type="gramStart"/>
            <w:r>
              <w:rPr>
                <w:rFonts w:asciiTheme="minorEastAsia" w:eastAsiaTheme="minorEastAsia" w:hAnsiTheme="minorEastAsia" w:cs="宋体" w:hint="eastAsia"/>
                <w:kern w:val="0"/>
                <w:sz w:val="18"/>
                <w:szCs w:val="18"/>
              </w:rPr>
              <w:t>微信公众</w:t>
            </w:r>
            <w:proofErr w:type="gramEnd"/>
            <w:r>
              <w:rPr>
                <w:rFonts w:asciiTheme="minorEastAsia" w:eastAsiaTheme="minorEastAsia" w:hAnsiTheme="minorEastAsia" w:cs="宋体" w:hint="eastAsia"/>
                <w:kern w:val="0"/>
                <w:sz w:val="18"/>
                <w:szCs w:val="18"/>
              </w:rPr>
              <w:t>服务平台无缝对接阅读。无并发用户数限制。数据库提供采购年份相应的资源内容。</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r w:rsidR="00770CAE">
        <w:trPr>
          <w:trHeight w:val="2340"/>
        </w:trPr>
        <w:tc>
          <w:tcPr>
            <w:tcW w:w="710" w:type="dxa"/>
            <w:shd w:val="clear" w:color="auto" w:fill="auto"/>
            <w:noWrap/>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lastRenderedPageBreak/>
              <w:t>C包</w:t>
            </w: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台湾</w:t>
            </w:r>
            <w:proofErr w:type="gramStart"/>
            <w:r>
              <w:rPr>
                <w:rFonts w:asciiTheme="minorEastAsia" w:eastAsiaTheme="minorEastAsia" w:hAnsiTheme="minorEastAsia" w:cs="宋体" w:hint="eastAsia"/>
                <w:color w:val="000000"/>
                <w:kern w:val="0"/>
                <w:sz w:val="18"/>
                <w:szCs w:val="18"/>
              </w:rPr>
              <w:t>学术电</w:t>
            </w:r>
            <w:proofErr w:type="gramEnd"/>
            <w:r>
              <w:rPr>
                <w:rFonts w:asciiTheme="minorEastAsia" w:eastAsiaTheme="minorEastAsia" w:hAnsiTheme="minorEastAsia" w:cs="宋体" w:hint="eastAsia"/>
                <w:color w:val="000000"/>
                <w:kern w:val="0"/>
                <w:sz w:val="18"/>
                <w:szCs w:val="18"/>
              </w:rPr>
              <w:t>子书</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1、资源内容：台湾</w:t>
            </w:r>
            <w:proofErr w:type="gramStart"/>
            <w:r>
              <w:rPr>
                <w:rFonts w:asciiTheme="minorEastAsia" w:eastAsiaTheme="minorEastAsia" w:hAnsiTheme="minorEastAsia" w:cs="宋体" w:hint="eastAsia"/>
                <w:kern w:val="0"/>
                <w:sz w:val="18"/>
                <w:szCs w:val="18"/>
              </w:rPr>
              <w:t>学术电</w:t>
            </w:r>
            <w:proofErr w:type="gramEnd"/>
            <w:r>
              <w:rPr>
                <w:rFonts w:asciiTheme="minorEastAsia" w:eastAsiaTheme="minorEastAsia" w:hAnsiTheme="minorEastAsia" w:cs="宋体" w:hint="eastAsia"/>
                <w:kern w:val="0"/>
                <w:sz w:val="18"/>
                <w:szCs w:val="18"/>
              </w:rPr>
              <w:t>子书由台港澳出版社授权提供，</w:t>
            </w:r>
            <w:proofErr w:type="gramStart"/>
            <w:r>
              <w:rPr>
                <w:rFonts w:asciiTheme="minorEastAsia" w:eastAsiaTheme="minorEastAsia" w:hAnsiTheme="minorEastAsia" w:cs="宋体" w:hint="eastAsia"/>
                <w:kern w:val="0"/>
                <w:sz w:val="18"/>
                <w:szCs w:val="18"/>
              </w:rPr>
              <w:t>收录台港澳电</w:t>
            </w:r>
            <w:proofErr w:type="gramEnd"/>
            <w:r>
              <w:rPr>
                <w:rFonts w:asciiTheme="minorEastAsia" w:eastAsiaTheme="minorEastAsia" w:hAnsiTheme="minorEastAsia" w:cs="宋体" w:hint="eastAsia"/>
                <w:kern w:val="0"/>
                <w:sz w:val="18"/>
                <w:szCs w:val="18"/>
              </w:rPr>
              <w:t>子书，包含往年收录和2021当年更新的图书。提供电子书的索引、摘要和电子全文。采购电子书不包含“故宫电子书特辑”。访问方式为远程包库，数据库提供采购年份已收录和更新的电子书资源。数据库使用权到期后，订购费可全额折抵赠送可买断的电子书，买断后提供“永久在线使用权”，并赠送</w:t>
            </w:r>
            <w:proofErr w:type="gramStart"/>
            <w:r>
              <w:rPr>
                <w:rFonts w:asciiTheme="minorEastAsia" w:eastAsiaTheme="minorEastAsia" w:hAnsiTheme="minorEastAsia" w:cs="宋体" w:hint="eastAsia"/>
                <w:kern w:val="0"/>
                <w:sz w:val="18"/>
                <w:szCs w:val="18"/>
              </w:rPr>
              <w:t>买断电</w:t>
            </w:r>
            <w:proofErr w:type="gramEnd"/>
            <w:r>
              <w:rPr>
                <w:rFonts w:asciiTheme="minorEastAsia" w:eastAsiaTheme="minorEastAsia" w:hAnsiTheme="minorEastAsia" w:cs="宋体" w:hint="eastAsia"/>
                <w:kern w:val="0"/>
                <w:sz w:val="18"/>
                <w:szCs w:val="18"/>
              </w:rPr>
              <w:t>子书光盘资产</w:t>
            </w:r>
            <w:proofErr w:type="gramStart"/>
            <w:r>
              <w:rPr>
                <w:rFonts w:asciiTheme="minorEastAsia" w:eastAsiaTheme="minorEastAsia" w:hAnsiTheme="minorEastAsia" w:cs="宋体" w:hint="eastAsia"/>
                <w:kern w:val="0"/>
                <w:sz w:val="18"/>
                <w:szCs w:val="18"/>
              </w:rPr>
              <w:t>做为</w:t>
            </w:r>
            <w:proofErr w:type="gramEnd"/>
            <w:r>
              <w:rPr>
                <w:rFonts w:asciiTheme="minorEastAsia" w:eastAsiaTheme="minorEastAsia" w:hAnsiTheme="minorEastAsia" w:cs="宋体" w:hint="eastAsia"/>
                <w:kern w:val="0"/>
                <w:sz w:val="18"/>
                <w:szCs w:val="18"/>
              </w:rPr>
              <w:t>馆藏。</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r w:rsidR="00770CAE">
        <w:trPr>
          <w:trHeight w:val="2779"/>
        </w:trPr>
        <w:tc>
          <w:tcPr>
            <w:tcW w:w="710" w:type="dxa"/>
            <w:vMerge w:val="restart"/>
            <w:shd w:val="clear" w:color="auto" w:fill="auto"/>
            <w:noWrap/>
            <w:vAlign w:val="center"/>
          </w:tcPr>
          <w:p w:rsidR="00770CAE" w:rsidRDefault="00A8162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D包</w:t>
            </w: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Science期刊数据库</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该数据库收录《Science》（科学）电子周刊，是世界领先的尖端研究、论述与科学新闻刊物，提供经同行审阅的原创研究论文；提供由科学家撰写的特刊、社评、每周新闻和科学发展的观点；提供MEDLINE/</w:t>
            </w:r>
            <w:proofErr w:type="spellStart"/>
            <w:r>
              <w:rPr>
                <w:rFonts w:asciiTheme="minorEastAsia" w:eastAsiaTheme="minorEastAsia" w:hAnsiTheme="minorEastAsia" w:cs="宋体" w:hint="eastAsia"/>
                <w:kern w:val="0"/>
                <w:sz w:val="18"/>
                <w:szCs w:val="18"/>
              </w:rPr>
              <w:t>PubMed</w:t>
            </w:r>
            <w:proofErr w:type="spellEnd"/>
            <w:r>
              <w:rPr>
                <w:rFonts w:asciiTheme="minorEastAsia" w:eastAsiaTheme="minorEastAsia" w:hAnsiTheme="minorEastAsia" w:cs="宋体" w:hint="eastAsia"/>
                <w:kern w:val="0"/>
                <w:sz w:val="18"/>
                <w:szCs w:val="18"/>
              </w:rPr>
              <w:t>、Web of Science、Scopus、Google Scholar、EMBASE、</w:t>
            </w:r>
            <w:proofErr w:type="spellStart"/>
            <w:r>
              <w:rPr>
                <w:rFonts w:asciiTheme="minorEastAsia" w:eastAsiaTheme="minorEastAsia" w:hAnsiTheme="minorEastAsia" w:cs="宋体" w:hint="eastAsia"/>
                <w:kern w:val="0"/>
                <w:sz w:val="18"/>
                <w:szCs w:val="18"/>
              </w:rPr>
              <w:t>HighWire</w:t>
            </w:r>
            <w:proofErr w:type="spellEnd"/>
            <w:r>
              <w:rPr>
                <w:rFonts w:asciiTheme="minorEastAsia" w:eastAsiaTheme="minorEastAsia" w:hAnsiTheme="minorEastAsia" w:cs="宋体" w:hint="eastAsia"/>
                <w:kern w:val="0"/>
                <w:sz w:val="18"/>
                <w:szCs w:val="18"/>
              </w:rPr>
              <w:t xml:space="preserve"> Press 和 </w:t>
            </w:r>
            <w:proofErr w:type="spellStart"/>
            <w:r>
              <w:rPr>
                <w:rFonts w:asciiTheme="minorEastAsia" w:eastAsiaTheme="minorEastAsia" w:hAnsiTheme="minorEastAsia" w:cs="宋体" w:hint="eastAsia"/>
                <w:kern w:val="0"/>
                <w:sz w:val="18"/>
                <w:szCs w:val="18"/>
              </w:rPr>
              <w:t>CrossRef</w:t>
            </w:r>
            <w:proofErr w:type="spellEnd"/>
            <w:r>
              <w:rPr>
                <w:rFonts w:asciiTheme="minorEastAsia" w:eastAsiaTheme="minorEastAsia" w:hAnsiTheme="minorEastAsia" w:cs="宋体" w:hint="eastAsia"/>
                <w:kern w:val="0"/>
                <w:sz w:val="18"/>
                <w:szCs w:val="18"/>
              </w:rPr>
              <w:t xml:space="preserve"> 中的引文及相关资源的参考链接；免费提供Science 中引用的所有</w:t>
            </w:r>
            <w:proofErr w:type="spellStart"/>
            <w:r>
              <w:rPr>
                <w:rFonts w:asciiTheme="minorEastAsia" w:eastAsiaTheme="minorEastAsia" w:hAnsiTheme="minorEastAsia" w:cs="宋体" w:hint="eastAsia"/>
                <w:kern w:val="0"/>
                <w:sz w:val="18"/>
                <w:szCs w:val="18"/>
              </w:rPr>
              <w:t>HighWire</w:t>
            </w:r>
            <w:proofErr w:type="spellEnd"/>
            <w:r>
              <w:rPr>
                <w:rFonts w:asciiTheme="minorEastAsia" w:eastAsiaTheme="minorEastAsia" w:hAnsiTheme="minorEastAsia" w:cs="宋体" w:hint="eastAsia"/>
                <w:kern w:val="0"/>
                <w:sz w:val="18"/>
                <w:szCs w:val="18"/>
              </w:rPr>
              <w:t xml:space="preserve"> Press期刊文章。每周定期更新。访问方式为远程包库，周刊回溯期从1997年开始，可访问和下载1997-2021年的周刊内容。</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r w:rsidR="00770CAE">
        <w:trPr>
          <w:trHeight w:val="1560"/>
        </w:trPr>
        <w:tc>
          <w:tcPr>
            <w:tcW w:w="710" w:type="dxa"/>
            <w:vMerge/>
            <w:vAlign w:val="center"/>
          </w:tcPr>
          <w:p w:rsidR="00770CAE" w:rsidRDefault="00770CAE">
            <w:pPr>
              <w:widowControl/>
              <w:jc w:val="left"/>
              <w:rPr>
                <w:rFonts w:asciiTheme="minorEastAsia" w:eastAsiaTheme="minorEastAsia" w:hAnsiTheme="minorEastAsia" w:cs="宋体"/>
                <w:b/>
                <w:bCs/>
                <w:kern w:val="0"/>
                <w:sz w:val="18"/>
                <w:szCs w:val="18"/>
              </w:rPr>
            </w:pP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中国科学引文数据库（CSCD）</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该数据库收录我国数学、物理、化学、天文学、地学、生物学、农林科学、医药卫生、工程技术、环境科学和管理科学等领域出版的中英文科技核心期刊和优秀期刊千余种。数据库除具备一般的检索功能外，还提供引文检索功能。 访问方式为远程包库，数据库提供采购年份相应的资源内容。</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r w:rsidR="00770CAE">
        <w:trPr>
          <w:trHeight w:val="2082"/>
        </w:trPr>
        <w:tc>
          <w:tcPr>
            <w:tcW w:w="710" w:type="dxa"/>
            <w:vMerge/>
            <w:vAlign w:val="center"/>
          </w:tcPr>
          <w:p w:rsidR="00770CAE" w:rsidRDefault="00770CAE">
            <w:pPr>
              <w:widowControl/>
              <w:jc w:val="left"/>
              <w:rPr>
                <w:rFonts w:asciiTheme="minorEastAsia" w:eastAsiaTheme="minorEastAsia" w:hAnsiTheme="minorEastAsia" w:cs="宋体"/>
                <w:b/>
                <w:bCs/>
                <w:kern w:val="0"/>
                <w:sz w:val="18"/>
                <w:szCs w:val="18"/>
              </w:rPr>
            </w:pPr>
          </w:p>
        </w:tc>
        <w:tc>
          <w:tcPr>
            <w:tcW w:w="709" w:type="dxa"/>
            <w:shd w:val="clear" w:color="auto" w:fill="auto"/>
            <w:noWrap/>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p>
        </w:tc>
        <w:tc>
          <w:tcPr>
            <w:tcW w:w="1454" w:type="dxa"/>
            <w:shd w:val="clear" w:color="auto" w:fill="auto"/>
            <w:vAlign w:val="center"/>
          </w:tcPr>
          <w:p w:rsidR="00770CAE" w:rsidRDefault="00A8162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Nature期刊数据库</w:t>
            </w:r>
          </w:p>
        </w:tc>
        <w:tc>
          <w:tcPr>
            <w:tcW w:w="5633" w:type="dxa"/>
            <w:shd w:val="clear" w:color="auto" w:fill="auto"/>
            <w:vAlign w:val="center"/>
          </w:tcPr>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资源内容：该数据库包含《Nature》（自然）电子周刊，是全球著名的国际化科技期刊之一，报道和评论全球科技领域的重大突破。《自然》周刊涵盖全学科领域，出版优质的、在科学技术各领域经同行评审的研究成果，发表全球前沿的学术成果。每周定期更新。访问方式为远程包库，周刊回溯期为4年（从2017年开始），可访问和下载2017-2021年的周刊内容。</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2、使用期限：2021.1.1-2021.12.31。</w:t>
            </w:r>
          </w:p>
          <w:p w:rsidR="00770CAE" w:rsidRDefault="00A8162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3、代理商出具数据库商的独家授权证明。</w:t>
            </w:r>
          </w:p>
        </w:tc>
        <w:tc>
          <w:tcPr>
            <w:tcW w:w="709" w:type="dxa"/>
            <w:shd w:val="clear" w:color="auto" w:fill="auto"/>
            <w:vAlign w:val="center"/>
          </w:tcPr>
          <w:p w:rsidR="00770CAE" w:rsidRDefault="00A8162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套</w:t>
            </w:r>
          </w:p>
        </w:tc>
        <w:tc>
          <w:tcPr>
            <w:tcW w:w="709" w:type="dxa"/>
            <w:shd w:val="clear" w:color="auto" w:fill="auto"/>
            <w:vAlign w:val="center"/>
          </w:tcPr>
          <w:p w:rsidR="00770CAE" w:rsidRDefault="00A81625">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r>
    </w:tbl>
    <w:p w:rsidR="00770CAE" w:rsidRDefault="00770CAE" w:rsidP="00C773B1">
      <w:pPr>
        <w:spacing w:beforeLines="100" w:line="420" w:lineRule="exact"/>
        <w:rPr>
          <w:rFonts w:ascii="宋体" w:hAnsi="宋体" w:cs="黑体"/>
          <w:b/>
          <w:kern w:val="0"/>
          <w:sz w:val="28"/>
          <w:szCs w:val="28"/>
        </w:rPr>
      </w:pPr>
    </w:p>
    <w:p w:rsidR="00770CAE" w:rsidRDefault="00770CAE" w:rsidP="00C773B1">
      <w:pPr>
        <w:spacing w:beforeLines="100" w:line="420" w:lineRule="exact"/>
        <w:rPr>
          <w:rFonts w:ascii="宋体" w:hAnsi="宋体" w:cs="黑体"/>
          <w:b/>
          <w:kern w:val="0"/>
          <w:sz w:val="28"/>
          <w:szCs w:val="28"/>
        </w:rPr>
      </w:pPr>
    </w:p>
    <w:p w:rsidR="00770CAE" w:rsidRDefault="00770CAE" w:rsidP="00C773B1">
      <w:pPr>
        <w:spacing w:beforeLines="100" w:line="420" w:lineRule="exact"/>
        <w:rPr>
          <w:rFonts w:ascii="宋体" w:hAnsi="宋体" w:cs="黑体"/>
          <w:b/>
          <w:kern w:val="0"/>
          <w:sz w:val="28"/>
          <w:szCs w:val="28"/>
        </w:rPr>
      </w:pPr>
    </w:p>
    <w:p w:rsidR="00770CAE" w:rsidRDefault="00770CAE" w:rsidP="00C773B1">
      <w:pPr>
        <w:spacing w:beforeLines="100" w:line="420" w:lineRule="exact"/>
        <w:rPr>
          <w:rFonts w:ascii="宋体" w:hAnsi="宋体" w:cs="黑体"/>
          <w:b/>
          <w:kern w:val="0"/>
          <w:sz w:val="28"/>
          <w:szCs w:val="28"/>
        </w:rPr>
      </w:pPr>
    </w:p>
    <w:p w:rsidR="00770CAE" w:rsidRDefault="00770CAE" w:rsidP="00C773B1">
      <w:pPr>
        <w:spacing w:beforeLines="100" w:line="420" w:lineRule="exact"/>
        <w:rPr>
          <w:rFonts w:ascii="宋体" w:hAnsi="宋体" w:cs="黑体"/>
          <w:b/>
          <w:kern w:val="0"/>
          <w:sz w:val="28"/>
          <w:szCs w:val="28"/>
        </w:rPr>
      </w:pPr>
    </w:p>
    <w:p w:rsidR="00770CAE" w:rsidRDefault="00770CAE" w:rsidP="00C773B1">
      <w:pPr>
        <w:spacing w:beforeLines="100" w:line="420" w:lineRule="exact"/>
        <w:rPr>
          <w:rFonts w:ascii="宋体" w:hAnsi="宋体" w:cs="黑体"/>
          <w:b/>
          <w:kern w:val="0"/>
          <w:sz w:val="28"/>
          <w:szCs w:val="28"/>
        </w:rPr>
      </w:pPr>
    </w:p>
    <w:p w:rsidR="00770CAE" w:rsidRDefault="00A81625">
      <w:pPr>
        <w:spacing w:line="460" w:lineRule="exact"/>
        <w:jc w:val="center"/>
        <w:rPr>
          <w:rFonts w:ascii="宋体"/>
          <w:b/>
          <w:sz w:val="24"/>
        </w:rPr>
      </w:pPr>
      <w:r>
        <w:rPr>
          <w:rFonts w:ascii="宋体" w:hAnsi="宋体" w:hint="eastAsia"/>
          <w:b/>
          <w:sz w:val="24"/>
        </w:rPr>
        <w:t>合同条款</w:t>
      </w:r>
    </w:p>
    <w:p w:rsidR="00770CAE" w:rsidRDefault="00A81625">
      <w:pPr>
        <w:spacing w:line="460" w:lineRule="exact"/>
        <w:jc w:val="left"/>
        <w:rPr>
          <w:rFonts w:ascii="宋体"/>
          <w:sz w:val="24"/>
        </w:rPr>
      </w:pPr>
      <w:r>
        <w:rPr>
          <w:rFonts w:ascii="宋体" w:hAnsi="宋体" w:hint="eastAsia"/>
          <w:sz w:val="24"/>
        </w:rPr>
        <w:t>一、定义</w:t>
      </w:r>
    </w:p>
    <w:p w:rsidR="00770CAE" w:rsidRDefault="00A81625">
      <w:pPr>
        <w:spacing w:line="460" w:lineRule="exact"/>
        <w:ind w:firstLineChars="200" w:firstLine="480"/>
        <w:rPr>
          <w:rFonts w:ascii="宋体"/>
          <w:sz w:val="24"/>
        </w:rPr>
      </w:pPr>
      <w:r>
        <w:rPr>
          <w:rFonts w:ascii="宋体" w:hAnsi="宋体"/>
          <w:sz w:val="24"/>
        </w:rPr>
        <w:t>1</w:t>
      </w:r>
      <w:r>
        <w:rPr>
          <w:rFonts w:ascii="宋体" w:hAnsi="宋体" w:hint="eastAsia"/>
          <w:sz w:val="24"/>
        </w:rPr>
        <w:t>本合同中的下列术语应解释为：</w:t>
      </w:r>
    </w:p>
    <w:p w:rsidR="00770CAE" w:rsidRDefault="00A81625">
      <w:pPr>
        <w:spacing w:line="460" w:lineRule="exact"/>
        <w:ind w:firstLineChars="200" w:firstLine="480"/>
        <w:jc w:val="left"/>
        <w:rPr>
          <w:rFonts w:ascii="宋体"/>
          <w:sz w:val="24"/>
        </w:rPr>
      </w:pPr>
      <w:r>
        <w:rPr>
          <w:rFonts w:ascii="宋体" w:hAnsi="宋体"/>
          <w:sz w:val="24"/>
        </w:rPr>
        <w:t>1</w:t>
      </w:r>
      <w:r>
        <w:rPr>
          <w:rFonts w:ascii="宋体" w:hAnsi="宋体" w:hint="eastAsia"/>
          <w:sz w:val="24"/>
        </w:rPr>
        <w:t>）“合同”系指买卖</w:t>
      </w:r>
      <w:proofErr w:type="gramStart"/>
      <w:r>
        <w:rPr>
          <w:rFonts w:ascii="宋体" w:hAnsi="宋体" w:hint="eastAsia"/>
          <w:sz w:val="24"/>
        </w:rPr>
        <w:t>鉴证</w:t>
      </w:r>
      <w:proofErr w:type="gramEnd"/>
      <w:r>
        <w:rPr>
          <w:rFonts w:ascii="宋体" w:hAnsi="宋体" w:hint="eastAsia"/>
          <w:sz w:val="24"/>
        </w:rPr>
        <w:t>三方签署、合同格式中载明的买卖双方所达成的协议，包括所有的附件、附录和构成合同的所有文件；</w:t>
      </w:r>
    </w:p>
    <w:p w:rsidR="00770CAE" w:rsidRDefault="00A81625">
      <w:pPr>
        <w:spacing w:line="460" w:lineRule="exact"/>
        <w:ind w:firstLineChars="200" w:firstLine="480"/>
        <w:rPr>
          <w:rFonts w:ascii="宋体"/>
          <w:sz w:val="24"/>
        </w:rPr>
      </w:pPr>
      <w:r>
        <w:rPr>
          <w:rFonts w:ascii="宋体" w:hAnsi="宋体"/>
          <w:sz w:val="24"/>
        </w:rPr>
        <w:t>2</w:t>
      </w:r>
      <w:r>
        <w:rPr>
          <w:rFonts w:ascii="宋体" w:hAnsi="宋体" w:hint="eastAsia"/>
          <w:sz w:val="24"/>
        </w:rPr>
        <w:t>）“合同价”系指根据合同规定，投标人在完全履行合同义务后应付给的价格；</w:t>
      </w:r>
    </w:p>
    <w:p w:rsidR="00770CAE" w:rsidRDefault="00A81625">
      <w:pPr>
        <w:spacing w:line="460" w:lineRule="exact"/>
        <w:ind w:firstLineChars="200" w:firstLine="480"/>
        <w:jc w:val="left"/>
        <w:rPr>
          <w:rFonts w:ascii="宋体"/>
          <w:sz w:val="24"/>
        </w:rPr>
      </w:pPr>
      <w:r>
        <w:rPr>
          <w:rFonts w:ascii="宋体" w:hAnsi="宋体"/>
          <w:sz w:val="24"/>
        </w:rPr>
        <w:t>3</w:t>
      </w:r>
      <w:r>
        <w:rPr>
          <w:rFonts w:ascii="宋体" w:hAnsi="宋体" w:hint="eastAsia"/>
          <w:sz w:val="24"/>
        </w:rPr>
        <w:t>）“货物”系指卖方根据合同规定向采购人提供的一切设备、机械、仪表、备件、工具、手册和其他技术资料；</w:t>
      </w:r>
    </w:p>
    <w:p w:rsidR="00770CAE" w:rsidRDefault="00A81625">
      <w:pPr>
        <w:spacing w:line="460" w:lineRule="exact"/>
        <w:ind w:firstLineChars="200" w:firstLine="480"/>
        <w:jc w:val="left"/>
        <w:rPr>
          <w:rFonts w:ascii="宋体"/>
          <w:sz w:val="24"/>
        </w:rPr>
      </w:pPr>
      <w:r>
        <w:rPr>
          <w:rFonts w:ascii="宋体" w:hAnsi="宋体"/>
          <w:sz w:val="24"/>
        </w:rPr>
        <w:t>4</w:t>
      </w:r>
      <w:r>
        <w:rPr>
          <w:rFonts w:ascii="宋体" w:hAnsi="宋体" w:hint="eastAsia"/>
          <w:sz w:val="24"/>
        </w:rPr>
        <w:t>）“服务”系指根据合同规定投标人承担与供货有关的辅助服务，如运输、保险以及其他服务，如安装、调试、提供技术援助、培训和其他类似的义务；</w:t>
      </w:r>
    </w:p>
    <w:p w:rsidR="00770CAE" w:rsidRDefault="00A81625">
      <w:pPr>
        <w:spacing w:line="460" w:lineRule="exact"/>
        <w:ind w:firstLineChars="200" w:firstLine="480"/>
        <w:rPr>
          <w:rFonts w:ascii="宋体"/>
          <w:sz w:val="24"/>
        </w:rPr>
      </w:pPr>
      <w:r>
        <w:rPr>
          <w:rFonts w:ascii="宋体" w:hAnsi="宋体"/>
          <w:sz w:val="24"/>
        </w:rPr>
        <w:t>5</w:t>
      </w:r>
      <w:r>
        <w:rPr>
          <w:rFonts w:ascii="宋体" w:hAnsi="宋体" w:hint="eastAsia"/>
          <w:sz w:val="24"/>
        </w:rPr>
        <w:t>）“买方”系指业主（采购人单位名称）；</w:t>
      </w:r>
    </w:p>
    <w:p w:rsidR="00770CAE" w:rsidRDefault="00A81625">
      <w:pPr>
        <w:spacing w:line="460" w:lineRule="exact"/>
        <w:ind w:firstLineChars="200" w:firstLine="480"/>
        <w:rPr>
          <w:rFonts w:ascii="宋体"/>
          <w:sz w:val="24"/>
        </w:rPr>
      </w:pPr>
      <w:r>
        <w:rPr>
          <w:rFonts w:ascii="宋体" w:hAnsi="宋体"/>
          <w:sz w:val="24"/>
        </w:rPr>
        <w:t>6</w:t>
      </w:r>
      <w:r>
        <w:rPr>
          <w:rFonts w:ascii="宋体" w:hAnsi="宋体" w:hint="eastAsia"/>
          <w:sz w:val="24"/>
        </w:rPr>
        <w:t>）“卖方”系指根据合同规定提供货物的服务的具有法人资格的公司或实体。</w:t>
      </w:r>
    </w:p>
    <w:p w:rsidR="00770CAE" w:rsidRDefault="00A81625">
      <w:pPr>
        <w:spacing w:line="460" w:lineRule="exact"/>
        <w:ind w:firstLineChars="200" w:firstLine="480"/>
        <w:rPr>
          <w:rFonts w:ascii="宋体"/>
          <w:sz w:val="24"/>
        </w:rPr>
      </w:pPr>
      <w:r>
        <w:rPr>
          <w:rFonts w:ascii="宋体" w:hAnsi="宋体"/>
          <w:sz w:val="24"/>
        </w:rPr>
        <w:t>7</w:t>
      </w:r>
      <w:r>
        <w:rPr>
          <w:rFonts w:ascii="宋体" w:hAnsi="宋体" w:hint="eastAsia"/>
          <w:sz w:val="24"/>
        </w:rPr>
        <w:t>）“</w:t>
      </w:r>
      <w:proofErr w:type="gramStart"/>
      <w:r>
        <w:rPr>
          <w:rFonts w:ascii="宋体" w:hAnsi="宋体" w:hint="eastAsia"/>
          <w:sz w:val="24"/>
        </w:rPr>
        <w:t>鉴证</w:t>
      </w:r>
      <w:proofErr w:type="gramEnd"/>
      <w:r>
        <w:rPr>
          <w:rFonts w:ascii="宋体" w:hAnsi="宋体" w:hint="eastAsia"/>
          <w:sz w:val="24"/>
        </w:rPr>
        <w:t>方”系指海南省教学仪器设备招标中心（招标代理机构）</w:t>
      </w:r>
    </w:p>
    <w:p w:rsidR="00770CAE" w:rsidRDefault="00A81625">
      <w:pPr>
        <w:spacing w:line="460" w:lineRule="exact"/>
        <w:ind w:firstLineChars="200" w:firstLine="480"/>
        <w:rPr>
          <w:rFonts w:ascii="宋体"/>
          <w:sz w:val="24"/>
        </w:rPr>
      </w:pPr>
      <w:r>
        <w:rPr>
          <w:rFonts w:ascii="宋体" w:hAnsi="宋体"/>
          <w:sz w:val="24"/>
        </w:rPr>
        <w:t>2</w:t>
      </w:r>
      <w:r>
        <w:rPr>
          <w:rFonts w:ascii="宋体" w:hAnsi="宋体" w:hint="eastAsia"/>
          <w:sz w:val="24"/>
        </w:rPr>
        <w:t>、适用范围</w:t>
      </w:r>
    </w:p>
    <w:p w:rsidR="00770CAE" w:rsidRDefault="00A81625">
      <w:pPr>
        <w:spacing w:line="460" w:lineRule="exact"/>
        <w:ind w:firstLineChars="200" w:firstLine="480"/>
        <w:rPr>
          <w:rFonts w:ascii="宋体"/>
          <w:sz w:val="24"/>
        </w:rPr>
      </w:pPr>
      <w:r>
        <w:rPr>
          <w:rFonts w:ascii="宋体" w:hAnsi="宋体"/>
          <w:sz w:val="24"/>
        </w:rPr>
        <w:t>2.1</w:t>
      </w:r>
      <w:r>
        <w:rPr>
          <w:rFonts w:ascii="宋体" w:hAnsi="宋体" w:hint="eastAsia"/>
          <w:sz w:val="24"/>
        </w:rPr>
        <w:t>本合同条款适用于本次招标活动。</w:t>
      </w:r>
    </w:p>
    <w:p w:rsidR="00770CAE" w:rsidRDefault="00A81625">
      <w:pPr>
        <w:spacing w:line="460" w:lineRule="exact"/>
        <w:ind w:firstLineChars="200" w:firstLine="480"/>
        <w:rPr>
          <w:rFonts w:ascii="宋体"/>
          <w:sz w:val="24"/>
        </w:rPr>
      </w:pPr>
      <w:r>
        <w:rPr>
          <w:rFonts w:ascii="宋体" w:hAnsi="宋体"/>
          <w:sz w:val="24"/>
        </w:rPr>
        <w:t>3</w:t>
      </w:r>
      <w:r>
        <w:rPr>
          <w:rFonts w:ascii="宋体" w:hAnsi="宋体" w:hint="eastAsia"/>
          <w:sz w:val="24"/>
        </w:rPr>
        <w:t>、原产地</w:t>
      </w:r>
    </w:p>
    <w:p w:rsidR="00770CAE" w:rsidRDefault="00A81625">
      <w:pPr>
        <w:spacing w:line="460" w:lineRule="exact"/>
        <w:ind w:firstLineChars="200" w:firstLine="480"/>
        <w:rPr>
          <w:rFonts w:ascii="宋体"/>
          <w:sz w:val="24"/>
        </w:rPr>
      </w:pPr>
      <w:r>
        <w:rPr>
          <w:rFonts w:ascii="宋体" w:hAnsi="宋体"/>
          <w:sz w:val="24"/>
        </w:rPr>
        <w:t>3.1</w:t>
      </w:r>
      <w:r>
        <w:rPr>
          <w:rFonts w:ascii="宋体" w:hAnsi="宋体" w:hint="eastAsia"/>
          <w:sz w:val="24"/>
        </w:rPr>
        <w:t>原产地系指货物的生产地，或提供辅助服务的来源地。</w:t>
      </w:r>
    </w:p>
    <w:p w:rsidR="00770CAE" w:rsidRDefault="00A81625">
      <w:pPr>
        <w:spacing w:line="460" w:lineRule="exact"/>
        <w:ind w:firstLineChars="200" w:firstLine="480"/>
        <w:rPr>
          <w:rFonts w:ascii="宋体"/>
          <w:sz w:val="24"/>
        </w:rPr>
      </w:pPr>
      <w:r>
        <w:rPr>
          <w:rFonts w:ascii="宋体" w:hAnsi="宋体"/>
          <w:sz w:val="24"/>
        </w:rPr>
        <w:t>3.2</w:t>
      </w:r>
      <w:r>
        <w:rPr>
          <w:rFonts w:ascii="宋体" w:hAnsi="宋体" w:hint="eastAsia"/>
          <w:sz w:val="24"/>
        </w:rPr>
        <w:t>货物及服务的原产地有别于卖方的国籍。</w:t>
      </w:r>
    </w:p>
    <w:p w:rsidR="00770CAE" w:rsidRDefault="00A81625">
      <w:pPr>
        <w:spacing w:line="460" w:lineRule="exact"/>
        <w:ind w:firstLineChars="200" w:firstLine="480"/>
        <w:rPr>
          <w:rFonts w:ascii="宋体"/>
          <w:sz w:val="24"/>
        </w:rPr>
      </w:pPr>
      <w:r>
        <w:rPr>
          <w:rFonts w:ascii="宋体" w:hAnsi="宋体"/>
          <w:sz w:val="24"/>
        </w:rPr>
        <w:t>4</w:t>
      </w:r>
      <w:r>
        <w:rPr>
          <w:rFonts w:ascii="宋体" w:hAnsi="宋体" w:hint="eastAsia"/>
          <w:sz w:val="24"/>
        </w:rPr>
        <w:t>、技术规格和标准</w:t>
      </w:r>
    </w:p>
    <w:p w:rsidR="00770CAE" w:rsidRDefault="00A81625">
      <w:pPr>
        <w:spacing w:line="460" w:lineRule="exact"/>
        <w:ind w:firstLineChars="200" w:firstLine="480"/>
        <w:jc w:val="left"/>
        <w:rPr>
          <w:rFonts w:ascii="宋体"/>
          <w:sz w:val="24"/>
        </w:rPr>
      </w:pPr>
      <w:r>
        <w:rPr>
          <w:rFonts w:ascii="宋体" w:hAnsi="宋体"/>
          <w:sz w:val="24"/>
        </w:rPr>
        <w:t>4.1</w:t>
      </w:r>
      <w:r>
        <w:rPr>
          <w:rFonts w:ascii="宋体" w:hAnsi="宋体" w:hint="eastAsia"/>
          <w:sz w:val="24"/>
        </w:rPr>
        <w:t>本合同项下所供货物的技术规格及货物资质证明应与招标文件技术规格规定的标准相一致。若招标文件中无相应规定，货物技术规格和标准则应符合相应的中华人民共和国国家标准或行业标准、国际标准或其原产地国家有关部门最新颁布的相应的正式标准。货物资质证明应符合国家或行业及有关部门的相关法律、法规。</w:t>
      </w:r>
    </w:p>
    <w:p w:rsidR="00770CAE" w:rsidRDefault="00A81625">
      <w:pPr>
        <w:spacing w:line="460" w:lineRule="exact"/>
        <w:ind w:firstLineChars="200" w:firstLine="480"/>
        <w:rPr>
          <w:rFonts w:ascii="宋体"/>
          <w:sz w:val="24"/>
        </w:rPr>
      </w:pPr>
      <w:r>
        <w:rPr>
          <w:rFonts w:ascii="宋体" w:hAnsi="宋体"/>
          <w:sz w:val="24"/>
        </w:rPr>
        <w:t>5</w:t>
      </w:r>
      <w:r>
        <w:rPr>
          <w:rFonts w:ascii="宋体" w:hAnsi="宋体" w:hint="eastAsia"/>
          <w:sz w:val="24"/>
        </w:rPr>
        <w:t>、专利权</w:t>
      </w:r>
    </w:p>
    <w:p w:rsidR="00770CAE" w:rsidRDefault="00A81625">
      <w:pPr>
        <w:spacing w:line="460" w:lineRule="exact"/>
        <w:ind w:firstLineChars="200" w:firstLine="480"/>
        <w:rPr>
          <w:rFonts w:ascii="宋体"/>
          <w:sz w:val="24"/>
        </w:rPr>
      </w:pPr>
      <w:r>
        <w:rPr>
          <w:rFonts w:ascii="宋体" w:hAnsi="宋体"/>
          <w:sz w:val="24"/>
        </w:rPr>
        <w:t>5.1</w:t>
      </w:r>
      <w:r>
        <w:rPr>
          <w:rFonts w:ascii="宋体" w:hAnsi="宋体" w:hint="eastAsia"/>
          <w:sz w:val="24"/>
        </w:rPr>
        <w:t>必须保障买方在中国使用其货物、服务及其任何部分不受到第三方关于侵犯专利权、商标权或工业设计权的指控。任何第三方如果提出侵权指控，卖方须与第三</w:t>
      </w:r>
      <w:proofErr w:type="gramStart"/>
      <w:r>
        <w:rPr>
          <w:rFonts w:ascii="宋体" w:hAnsi="宋体" w:hint="eastAsia"/>
          <w:sz w:val="24"/>
        </w:rPr>
        <w:t>方涉并</w:t>
      </w:r>
      <w:proofErr w:type="gramEnd"/>
      <w:r>
        <w:rPr>
          <w:rFonts w:ascii="宋体" w:hAnsi="宋体" w:hint="eastAsia"/>
          <w:sz w:val="24"/>
        </w:rPr>
        <w:t>承担由此而引起的一切法律责任和费用。</w:t>
      </w:r>
    </w:p>
    <w:p w:rsidR="00770CAE" w:rsidRDefault="00A81625">
      <w:pPr>
        <w:spacing w:line="460" w:lineRule="exact"/>
        <w:ind w:firstLineChars="200" w:firstLine="480"/>
        <w:rPr>
          <w:rFonts w:ascii="宋体"/>
          <w:sz w:val="24"/>
        </w:rPr>
      </w:pPr>
      <w:r>
        <w:rPr>
          <w:rFonts w:ascii="宋体" w:hAnsi="宋体"/>
          <w:sz w:val="24"/>
        </w:rPr>
        <w:t>6</w:t>
      </w:r>
      <w:r>
        <w:rPr>
          <w:rFonts w:ascii="宋体" w:hAnsi="宋体" w:hint="eastAsia"/>
          <w:sz w:val="24"/>
        </w:rPr>
        <w:t>、包装</w:t>
      </w:r>
    </w:p>
    <w:p w:rsidR="00770CAE" w:rsidRDefault="00A81625">
      <w:pPr>
        <w:spacing w:line="460" w:lineRule="exact"/>
        <w:ind w:firstLineChars="200" w:firstLine="480"/>
        <w:rPr>
          <w:rFonts w:ascii="宋体"/>
          <w:sz w:val="24"/>
        </w:rPr>
      </w:pPr>
      <w:r>
        <w:rPr>
          <w:rFonts w:ascii="宋体" w:hAnsi="宋体"/>
          <w:sz w:val="24"/>
        </w:rPr>
        <w:t>6</w:t>
      </w:r>
      <w:r>
        <w:rPr>
          <w:rFonts w:ascii="宋体"/>
          <w:sz w:val="24"/>
        </w:rPr>
        <w:t>.</w:t>
      </w:r>
      <w:r>
        <w:rPr>
          <w:rFonts w:ascii="宋体" w:hAnsi="宋体"/>
          <w:sz w:val="24"/>
        </w:rPr>
        <w:t>1</w:t>
      </w:r>
      <w:r>
        <w:rPr>
          <w:rFonts w:ascii="宋体" w:hAnsi="宋体" w:hint="eastAsia"/>
          <w:sz w:val="24"/>
        </w:rPr>
        <w:t>除非本合同另有规定，卖方提供的全部货物须采用相应标准的保护措施进行包装。这种包装应适于长途海运或空运和内陆运输，并有良好的防潮、防震、防锈和防野蛮装卸</w:t>
      </w:r>
      <w:r>
        <w:rPr>
          <w:rFonts w:ascii="宋体" w:hAnsi="宋体" w:hint="eastAsia"/>
          <w:sz w:val="24"/>
        </w:rPr>
        <w:lastRenderedPageBreak/>
        <w:t>等保护措施，以确保货物安全运抵现场。卖方应承</w:t>
      </w:r>
      <w:proofErr w:type="gramStart"/>
      <w:r>
        <w:rPr>
          <w:rFonts w:ascii="宋体" w:hAnsi="宋体" w:hint="eastAsia"/>
          <w:sz w:val="24"/>
        </w:rPr>
        <w:t>担由于</w:t>
      </w:r>
      <w:proofErr w:type="gramEnd"/>
      <w:r>
        <w:rPr>
          <w:rFonts w:ascii="宋体" w:hAnsi="宋体" w:hint="eastAsia"/>
          <w:sz w:val="24"/>
        </w:rPr>
        <w:t>其包装或其防护措施不妥而引起货物锈蚀、损坏和丢失的任何损失的责任或费用。</w:t>
      </w:r>
    </w:p>
    <w:p w:rsidR="00770CAE" w:rsidRDefault="00A81625">
      <w:pPr>
        <w:spacing w:line="460" w:lineRule="exact"/>
        <w:ind w:firstLineChars="200" w:firstLine="480"/>
        <w:rPr>
          <w:rFonts w:ascii="宋体"/>
          <w:color w:val="FF6600"/>
          <w:sz w:val="24"/>
        </w:rPr>
      </w:pPr>
      <w:r>
        <w:rPr>
          <w:rFonts w:ascii="宋体" w:hAnsi="宋体"/>
          <w:sz w:val="24"/>
        </w:rPr>
        <w:t>6</w:t>
      </w:r>
      <w:r>
        <w:rPr>
          <w:rFonts w:ascii="宋体"/>
          <w:sz w:val="24"/>
        </w:rPr>
        <w:t>.</w:t>
      </w:r>
      <w:r>
        <w:rPr>
          <w:rFonts w:ascii="宋体" w:hAnsi="宋体"/>
          <w:sz w:val="24"/>
        </w:rPr>
        <w:t>2</w:t>
      </w:r>
      <w:r>
        <w:rPr>
          <w:rFonts w:ascii="宋体" w:hAnsi="宋体" w:hint="eastAsia"/>
          <w:sz w:val="24"/>
        </w:rPr>
        <w:t>每件包装应附有详细装箱单和质量证书各两套，一套在包装箱里，一套在包装箱外。</w:t>
      </w:r>
    </w:p>
    <w:p w:rsidR="00770CAE" w:rsidRDefault="00A81625">
      <w:pPr>
        <w:spacing w:line="460" w:lineRule="exact"/>
        <w:ind w:firstLineChars="200" w:firstLine="480"/>
        <w:rPr>
          <w:rFonts w:ascii="宋体"/>
          <w:sz w:val="24"/>
        </w:rPr>
      </w:pPr>
      <w:r>
        <w:rPr>
          <w:rFonts w:ascii="宋体" w:hAnsi="宋体"/>
          <w:sz w:val="24"/>
        </w:rPr>
        <w:t>7</w:t>
      </w:r>
      <w:r>
        <w:rPr>
          <w:rFonts w:ascii="宋体" w:hAnsi="宋体" w:hint="eastAsia"/>
          <w:sz w:val="24"/>
        </w:rPr>
        <w:t>、支付</w:t>
      </w:r>
    </w:p>
    <w:p w:rsidR="00770CAE" w:rsidRDefault="00A81625">
      <w:pPr>
        <w:spacing w:line="460" w:lineRule="exact"/>
        <w:ind w:firstLineChars="200" w:firstLine="480"/>
        <w:rPr>
          <w:rFonts w:ascii="宋体"/>
          <w:sz w:val="24"/>
        </w:rPr>
      </w:pPr>
      <w:r>
        <w:rPr>
          <w:rFonts w:ascii="宋体" w:hAnsi="宋体" w:hint="eastAsia"/>
          <w:sz w:val="24"/>
        </w:rPr>
        <w:t>按合同规定、项目研究进度、及省重大项目经费下拨等情况，按时支付费用。</w:t>
      </w:r>
    </w:p>
    <w:p w:rsidR="00770CAE" w:rsidRDefault="00A81625">
      <w:pPr>
        <w:spacing w:line="460" w:lineRule="exact"/>
        <w:ind w:firstLineChars="200" w:firstLine="480"/>
        <w:rPr>
          <w:rFonts w:ascii="宋体"/>
          <w:sz w:val="24"/>
        </w:rPr>
      </w:pPr>
      <w:r>
        <w:rPr>
          <w:rFonts w:ascii="宋体" w:hAnsi="宋体"/>
          <w:sz w:val="24"/>
        </w:rPr>
        <w:t>8</w:t>
      </w:r>
      <w:r>
        <w:rPr>
          <w:rFonts w:ascii="宋体" w:hAnsi="宋体" w:hint="eastAsia"/>
          <w:sz w:val="24"/>
        </w:rPr>
        <w:t>、技术资料</w:t>
      </w:r>
    </w:p>
    <w:p w:rsidR="00770CAE" w:rsidRDefault="00A81625">
      <w:pPr>
        <w:spacing w:line="460" w:lineRule="exact"/>
        <w:ind w:firstLineChars="200" w:firstLine="480"/>
        <w:rPr>
          <w:rFonts w:ascii="宋体"/>
          <w:sz w:val="24"/>
        </w:rPr>
      </w:pPr>
      <w:r>
        <w:rPr>
          <w:rFonts w:ascii="宋体" w:hAnsi="宋体"/>
          <w:sz w:val="24"/>
        </w:rPr>
        <w:t>8</w:t>
      </w:r>
      <w:r>
        <w:rPr>
          <w:rFonts w:ascii="宋体"/>
          <w:sz w:val="24"/>
        </w:rPr>
        <w:t>.</w:t>
      </w:r>
      <w:r>
        <w:rPr>
          <w:rFonts w:ascii="宋体" w:hAnsi="宋体"/>
          <w:sz w:val="24"/>
        </w:rPr>
        <w:t>1</w:t>
      </w:r>
      <w:r>
        <w:rPr>
          <w:rFonts w:ascii="宋体" w:hAnsi="宋体" w:hint="eastAsia"/>
          <w:sz w:val="24"/>
        </w:rPr>
        <w:t>除招标文件的技术规范书中另有规定外，卖方应准备与合同相符的中文技术资料，并于合同生效后送到买方，例如：样本、图纸、操作手册、使用说明、服务手册等。如本条款所述资料寄送不完整或丢失，卖方应在收到买方通知后立即免费另寄。</w:t>
      </w:r>
    </w:p>
    <w:p w:rsidR="00770CAE" w:rsidRDefault="00A81625">
      <w:pPr>
        <w:spacing w:line="460" w:lineRule="exact"/>
        <w:ind w:firstLineChars="200" w:firstLine="480"/>
        <w:rPr>
          <w:rFonts w:ascii="宋体"/>
          <w:sz w:val="24"/>
        </w:rPr>
      </w:pPr>
      <w:r>
        <w:rPr>
          <w:rFonts w:ascii="宋体" w:hAnsi="宋体"/>
          <w:sz w:val="24"/>
        </w:rPr>
        <w:t>8</w:t>
      </w:r>
      <w:r>
        <w:rPr>
          <w:rFonts w:ascii="宋体"/>
          <w:sz w:val="24"/>
        </w:rPr>
        <w:t>.</w:t>
      </w:r>
      <w:r>
        <w:rPr>
          <w:rFonts w:ascii="宋体" w:hAnsi="宋体"/>
          <w:sz w:val="24"/>
        </w:rPr>
        <w:t>2</w:t>
      </w:r>
      <w:r>
        <w:rPr>
          <w:rFonts w:ascii="宋体" w:hAnsi="宋体" w:hint="eastAsia"/>
          <w:sz w:val="24"/>
        </w:rPr>
        <w:t>上述一套完整的资料应</w:t>
      </w:r>
      <w:proofErr w:type="gramStart"/>
      <w:r>
        <w:rPr>
          <w:rFonts w:ascii="宋体" w:hAnsi="宋体" w:hint="eastAsia"/>
          <w:sz w:val="24"/>
        </w:rPr>
        <w:t>包装好随每批</w:t>
      </w:r>
      <w:proofErr w:type="gramEnd"/>
      <w:r>
        <w:rPr>
          <w:rFonts w:ascii="宋体" w:hAnsi="宋体" w:hint="eastAsia"/>
          <w:sz w:val="24"/>
        </w:rPr>
        <w:t>货物一起发运。</w:t>
      </w:r>
    </w:p>
    <w:p w:rsidR="00770CAE" w:rsidRDefault="00A81625">
      <w:pPr>
        <w:spacing w:line="460" w:lineRule="exact"/>
        <w:ind w:firstLineChars="200" w:firstLine="480"/>
        <w:rPr>
          <w:rFonts w:ascii="宋体"/>
          <w:sz w:val="24"/>
        </w:rPr>
      </w:pPr>
      <w:r>
        <w:rPr>
          <w:rFonts w:ascii="宋体" w:hAnsi="宋体"/>
          <w:sz w:val="24"/>
        </w:rPr>
        <w:t>9</w:t>
      </w:r>
      <w:r>
        <w:rPr>
          <w:rFonts w:ascii="宋体" w:hAnsi="宋体" w:hint="eastAsia"/>
          <w:sz w:val="24"/>
        </w:rPr>
        <w:t>、价格</w:t>
      </w:r>
    </w:p>
    <w:p w:rsidR="00770CAE" w:rsidRDefault="00A81625">
      <w:pPr>
        <w:spacing w:line="460" w:lineRule="exact"/>
        <w:ind w:firstLineChars="200" w:firstLine="480"/>
        <w:rPr>
          <w:rFonts w:ascii="宋体"/>
          <w:sz w:val="24"/>
        </w:rPr>
      </w:pPr>
      <w:r>
        <w:rPr>
          <w:rFonts w:ascii="宋体" w:hAnsi="宋体"/>
          <w:sz w:val="24"/>
        </w:rPr>
        <w:t>9.1</w:t>
      </w:r>
      <w:r>
        <w:rPr>
          <w:rFonts w:ascii="宋体" w:hAnsi="宋体" w:hint="eastAsia"/>
          <w:sz w:val="24"/>
        </w:rPr>
        <w:t>除非合同中另有规定，卖方为</w:t>
      </w:r>
      <w:proofErr w:type="gramStart"/>
      <w:r>
        <w:rPr>
          <w:rFonts w:ascii="宋体" w:hAnsi="宋体" w:hint="eastAsia"/>
          <w:sz w:val="24"/>
        </w:rPr>
        <w:t>其所拱货物</w:t>
      </w:r>
      <w:proofErr w:type="gramEnd"/>
      <w:r>
        <w:rPr>
          <w:rFonts w:ascii="宋体" w:hAnsi="宋体" w:hint="eastAsia"/>
          <w:sz w:val="24"/>
        </w:rPr>
        <w:t>和服务而要求买方支付的金额应与其投标报价一致。</w:t>
      </w:r>
    </w:p>
    <w:p w:rsidR="00770CAE" w:rsidRDefault="00A81625">
      <w:pPr>
        <w:spacing w:line="460" w:lineRule="exact"/>
        <w:ind w:firstLineChars="200" w:firstLine="480"/>
        <w:rPr>
          <w:rFonts w:ascii="宋体"/>
          <w:sz w:val="24"/>
        </w:rPr>
      </w:pPr>
      <w:r>
        <w:rPr>
          <w:rFonts w:ascii="宋体" w:hAnsi="宋体"/>
          <w:sz w:val="24"/>
        </w:rPr>
        <w:t>10</w:t>
      </w:r>
      <w:r>
        <w:rPr>
          <w:rFonts w:ascii="宋体" w:hAnsi="宋体" w:hint="eastAsia"/>
          <w:sz w:val="24"/>
        </w:rPr>
        <w:t>、质量保证</w:t>
      </w:r>
    </w:p>
    <w:p w:rsidR="00770CAE" w:rsidRDefault="00A81625">
      <w:pPr>
        <w:spacing w:line="460" w:lineRule="exact"/>
        <w:ind w:firstLineChars="200" w:firstLine="480"/>
        <w:rPr>
          <w:rFonts w:ascii="宋体"/>
          <w:sz w:val="24"/>
        </w:rPr>
      </w:pPr>
      <w:r>
        <w:rPr>
          <w:rFonts w:ascii="宋体" w:hAnsi="宋体"/>
          <w:sz w:val="24"/>
        </w:rPr>
        <w:t>10</w:t>
      </w:r>
      <w:r>
        <w:rPr>
          <w:rFonts w:ascii="宋体"/>
          <w:sz w:val="24"/>
        </w:rPr>
        <w:t>.</w:t>
      </w:r>
      <w:r>
        <w:rPr>
          <w:rFonts w:ascii="宋体" w:hAnsi="宋体"/>
          <w:sz w:val="24"/>
        </w:rPr>
        <w:t>1</w:t>
      </w:r>
      <w:r>
        <w:rPr>
          <w:rFonts w:ascii="宋体" w:hAnsi="宋体" w:hint="eastAsia"/>
          <w:sz w:val="24"/>
        </w:rPr>
        <w:t>卖方应保证其提供的原料药符合药监局对申请</w:t>
      </w:r>
      <w:r>
        <w:rPr>
          <w:rFonts w:ascii="宋体" w:hAnsi="宋体"/>
          <w:sz w:val="24"/>
        </w:rPr>
        <w:t>1.1</w:t>
      </w:r>
      <w:r>
        <w:rPr>
          <w:rFonts w:ascii="宋体" w:hAnsi="宋体" w:hint="eastAsia"/>
          <w:sz w:val="24"/>
        </w:rPr>
        <w:t>类新药临床任务批件的要求。</w:t>
      </w:r>
    </w:p>
    <w:p w:rsidR="00770CAE" w:rsidRDefault="00A81625">
      <w:pPr>
        <w:spacing w:line="460" w:lineRule="exact"/>
        <w:ind w:firstLineChars="200" w:firstLine="480"/>
        <w:rPr>
          <w:rFonts w:ascii="宋体"/>
          <w:sz w:val="24"/>
        </w:rPr>
      </w:pPr>
      <w:r>
        <w:rPr>
          <w:rFonts w:ascii="宋体" w:hAnsi="宋体"/>
          <w:sz w:val="24"/>
        </w:rPr>
        <w:t>10</w:t>
      </w:r>
      <w:r>
        <w:rPr>
          <w:rFonts w:ascii="宋体"/>
          <w:sz w:val="24"/>
        </w:rPr>
        <w:t>.</w:t>
      </w:r>
      <w:r>
        <w:rPr>
          <w:rFonts w:ascii="宋体" w:hAnsi="宋体"/>
          <w:sz w:val="24"/>
        </w:rPr>
        <w:t>2</w:t>
      </w:r>
      <w:r>
        <w:rPr>
          <w:rFonts w:ascii="宋体" w:hAnsi="宋体" w:hint="eastAsia"/>
          <w:sz w:val="24"/>
        </w:rPr>
        <w:t>除非合同中另有规定，合同项下货物的质量保证期为货物正式验收后</w:t>
      </w:r>
      <w:r>
        <w:rPr>
          <w:rFonts w:ascii="宋体" w:hAnsi="宋体"/>
          <w:sz w:val="24"/>
        </w:rPr>
        <w:t>12</w:t>
      </w:r>
      <w:r>
        <w:rPr>
          <w:rFonts w:ascii="宋体" w:hAnsi="宋体" w:hint="eastAsia"/>
          <w:sz w:val="24"/>
        </w:rPr>
        <w:t>个月。</w:t>
      </w:r>
    </w:p>
    <w:p w:rsidR="00770CAE" w:rsidRDefault="00A81625">
      <w:pPr>
        <w:spacing w:line="460" w:lineRule="exact"/>
        <w:ind w:firstLineChars="200" w:firstLine="480"/>
        <w:rPr>
          <w:rFonts w:ascii="宋体"/>
          <w:sz w:val="24"/>
        </w:rPr>
      </w:pPr>
      <w:r>
        <w:rPr>
          <w:rFonts w:ascii="宋体" w:hAnsi="宋体"/>
          <w:sz w:val="24"/>
        </w:rPr>
        <w:t>10.3</w:t>
      </w:r>
      <w:r>
        <w:rPr>
          <w:rFonts w:ascii="宋体" w:hAnsi="宋体" w:hint="eastAsia"/>
          <w:sz w:val="24"/>
        </w:rPr>
        <w:t>卖方须按技术规格中的规定，向买方提供与合同项下货物有关的技术服务、培训等其它相关服务。</w:t>
      </w:r>
    </w:p>
    <w:p w:rsidR="00770CAE" w:rsidRDefault="00A81625">
      <w:pPr>
        <w:spacing w:line="460" w:lineRule="exact"/>
        <w:ind w:firstLineChars="200" w:firstLine="480"/>
        <w:rPr>
          <w:rFonts w:ascii="宋体"/>
          <w:sz w:val="24"/>
        </w:rPr>
      </w:pPr>
      <w:r>
        <w:rPr>
          <w:rFonts w:ascii="宋体" w:hAnsi="宋体"/>
          <w:sz w:val="24"/>
        </w:rPr>
        <w:t>11</w:t>
      </w:r>
      <w:r>
        <w:rPr>
          <w:rFonts w:ascii="宋体" w:hAnsi="宋体" w:hint="eastAsia"/>
          <w:sz w:val="24"/>
        </w:rPr>
        <w:t>、检验</w:t>
      </w:r>
    </w:p>
    <w:p w:rsidR="00770CAE" w:rsidRDefault="00A81625">
      <w:pPr>
        <w:spacing w:line="460" w:lineRule="exact"/>
        <w:ind w:firstLineChars="200" w:firstLine="480"/>
        <w:rPr>
          <w:rFonts w:ascii="宋体"/>
          <w:sz w:val="24"/>
        </w:rPr>
      </w:pPr>
      <w:r>
        <w:rPr>
          <w:rFonts w:ascii="宋体" w:hAnsi="宋体" w:hint="eastAsia"/>
          <w:sz w:val="24"/>
        </w:rPr>
        <w:t>卖方提供的</w:t>
      </w:r>
      <w:r>
        <w:rPr>
          <w:rFonts w:ascii="宋体" w:hAnsi="宋体"/>
          <w:sz w:val="24"/>
        </w:rPr>
        <w:t>3</w:t>
      </w:r>
      <w:r>
        <w:rPr>
          <w:rFonts w:ascii="宋体" w:hAnsi="宋体" w:hint="eastAsia"/>
          <w:sz w:val="24"/>
        </w:rPr>
        <w:t>批中</w:t>
      </w:r>
      <w:proofErr w:type="gramStart"/>
      <w:r>
        <w:rPr>
          <w:rFonts w:ascii="宋体" w:hAnsi="宋体" w:hint="eastAsia"/>
          <w:sz w:val="24"/>
        </w:rPr>
        <w:t>试产品需提供</w:t>
      </w:r>
      <w:proofErr w:type="gramEnd"/>
      <w:r>
        <w:rPr>
          <w:rFonts w:ascii="宋体" w:hAnsi="宋体" w:hint="eastAsia"/>
          <w:sz w:val="24"/>
        </w:rPr>
        <w:t>药监局认可的第三方机构出具的检测报告。</w:t>
      </w:r>
    </w:p>
    <w:p w:rsidR="00770CAE" w:rsidRDefault="00A81625">
      <w:pPr>
        <w:spacing w:line="460" w:lineRule="exact"/>
        <w:ind w:firstLineChars="200" w:firstLine="480"/>
        <w:rPr>
          <w:rFonts w:ascii="宋体"/>
          <w:sz w:val="24"/>
        </w:rPr>
      </w:pPr>
      <w:r>
        <w:rPr>
          <w:rFonts w:ascii="宋体" w:hAnsi="宋体"/>
          <w:sz w:val="24"/>
        </w:rPr>
        <w:t>12</w:t>
      </w:r>
      <w:r>
        <w:rPr>
          <w:rFonts w:ascii="宋体" w:hAnsi="宋体" w:hint="eastAsia"/>
          <w:sz w:val="24"/>
        </w:rPr>
        <w:t>、索赔</w:t>
      </w:r>
    </w:p>
    <w:p w:rsidR="00770CAE" w:rsidRDefault="00A81625">
      <w:pPr>
        <w:spacing w:line="460" w:lineRule="exact"/>
        <w:rPr>
          <w:rFonts w:ascii="宋体"/>
          <w:sz w:val="24"/>
        </w:rPr>
      </w:pPr>
      <w:r>
        <w:rPr>
          <w:rFonts w:ascii="宋体" w:hAnsi="宋体"/>
          <w:sz w:val="24"/>
        </w:rPr>
        <w:t xml:space="preserve">    12.1</w:t>
      </w:r>
      <w:r>
        <w:rPr>
          <w:rFonts w:ascii="宋体" w:hAnsi="宋体" w:hint="eastAsia"/>
          <w:sz w:val="24"/>
        </w:rPr>
        <w:t>卖方对货物与合同要求不符负有责任，并且买方已于规定的检验、安装、调试和验收测试期限内和质量保证期内提出索赔，卖方应按买方同意的下述一种或多种方法解决索赔事宜。</w:t>
      </w:r>
    </w:p>
    <w:p w:rsidR="00770CAE" w:rsidRDefault="00A81625">
      <w:pPr>
        <w:spacing w:line="460" w:lineRule="exact"/>
        <w:rPr>
          <w:rFonts w:ascii="宋体"/>
          <w:sz w:val="24"/>
        </w:rPr>
      </w:pPr>
      <w:r>
        <w:rPr>
          <w:rFonts w:ascii="宋体" w:hAnsi="宋体"/>
          <w:sz w:val="24"/>
        </w:rPr>
        <w:t xml:space="preserve">    1</w:t>
      </w:r>
      <w:r>
        <w:rPr>
          <w:rFonts w:ascii="宋体" w:hAnsi="宋体" w:hint="eastAsia"/>
          <w:sz w:val="24"/>
        </w:rPr>
        <w:t>）卖方同意买方拒收货物并把被拒收货物的金额以合同规定的</w:t>
      </w:r>
      <w:proofErr w:type="gramStart"/>
      <w:r>
        <w:rPr>
          <w:rFonts w:ascii="宋体" w:hAnsi="宋体" w:hint="eastAsia"/>
          <w:sz w:val="24"/>
        </w:rPr>
        <w:t>同类货币</w:t>
      </w:r>
      <w:proofErr w:type="gramEnd"/>
      <w:r>
        <w:rPr>
          <w:rFonts w:ascii="宋体" w:hAnsi="宋体" w:hint="eastAsia"/>
          <w:sz w:val="24"/>
        </w:rPr>
        <w:t>付给买方，卖方负担发生的一切损失和费用，包括利息、银行费用、运输和保险费、检验费、仓储和装卸费以及为保管和保护被拒绝货物所需要的其它必要费用。</w:t>
      </w:r>
    </w:p>
    <w:p w:rsidR="00770CAE" w:rsidRDefault="00A81625">
      <w:pPr>
        <w:pStyle w:val="a6"/>
        <w:spacing w:line="460" w:lineRule="exact"/>
        <w:ind w:firstLine="360"/>
        <w:rPr>
          <w:rFonts w:hAnsi="宋体"/>
          <w:sz w:val="24"/>
          <w:szCs w:val="24"/>
        </w:rPr>
      </w:pPr>
      <w:r>
        <w:rPr>
          <w:rFonts w:hAnsi="宋体"/>
          <w:sz w:val="24"/>
          <w:szCs w:val="24"/>
        </w:rPr>
        <w:t>2</w:t>
      </w:r>
      <w:r>
        <w:rPr>
          <w:rFonts w:hAnsi="宋体" w:hint="eastAsia"/>
          <w:sz w:val="24"/>
          <w:szCs w:val="24"/>
        </w:rPr>
        <w:t>）根据货物的</w:t>
      </w:r>
      <w:proofErr w:type="gramStart"/>
      <w:r>
        <w:rPr>
          <w:rFonts w:hAnsi="宋体" w:hint="eastAsia"/>
          <w:sz w:val="24"/>
          <w:szCs w:val="24"/>
        </w:rPr>
        <w:t>疵</w:t>
      </w:r>
      <w:proofErr w:type="gramEnd"/>
      <w:r>
        <w:rPr>
          <w:rFonts w:hAnsi="宋体" w:hint="eastAsia"/>
          <w:sz w:val="24"/>
          <w:szCs w:val="24"/>
        </w:rPr>
        <w:t>劣和受损程度以及买方遭受损失的金额，经双方同意降低货物价格。更换有缺陷的零件、部件和设备或修理缺陷部分，以达到合同规定的规格、质量和性能，卖方承担一切费用和风险，并负担买方遭受的一切直接费用。同时卖方应相应延长被更换</w:t>
      </w:r>
      <w:r>
        <w:rPr>
          <w:rFonts w:hAnsi="宋体" w:hint="eastAsia"/>
          <w:sz w:val="24"/>
          <w:szCs w:val="24"/>
        </w:rPr>
        <w:lastRenderedPageBreak/>
        <w:t>货物的质量保证期。</w:t>
      </w:r>
    </w:p>
    <w:p w:rsidR="00770CAE" w:rsidRDefault="00A81625">
      <w:pPr>
        <w:spacing w:line="460" w:lineRule="exact"/>
        <w:rPr>
          <w:rFonts w:ascii="宋体"/>
          <w:sz w:val="24"/>
        </w:rPr>
      </w:pPr>
      <w:r>
        <w:rPr>
          <w:rFonts w:ascii="宋体" w:hAnsi="宋体"/>
          <w:sz w:val="24"/>
        </w:rPr>
        <w:t xml:space="preserve">    12</w:t>
      </w:r>
      <w:r>
        <w:rPr>
          <w:rFonts w:ascii="宋体"/>
          <w:sz w:val="24"/>
        </w:rPr>
        <w:t>.</w:t>
      </w:r>
      <w:r>
        <w:rPr>
          <w:rFonts w:ascii="宋体" w:hAnsi="宋体"/>
          <w:sz w:val="24"/>
        </w:rPr>
        <w:t>2</w:t>
      </w:r>
      <w:r>
        <w:rPr>
          <w:rFonts w:ascii="宋体" w:hAnsi="宋体" w:hint="eastAsia"/>
          <w:sz w:val="24"/>
        </w:rPr>
        <w:t>如果买方提出索赔通知后</w:t>
      </w:r>
      <w:r>
        <w:rPr>
          <w:rFonts w:ascii="宋体" w:hAnsi="宋体"/>
          <w:sz w:val="24"/>
        </w:rPr>
        <w:t>30</w:t>
      </w:r>
      <w:r>
        <w:rPr>
          <w:rFonts w:ascii="宋体" w:hAnsi="宋体" w:hint="eastAsia"/>
          <w:sz w:val="24"/>
        </w:rPr>
        <w:t>天内卖方未能予以答复，该索赔应视为被卖方接受。若卖方未能在买方提出索赔通知的</w:t>
      </w:r>
      <w:r>
        <w:rPr>
          <w:rFonts w:ascii="宋体" w:hAnsi="宋体"/>
          <w:sz w:val="24"/>
        </w:rPr>
        <w:t>30</w:t>
      </w:r>
      <w:r>
        <w:rPr>
          <w:rFonts w:ascii="宋体" w:hAnsi="宋体" w:hint="eastAsia"/>
          <w:sz w:val="24"/>
        </w:rPr>
        <w:t>天内或买方同意的更长一些的时间内，按买方同意的上述任何一种方式处理索赔事宜，买方将从预付款或卖方提供的履约保证金中扣回索赔金额，同时保留进一步要求赔偿的权利。</w:t>
      </w:r>
    </w:p>
    <w:p w:rsidR="00770CAE" w:rsidRDefault="00A81625">
      <w:pPr>
        <w:spacing w:line="460" w:lineRule="exact"/>
        <w:ind w:firstLineChars="200" w:firstLine="480"/>
        <w:rPr>
          <w:rFonts w:ascii="宋体"/>
          <w:sz w:val="24"/>
        </w:rPr>
      </w:pPr>
      <w:r>
        <w:rPr>
          <w:rFonts w:ascii="宋体" w:hAnsi="宋体"/>
          <w:sz w:val="24"/>
        </w:rPr>
        <w:t>13</w:t>
      </w:r>
      <w:r>
        <w:rPr>
          <w:rFonts w:ascii="宋体" w:hAnsi="宋体" w:hint="eastAsia"/>
          <w:sz w:val="24"/>
        </w:rPr>
        <w:t>、延期交货与核定损失额</w:t>
      </w:r>
    </w:p>
    <w:p w:rsidR="00770CAE" w:rsidRDefault="00A81625">
      <w:pPr>
        <w:spacing w:line="460" w:lineRule="exact"/>
        <w:rPr>
          <w:rFonts w:ascii="宋体"/>
          <w:sz w:val="24"/>
        </w:rPr>
      </w:pPr>
      <w:r>
        <w:rPr>
          <w:rFonts w:ascii="宋体" w:hAnsi="宋体"/>
          <w:sz w:val="24"/>
        </w:rPr>
        <w:t xml:space="preserve">    13</w:t>
      </w:r>
      <w:r>
        <w:rPr>
          <w:rFonts w:ascii="宋体"/>
          <w:sz w:val="24"/>
        </w:rPr>
        <w:t>.</w:t>
      </w:r>
      <w:r>
        <w:rPr>
          <w:rFonts w:ascii="宋体" w:hAnsi="宋体"/>
          <w:sz w:val="24"/>
        </w:rPr>
        <w:t>1</w:t>
      </w:r>
      <w:r>
        <w:rPr>
          <w:rFonts w:ascii="宋体" w:hAnsi="宋体" w:hint="eastAsia"/>
          <w:sz w:val="24"/>
        </w:rPr>
        <w:t>如果卖方未能按合同规定的时间按期交货（本合同第</w:t>
      </w:r>
      <w:r>
        <w:rPr>
          <w:rFonts w:ascii="宋体" w:hAnsi="宋体"/>
          <w:sz w:val="24"/>
        </w:rPr>
        <w:t>14</w:t>
      </w:r>
      <w:r>
        <w:rPr>
          <w:rFonts w:ascii="宋体" w:hAnsi="宋体" w:hint="eastAsia"/>
          <w:sz w:val="24"/>
        </w:rPr>
        <w:t>条规定的不可抗力除外），在卖方同意支付核定损失额的条件下，买方将同意延长交货期。核定损失额的支付将由付款银行从议付款或从履约保证金中扣除。核定损失额比率为每迟交</w:t>
      </w:r>
      <w:r>
        <w:rPr>
          <w:rFonts w:ascii="宋体" w:hAnsi="宋体"/>
          <w:sz w:val="24"/>
        </w:rPr>
        <w:t>5</w:t>
      </w:r>
      <w:r>
        <w:rPr>
          <w:rFonts w:ascii="宋体" w:hAnsi="宋体" w:hint="eastAsia"/>
          <w:sz w:val="24"/>
        </w:rPr>
        <w:t>天，</w:t>
      </w:r>
      <w:proofErr w:type="gramStart"/>
      <w:r>
        <w:rPr>
          <w:rFonts w:ascii="宋体" w:hAnsi="宋体" w:hint="eastAsia"/>
          <w:sz w:val="24"/>
        </w:rPr>
        <w:t>按迟交货物金额</w:t>
      </w:r>
      <w:proofErr w:type="gramEnd"/>
      <w:r>
        <w:rPr>
          <w:rFonts w:ascii="宋体" w:hAnsi="宋体" w:hint="eastAsia"/>
          <w:sz w:val="24"/>
        </w:rPr>
        <w:t>的</w:t>
      </w:r>
      <w:r>
        <w:rPr>
          <w:rFonts w:ascii="宋体"/>
          <w:sz w:val="24"/>
        </w:rPr>
        <w:t>0.</w:t>
      </w:r>
      <w:r>
        <w:rPr>
          <w:rFonts w:ascii="宋体" w:hAnsi="宋体"/>
          <w:sz w:val="24"/>
        </w:rPr>
        <w:t>5%</w:t>
      </w:r>
      <w:r>
        <w:rPr>
          <w:rFonts w:ascii="宋体" w:hAnsi="宋体" w:hint="eastAsia"/>
          <w:sz w:val="24"/>
        </w:rPr>
        <w:t>，不满</w:t>
      </w:r>
      <w:r>
        <w:rPr>
          <w:rFonts w:ascii="宋体" w:hAnsi="宋体"/>
          <w:sz w:val="24"/>
        </w:rPr>
        <w:t>5</w:t>
      </w:r>
      <w:r>
        <w:rPr>
          <w:rFonts w:ascii="宋体" w:hAnsi="宋体" w:hint="eastAsia"/>
          <w:sz w:val="24"/>
        </w:rPr>
        <w:t>天按</w:t>
      </w:r>
      <w:r>
        <w:rPr>
          <w:rFonts w:ascii="宋体" w:hAnsi="宋体"/>
          <w:sz w:val="24"/>
        </w:rPr>
        <w:t>5</w:t>
      </w:r>
      <w:r>
        <w:rPr>
          <w:rFonts w:ascii="宋体" w:hAnsi="宋体" w:hint="eastAsia"/>
          <w:sz w:val="24"/>
        </w:rPr>
        <w:t>天计算，但是，核定损失额的支付不得超过迟交货物部分合同金额的</w:t>
      </w:r>
      <w:r>
        <w:rPr>
          <w:rFonts w:ascii="宋体" w:hAnsi="宋体"/>
          <w:sz w:val="24"/>
        </w:rPr>
        <w:t>5%</w:t>
      </w:r>
      <w:r>
        <w:rPr>
          <w:rFonts w:ascii="宋体" w:hAnsi="宋体" w:hint="eastAsia"/>
          <w:sz w:val="24"/>
        </w:rPr>
        <w:t>。如果卖方在达到核定损失额的最高限额后仍不能交货，买方有权因卖方违约终止合同，而卖方仍有义务支付上述迟交核定损失金额。</w:t>
      </w:r>
    </w:p>
    <w:p w:rsidR="00770CAE" w:rsidRDefault="00A81625">
      <w:pPr>
        <w:spacing w:line="460" w:lineRule="exact"/>
        <w:ind w:firstLineChars="150" w:firstLine="360"/>
        <w:rPr>
          <w:rFonts w:ascii="宋体"/>
          <w:sz w:val="24"/>
        </w:rPr>
      </w:pPr>
      <w:r>
        <w:rPr>
          <w:rFonts w:ascii="宋体" w:hAnsi="宋体"/>
          <w:sz w:val="24"/>
        </w:rPr>
        <w:t>14</w:t>
      </w:r>
      <w:r>
        <w:rPr>
          <w:rFonts w:ascii="宋体" w:hAnsi="宋体" w:hint="eastAsia"/>
          <w:sz w:val="24"/>
        </w:rPr>
        <w:t>、不可抗力</w:t>
      </w:r>
    </w:p>
    <w:p w:rsidR="00770CAE" w:rsidRDefault="00A81625">
      <w:pPr>
        <w:spacing w:line="460" w:lineRule="exact"/>
        <w:ind w:firstLine="360"/>
        <w:rPr>
          <w:rFonts w:ascii="宋体"/>
          <w:sz w:val="24"/>
        </w:rPr>
      </w:pPr>
      <w:r>
        <w:rPr>
          <w:rFonts w:ascii="宋体" w:hAnsi="宋体"/>
          <w:sz w:val="24"/>
        </w:rPr>
        <w:t>14</w:t>
      </w:r>
      <w:r>
        <w:rPr>
          <w:rFonts w:ascii="宋体"/>
          <w:sz w:val="24"/>
        </w:rPr>
        <w:t>.</w:t>
      </w:r>
      <w:r>
        <w:rPr>
          <w:rFonts w:ascii="宋体" w:hAnsi="宋体"/>
          <w:sz w:val="24"/>
        </w:rPr>
        <w:t>1</w:t>
      </w:r>
      <w:r>
        <w:rPr>
          <w:rFonts w:ascii="宋体" w:hAnsi="宋体" w:hint="eastAsia"/>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770CAE" w:rsidRDefault="00A81625">
      <w:pPr>
        <w:spacing w:line="460" w:lineRule="exact"/>
        <w:ind w:firstLine="360"/>
        <w:rPr>
          <w:rFonts w:ascii="宋体"/>
          <w:sz w:val="24"/>
        </w:rPr>
      </w:pPr>
      <w:r>
        <w:rPr>
          <w:rFonts w:ascii="宋体" w:hAnsi="宋体"/>
          <w:sz w:val="24"/>
        </w:rPr>
        <w:t>14</w:t>
      </w:r>
      <w:r>
        <w:rPr>
          <w:rFonts w:ascii="宋体"/>
          <w:sz w:val="24"/>
        </w:rPr>
        <w:t>.</w:t>
      </w:r>
      <w:r>
        <w:rPr>
          <w:rFonts w:ascii="宋体" w:hAnsi="宋体"/>
          <w:sz w:val="24"/>
        </w:rPr>
        <w:t>2</w:t>
      </w:r>
      <w:r>
        <w:rPr>
          <w:rFonts w:ascii="宋体" w:hAnsi="宋体" w:hint="eastAsia"/>
          <w:sz w:val="24"/>
        </w:rPr>
        <w:t>受阻一方应在不可抗力事件发生后尽快用电报、传真或电传通知对方，并于事件发生后</w:t>
      </w:r>
      <w:r>
        <w:rPr>
          <w:rFonts w:ascii="宋体" w:hAnsi="宋体"/>
          <w:sz w:val="24"/>
        </w:rPr>
        <w:t>14</w:t>
      </w:r>
      <w:r>
        <w:rPr>
          <w:rFonts w:ascii="宋体" w:hAnsi="宋体" w:hint="eastAsia"/>
          <w:sz w:val="24"/>
        </w:rPr>
        <w:t>天内将有关当局出具的证明文件用特快专递或挂号信寄给对方审阅确认。一旦不可抗力事件的影响持续</w:t>
      </w:r>
      <w:r>
        <w:rPr>
          <w:rFonts w:ascii="宋体" w:hAnsi="宋体"/>
          <w:sz w:val="24"/>
        </w:rPr>
        <w:t>60</w:t>
      </w:r>
      <w:r>
        <w:rPr>
          <w:rFonts w:ascii="宋体" w:hAnsi="宋体" w:hint="eastAsia"/>
          <w:sz w:val="24"/>
        </w:rPr>
        <w:t>天以上，双方应通过友好协商在合理的时间内达成进一步履行合同的协议。</w:t>
      </w:r>
    </w:p>
    <w:p w:rsidR="00770CAE" w:rsidRDefault="00A81625">
      <w:pPr>
        <w:spacing w:line="460" w:lineRule="exact"/>
        <w:ind w:firstLineChars="200" w:firstLine="480"/>
        <w:rPr>
          <w:rFonts w:ascii="宋体"/>
          <w:sz w:val="24"/>
        </w:rPr>
      </w:pPr>
      <w:r>
        <w:rPr>
          <w:rFonts w:ascii="宋体" w:hAnsi="宋体"/>
          <w:sz w:val="24"/>
        </w:rPr>
        <w:t>15</w:t>
      </w:r>
      <w:r>
        <w:rPr>
          <w:rFonts w:ascii="宋体" w:hAnsi="宋体" w:hint="eastAsia"/>
          <w:sz w:val="24"/>
        </w:rPr>
        <w:t>、税费</w:t>
      </w:r>
    </w:p>
    <w:p w:rsidR="00770CAE" w:rsidRDefault="00A81625">
      <w:pPr>
        <w:spacing w:line="460" w:lineRule="exact"/>
        <w:rPr>
          <w:rFonts w:ascii="宋体"/>
          <w:sz w:val="24"/>
        </w:rPr>
      </w:pPr>
      <w:r>
        <w:rPr>
          <w:rFonts w:ascii="宋体" w:hAnsi="宋体"/>
          <w:sz w:val="24"/>
        </w:rPr>
        <w:t xml:space="preserve">    15</w:t>
      </w:r>
      <w:r>
        <w:rPr>
          <w:rFonts w:ascii="宋体"/>
          <w:sz w:val="24"/>
        </w:rPr>
        <w:t>.</w:t>
      </w:r>
      <w:r>
        <w:rPr>
          <w:rFonts w:ascii="宋体" w:hAnsi="宋体"/>
          <w:sz w:val="24"/>
        </w:rPr>
        <w:t>1</w:t>
      </w:r>
      <w:r>
        <w:rPr>
          <w:rFonts w:ascii="宋体" w:hAnsi="宋体" w:hint="eastAsia"/>
          <w:sz w:val="24"/>
        </w:rPr>
        <w:t>国家根据现行税法向买方征收的履行本合同有关的一切税费由买方支付。</w:t>
      </w:r>
    </w:p>
    <w:p w:rsidR="00770CAE" w:rsidRDefault="00A81625">
      <w:pPr>
        <w:spacing w:line="460" w:lineRule="exact"/>
        <w:rPr>
          <w:rFonts w:ascii="宋体"/>
          <w:sz w:val="24"/>
        </w:rPr>
      </w:pPr>
      <w:r>
        <w:rPr>
          <w:rFonts w:ascii="宋体" w:hAnsi="宋体"/>
          <w:sz w:val="24"/>
        </w:rPr>
        <w:t xml:space="preserve">    15.2</w:t>
      </w:r>
      <w:r>
        <w:rPr>
          <w:rFonts w:ascii="宋体" w:hAnsi="宋体" w:hint="eastAsia"/>
          <w:sz w:val="24"/>
        </w:rPr>
        <w:t>国家根据现行税法向卖方征书的与履行本合同有关的一切税费由卖方支付，并包含在投标报价中。</w:t>
      </w:r>
    </w:p>
    <w:p w:rsidR="00770CAE" w:rsidRDefault="00A81625">
      <w:pPr>
        <w:spacing w:line="460" w:lineRule="exact"/>
        <w:ind w:firstLineChars="200" w:firstLine="480"/>
        <w:rPr>
          <w:rFonts w:ascii="宋体"/>
          <w:sz w:val="24"/>
        </w:rPr>
      </w:pPr>
      <w:r>
        <w:rPr>
          <w:rFonts w:ascii="宋体" w:hAnsi="宋体"/>
          <w:sz w:val="24"/>
        </w:rPr>
        <w:t>15</w:t>
      </w:r>
      <w:r>
        <w:rPr>
          <w:rFonts w:ascii="宋体"/>
          <w:sz w:val="24"/>
        </w:rPr>
        <w:t>.</w:t>
      </w:r>
      <w:r>
        <w:rPr>
          <w:rFonts w:ascii="宋体" w:hAnsi="宋体"/>
          <w:sz w:val="24"/>
        </w:rPr>
        <w:t>3</w:t>
      </w:r>
      <w:r>
        <w:rPr>
          <w:rFonts w:ascii="宋体" w:hAnsi="宋体" w:hint="eastAsia"/>
          <w:sz w:val="24"/>
        </w:rPr>
        <w:t>发生在中国境外的、与履行本合同有关的一切税费，应由卖方承担。</w:t>
      </w:r>
    </w:p>
    <w:p w:rsidR="00770CAE" w:rsidRDefault="00A81625">
      <w:pPr>
        <w:spacing w:line="460" w:lineRule="exact"/>
        <w:ind w:firstLineChars="200" w:firstLine="480"/>
        <w:rPr>
          <w:rFonts w:ascii="宋体"/>
          <w:sz w:val="24"/>
        </w:rPr>
      </w:pPr>
      <w:r>
        <w:rPr>
          <w:rFonts w:ascii="宋体" w:hAnsi="宋体"/>
          <w:sz w:val="24"/>
        </w:rPr>
        <w:t>16</w:t>
      </w:r>
      <w:r>
        <w:rPr>
          <w:rFonts w:ascii="宋体" w:hAnsi="宋体" w:hint="eastAsia"/>
          <w:sz w:val="24"/>
        </w:rPr>
        <w:t>、履约保证金</w:t>
      </w:r>
    </w:p>
    <w:p w:rsidR="00770CAE" w:rsidRDefault="00A81625">
      <w:pPr>
        <w:spacing w:line="460" w:lineRule="exact"/>
        <w:ind w:firstLineChars="200" w:firstLine="480"/>
        <w:rPr>
          <w:rFonts w:ascii="宋体"/>
          <w:sz w:val="24"/>
        </w:rPr>
      </w:pPr>
      <w:r>
        <w:rPr>
          <w:rFonts w:ascii="宋体" w:hAnsi="宋体"/>
          <w:sz w:val="24"/>
        </w:rPr>
        <w:t>16</w:t>
      </w:r>
      <w:r>
        <w:rPr>
          <w:rFonts w:ascii="宋体"/>
          <w:sz w:val="24"/>
        </w:rPr>
        <w:t>.</w:t>
      </w:r>
      <w:r>
        <w:rPr>
          <w:rFonts w:ascii="宋体" w:hAnsi="宋体"/>
          <w:sz w:val="24"/>
        </w:rPr>
        <w:t>1</w:t>
      </w:r>
      <w:r>
        <w:rPr>
          <w:rFonts w:ascii="宋体" w:hAnsi="宋体" w:hint="eastAsia"/>
          <w:sz w:val="24"/>
        </w:rPr>
        <w:t>除另有特殊约定外，卖方应收到中标通知后</w:t>
      </w:r>
      <w:r>
        <w:rPr>
          <w:rFonts w:ascii="宋体" w:hAnsi="宋体"/>
          <w:sz w:val="24"/>
        </w:rPr>
        <w:t>5</w:t>
      </w:r>
      <w:r>
        <w:rPr>
          <w:rFonts w:ascii="宋体" w:hAnsi="宋体" w:hint="eastAsia"/>
          <w:sz w:val="24"/>
        </w:rPr>
        <w:t>个工作日内，向招标代理机构提交按购销合同金额总价</w:t>
      </w:r>
      <w:r>
        <w:rPr>
          <w:rFonts w:ascii="宋体" w:hAnsi="宋体"/>
          <w:sz w:val="24"/>
        </w:rPr>
        <w:t>2%</w:t>
      </w:r>
      <w:r>
        <w:rPr>
          <w:rFonts w:ascii="宋体" w:hAnsi="宋体" w:hint="eastAsia"/>
          <w:sz w:val="24"/>
        </w:rPr>
        <w:t>的履约保证金，履约保证金的有效期至货物验收期满</w:t>
      </w:r>
      <w:r>
        <w:rPr>
          <w:rFonts w:ascii="宋体"/>
          <w:sz w:val="24"/>
        </w:rPr>
        <w:t>,</w:t>
      </w:r>
      <w:r>
        <w:rPr>
          <w:rFonts w:ascii="宋体" w:hAnsi="宋体" w:hint="eastAsia"/>
          <w:sz w:val="24"/>
        </w:rPr>
        <w:t>货物验收合格后予以原额无息退回中标供应商。履约保证金应以由有金融许可证的任何一家银行或机构开具、支票或现金形式提交。</w:t>
      </w:r>
    </w:p>
    <w:p w:rsidR="00770CAE" w:rsidRDefault="00A81625">
      <w:pPr>
        <w:spacing w:line="460" w:lineRule="exact"/>
        <w:ind w:firstLineChars="200" w:firstLine="480"/>
        <w:rPr>
          <w:rFonts w:ascii="宋体"/>
          <w:sz w:val="24"/>
        </w:rPr>
      </w:pPr>
      <w:r>
        <w:rPr>
          <w:rFonts w:ascii="宋体" w:hAnsi="宋体"/>
          <w:sz w:val="24"/>
        </w:rPr>
        <w:lastRenderedPageBreak/>
        <w:t>16</w:t>
      </w:r>
      <w:r>
        <w:rPr>
          <w:rFonts w:ascii="宋体"/>
          <w:sz w:val="24"/>
        </w:rPr>
        <w:t>.</w:t>
      </w:r>
      <w:r>
        <w:rPr>
          <w:rFonts w:ascii="宋体" w:hAnsi="宋体"/>
          <w:sz w:val="24"/>
        </w:rPr>
        <w:t>2</w:t>
      </w:r>
      <w:r>
        <w:rPr>
          <w:rFonts w:ascii="宋体" w:hAnsi="宋体" w:hint="eastAsia"/>
          <w:sz w:val="24"/>
        </w:rPr>
        <w:t>卖方提供的履约保证金按规定格式，以银行保函的形式或买方认为的其他形式提供，与此有关的费用由卖方负担。</w:t>
      </w:r>
    </w:p>
    <w:p w:rsidR="00770CAE" w:rsidRDefault="00A81625">
      <w:pPr>
        <w:spacing w:line="460" w:lineRule="exact"/>
        <w:ind w:firstLine="480"/>
        <w:rPr>
          <w:rFonts w:ascii="宋体"/>
          <w:sz w:val="24"/>
        </w:rPr>
      </w:pPr>
      <w:r>
        <w:rPr>
          <w:rFonts w:ascii="宋体" w:hAnsi="宋体"/>
          <w:sz w:val="24"/>
        </w:rPr>
        <w:t>16.3</w:t>
      </w:r>
      <w:r>
        <w:rPr>
          <w:rFonts w:ascii="宋体" w:hAnsi="宋体" w:hint="eastAsia"/>
          <w:sz w:val="24"/>
        </w:rPr>
        <w:t>如果中标供应</w:t>
      </w:r>
      <w:proofErr w:type="gramStart"/>
      <w:r>
        <w:rPr>
          <w:rFonts w:ascii="宋体" w:hAnsi="宋体" w:hint="eastAsia"/>
          <w:sz w:val="24"/>
        </w:rPr>
        <w:t>商拒绝</w:t>
      </w:r>
      <w:proofErr w:type="gramEnd"/>
      <w:r>
        <w:rPr>
          <w:rFonts w:ascii="宋体" w:hAnsi="宋体" w:hint="eastAsia"/>
          <w:sz w:val="24"/>
        </w:rPr>
        <w:t>按时提交履约保证金，视为放弃中标项目，应承担违约责任。</w:t>
      </w:r>
    </w:p>
    <w:p w:rsidR="00770CAE" w:rsidRDefault="00A81625">
      <w:pPr>
        <w:spacing w:line="460" w:lineRule="exact"/>
        <w:ind w:firstLine="480"/>
        <w:rPr>
          <w:rFonts w:ascii="宋体"/>
          <w:sz w:val="24"/>
        </w:rPr>
      </w:pPr>
      <w:r>
        <w:rPr>
          <w:rFonts w:ascii="宋体" w:hAnsi="宋体"/>
          <w:sz w:val="24"/>
        </w:rPr>
        <w:t>16.4</w:t>
      </w:r>
      <w:r>
        <w:rPr>
          <w:rFonts w:ascii="宋体" w:hAnsi="宋体" w:hint="eastAsia"/>
          <w:sz w:val="24"/>
        </w:rPr>
        <w:t>如果卖方未能按合同规定履行其义务</w:t>
      </w:r>
      <w:r>
        <w:rPr>
          <w:rFonts w:ascii="宋体"/>
          <w:sz w:val="24"/>
        </w:rPr>
        <w:t>,</w:t>
      </w:r>
      <w:r>
        <w:rPr>
          <w:rFonts w:ascii="宋体" w:hAnsi="宋体" w:hint="eastAsia"/>
          <w:sz w:val="24"/>
        </w:rPr>
        <w:t>买方有权从履约保证金取得补偿。</w:t>
      </w:r>
    </w:p>
    <w:p w:rsidR="00770CAE" w:rsidRDefault="00A81625">
      <w:pPr>
        <w:spacing w:line="460" w:lineRule="exact"/>
        <w:ind w:firstLineChars="200" w:firstLine="480"/>
        <w:rPr>
          <w:rFonts w:ascii="宋体"/>
          <w:sz w:val="24"/>
        </w:rPr>
      </w:pPr>
      <w:r>
        <w:rPr>
          <w:rFonts w:ascii="宋体" w:hAnsi="宋体"/>
          <w:sz w:val="24"/>
        </w:rPr>
        <w:t>17</w:t>
      </w:r>
      <w:r>
        <w:rPr>
          <w:rFonts w:ascii="宋体" w:hAnsi="宋体" w:hint="eastAsia"/>
          <w:sz w:val="24"/>
        </w:rPr>
        <w:t>、仲裁</w:t>
      </w:r>
    </w:p>
    <w:p w:rsidR="00770CAE" w:rsidRDefault="00A81625">
      <w:pPr>
        <w:spacing w:line="460" w:lineRule="exact"/>
        <w:rPr>
          <w:rFonts w:ascii="宋体"/>
          <w:sz w:val="24"/>
        </w:rPr>
      </w:pPr>
      <w:r>
        <w:rPr>
          <w:rFonts w:ascii="宋体" w:hAnsi="宋体"/>
          <w:sz w:val="24"/>
        </w:rPr>
        <w:t xml:space="preserve">    17</w:t>
      </w:r>
      <w:r>
        <w:rPr>
          <w:rFonts w:ascii="宋体"/>
          <w:sz w:val="24"/>
        </w:rPr>
        <w:t>.</w:t>
      </w:r>
      <w:r>
        <w:rPr>
          <w:rFonts w:ascii="宋体" w:hAnsi="宋体"/>
          <w:sz w:val="24"/>
        </w:rPr>
        <w:t>1</w:t>
      </w:r>
      <w:r>
        <w:rPr>
          <w:rFonts w:ascii="宋体" w:hAnsi="宋体" w:hint="eastAsia"/>
          <w:sz w:val="24"/>
        </w:rPr>
        <w:t>在执行本合同中发生的或与本合同有关的争端</w:t>
      </w:r>
      <w:r>
        <w:rPr>
          <w:rFonts w:ascii="宋体"/>
          <w:sz w:val="24"/>
        </w:rPr>
        <w:t>,</w:t>
      </w:r>
      <w:r>
        <w:rPr>
          <w:rFonts w:ascii="宋体" w:hAnsi="宋体" w:hint="eastAsia"/>
          <w:sz w:val="24"/>
        </w:rPr>
        <w:t>双方应通过友好协商解决</w:t>
      </w:r>
      <w:r>
        <w:rPr>
          <w:rFonts w:ascii="宋体"/>
          <w:sz w:val="24"/>
        </w:rPr>
        <w:t>,</w:t>
      </w:r>
      <w:r>
        <w:rPr>
          <w:rFonts w:ascii="宋体" w:hAnsi="宋体" w:hint="eastAsia"/>
          <w:sz w:val="24"/>
        </w:rPr>
        <w:t>经协商在</w:t>
      </w:r>
      <w:r>
        <w:rPr>
          <w:rFonts w:ascii="宋体" w:hAnsi="宋体"/>
          <w:sz w:val="24"/>
        </w:rPr>
        <w:t>60</w:t>
      </w:r>
      <w:r>
        <w:rPr>
          <w:rFonts w:ascii="宋体" w:hAnsi="宋体" w:hint="eastAsia"/>
          <w:sz w:val="24"/>
        </w:rPr>
        <w:t>天内不能达成协议时</w:t>
      </w:r>
      <w:r>
        <w:rPr>
          <w:rFonts w:ascii="宋体"/>
          <w:sz w:val="24"/>
        </w:rPr>
        <w:t>,</w:t>
      </w:r>
      <w:r>
        <w:rPr>
          <w:rFonts w:ascii="宋体" w:hAnsi="宋体" w:hint="eastAsia"/>
          <w:sz w:val="24"/>
        </w:rPr>
        <w:t>应提交仲裁。</w:t>
      </w:r>
    </w:p>
    <w:p w:rsidR="00770CAE" w:rsidRDefault="00A81625">
      <w:pPr>
        <w:spacing w:line="460" w:lineRule="exact"/>
        <w:rPr>
          <w:rFonts w:ascii="宋体"/>
          <w:sz w:val="24"/>
        </w:rPr>
      </w:pPr>
      <w:r>
        <w:rPr>
          <w:rFonts w:ascii="宋体" w:hAnsi="宋体"/>
          <w:sz w:val="24"/>
        </w:rPr>
        <w:t xml:space="preserve">    17</w:t>
      </w:r>
      <w:r>
        <w:rPr>
          <w:rFonts w:ascii="宋体"/>
          <w:sz w:val="24"/>
        </w:rPr>
        <w:t>.</w:t>
      </w:r>
      <w:r>
        <w:rPr>
          <w:rFonts w:ascii="宋体" w:hAnsi="宋体"/>
          <w:sz w:val="24"/>
        </w:rPr>
        <w:t>2</w:t>
      </w:r>
      <w:r>
        <w:rPr>
          <w:rFonts w:ascii="宋体" w:hAnsi="宋体" w:hint="eastAsia"/>
          <w:sz w:val="24"/>
        </w:rPr>
        <w:t>贸易合同争端的仲裁由海南省仲裁委员会根据其仲裁程序和暂行规则进行。</w:t>
      </w:r>
    </w:p>
    <w:p w:rsidR="00770CAE" w:rsidRDefault="00A81625">
      <w:pPr>
        <w:spacing w:line="460" w:lineRule="exact"/>
        <w:rPr>
          <w:rFonts w:ascii="宋体"/>
          <w:sz w:val="24"/>
        </w:rPr>
      </w:pPr>
      <w:r>
        <w:rPr>
          <w:rFonts w:ascii="宋体" w:hAnsi="宋体"/>
          <w:sz w:val="24"/>
        </w:rPr>
        <w:t xml:space="preserve">    17</w:t>
      </w:r>
      <w:r>
        <w:rPr>
          <w:rFonts w:ascii="宋体"/>
          <w:sz w:val="24"/>
        </w:rPr>
        <w:t>.</w:t>
      </w:r>
      <w:r>
        <w:rPr>
          <w:rFonts w:ascii="宋体" w:hAnsi="宋体"/>
          <w:sz w:val="24"/>
        </w:rPr>
        <w:t>3</w:t>
      </w:r>
      <w:r>
        <w:rPr>
          <w:rFonts w:ascii="宋体" w:hAnsi="宋体" w:hint="eastAsia"/>
          <w:sz w:val="24"/>
        </w:rPr>
        <w:t>仲裁决定应为最终决定，并对双方具有约束力。</w:t>
      </w:r>
    </w:p>
    <w:p w:rsidR="00770CAE" w:rsidRDefault="00A81625">
      <w:pPr>
        <w:spacing w:line="460" w:lineRule="exact"/>
        <w:rPr>
          <w:rFonts w:ascii="宋体"/>
          <w:sz w:val="24"/>
        </w:rPr>
      </w:pPr>
      <w:r>
        <w:rPr>
          <w:rFonts w:ascii="宋体" w:hAnsi="宋体"/>
          <w:sz w:val="24"/>
        </w:rPr>
        <w:t xml:space="preserve">    17</w:t>
      </w:r>
      <w:r>
        <w:rPr>
          <w:rFonts w:ascii="宋体"/>
          <w:sz w:val="24"/>
        </w:rPr>
        <w:t>.</w:t>
      </w:r>
      <w:r>
        <w:rPr>
          <w:rFonts w:ascii="宋体" w:hAnsi="宋体"/>
          <w:sz w:val="24"/>
        </w:rPr>
        <w:t>4</w:t>
      </w:r>
      <w:r>
        <w:rPr>
          <w:rFonts w:ascii="宋体" w:hAnsi="宋体" w:hint="eastAsia"/>
          <w:sz w:val="24"/>
        </w:rPr>
        <w:t>除仲裁委员会另有裁决外，仲裁费用应由败诉方负担。</w:t>
      </w:r>
    </w:p>
    <w:p w:rsidR="00770CAE" w:rsidRDefault="00A81625">
      <w:pPr>
        <w:spacing w:line="460" w:lineRule="exact"/>
        <w:rPr>
          <w:rFonts w:ascii="宋体"/>
          <w:sz w:val="24"/>
        </w:rPr>
      </w:pPr>
      <w:r>
        <w:rPr>
          <w:rFonts w:ascii="宋体" w:hAnsi="宋体"/>
          <w:sz w:val="24"/>
        </w:rPr>
        <w:t xml:space="preserve">    17</w:t>
      </w:r>
      <w:r>
        <w:rPr>
          <w:rFonts w:ascii="宋体"/>
          <w:sz w:val="24"/>
        </w:rPr>
        <w:t>.</w:t>
      </w:r>
      <w:r>
        <w:rPr>
          <w:rFonts w:ascii="宋体" w:hAnsi="宋体"/>
          <w:sz w:val="24"/>
        </w:rPr>
        <w:t>5</w:t>
      </w:r>
      <w:r>
        <w:rPr>
          <w:rFonts w:ascii="宋体" w:hAnsi="宋体" w:hint="eastAsia"/>
          <w:sz w:val="24"/>
        </w:rPr>
        <w:t>在仲裁期间，除正在进行仲裁部分外，合同期它部分继续执行。</w:t>
      </w:r>
    </w:p>
    <w:p w:rsidR="00770CAE" w:rsidRDefault="00A81625">
      <w:pPr>
        <w:spacing w:line="460" w:lineRule="exact"/>
        <w:ind w:firstLineChars="200" w:firstLine="480"/>
        <w:rPr>
          <w:rFonts w:ascii="宋体"/>
          <w:sz w:val="24"/>
        </w:rPr>
      </w:pPr>
      <w:r>
        <w:rPr>
          <w:rFonts w:ascii="宋体" w:hAnsi="宋体"/>
          <w:sz w:val="24"/>
        </w:rPr>
        <w:t>18</w:t>
      </w:r>
      <w:r>
        <w:rPr>
          <w:rFonts w:ascii="宋体" w:hAnsi="宋体" w:hint="eastAsia"/>
          <w:sz w:val="24"/>
        </w:rPr>
        <w:t>、违约终止合同</w:t>
      </w:r>
    </w:p>
    <w:p w:rsidR="00770CAE" w:rsidRDefault="00A81625">
      <w:pPr>
        <w:spacing w:line="460" w:lineRule="exact"/>
        <w:rPr>
          <w:rFonts w:ascii="宋体"/>
          <w:sz w:val="24"/>
        </w:rPr>
      </w:pPr>
      <w:r>
        <w:rPr>
          <w:rFonts w:ascii="宋体" w:hAnsi="宋体"/>
          <w:sz w:val="24"/>
        </w:rPr>
        <w:t xml:space="preserve">    18</w:t>
      </w:r>
      <w:r>
        <w:rPr>
          <w:rFonts w:ascii="宋体"/>
          <w:sz w:val="24"/>
        </w:rPr>
        <w:t>.</w:t>
      </w:r>
      <w:r>
        <w:rPr>
          <w:rFonts w:ascii="宋体" w:hAnsi="宋体"/>
          <w:sz w:val="24"/>
        </w:rPr>
        <w:t>1</w:t>
      </w:r>
      <w:r>
        <w:rPr>
          <w:rFonts w:ascii="宋体" w:hAnsi="宋体" w:hint="eastAsia"/>
          <w:sz w:val="24"/>
        </w:rPr>
        <w:t>在补救违约而采取的任何其它未能实现的情况下，即在卖方收到买方发生的违约通知</w:t>
      </w:r>
      <w:r>
        <w:rPr>
          <w:rFonts w:ascii="宋体" w:hAnsi="宋体"/>
          <w:sz w:val="24"/>
        </w:rPr>
        <w:t>15</w:t>
      </w:r>
      <w:r>
        <w:rPr>
          <w:rFonts w:ascii="宋体" w:hAnsi="宋体" w:hint="eastAsia"/>
          <w:sz w:val="24"/>
        </w:rPr>
        <w:t>天内（或经买方书面确认的更长时间内）仍未纠正其下述任何一种违约行为，买方可向卖方发出书面违约通知，终止全部或部分合同：</w:t>
      </w:r>
    </w:p>
    <w:p w:rsidR="00770CAE" w:rsidRDefault="00A81625">
      <w:pPr>
        <w:pStyle w:val="a6"/>
        <w:spacing w:line="460" w:lineRule="exact"/>
        <w:rPr>
          <w:rFonts w:hAnsi="宋体"/>
          <w:sz w:val="24"/>
          <w:szCs w:val="24"/>
        </w:rPr>
      </w:pPr>
      <w:r>
        <w:rPr>
          <w:rFonts w:hAnsi="宋体"/>
          <w:sz w:val="24"/>
          <w:szCs w:val="24"/>
        </w:rPr>
        <w:t xml:space="preserve">     1</w:t>
      </w:r>
      <w:r>
        <w:rPr>
          <w:rFonts w:hAnsi="宋体" w:hint="eastAsia"/>
          <w:sz w:val="24"/>
          <w:szCs w:val="24"/>
        </w:rPr>
        <w:t>）如果卖方未能在合同规定的期限内或买方准许的任何延期内交付部分或全部货物。</w:t>
      </w:r>
    </w:p>
    <w:p w:rsidR="00770CAE" w:rsidRDefault="00A81625">
      <w:pPr>
        <w:spacing w:line="460" w:lineRule="exact"/>
        <w:rPr>
          <w:rFonts w:ascii="宋体"/>
          <w:sz w:val="24"/>
        </w:rPr>
      </w:pPr>
      <w:r>
        <w:rPr>
          <w:rFonts w:ascii="宋体" w:hAnsi="宋体"/>
          <w:sz w:val="24"/>
        </w:rPr>
        <w:t xml:space="preserve">    2</w:t>
      </w:r>
      <w:r>
        <w:rPr>
          <w:rFonts w:ascii="宋体" w:hAnsi="宋体" w:hint="eastAsia"/>
          <w:sz w:val="24"/>
        </w:rPr>
        <w:t>）卖方未能履行合同项下的任何其它义务。</w:t>
      </w:r>
    </w:p>
    <w:p w:rsidR="00770CAE" w:rsidRDefault="00A81625">
      <w:pPr>
        <w:spacing w:line="460" w:lineRule="exact"/>
        <w:ind w:firstLineChars="200" w:firstLine="480"/>
        <w:rPr>
          <w:rFonts w:ascii="宋体"/>
          <w:sz w:val="24"/>
        </w:rPr>
      </w:pPr>
      <w:r>
        <w:rPr>
          <w:rFonts w:ascii="宋体" w:hAnsi="宋体"/>
          <w:sz w:val="24"/>
        </w:rPr>
        <w:t>18</w:t>
      </w:r>
      <w:r>
        <w:rPr>
          <w:rFonts w:ascii="宋体"/>
          <w:sz w:val="24"/>
        </w:rPr>
        <w:t>.</w:t>
      </w:r>
      <w:r>
        <w:rPr>
          <w:rFonts w:ascii="宋体" w:hAnsi="宋体"/>
          <w:sz w:val="24"/>
        </w:rPr>
        <w:t>2</w:t>
      </w:r>
      <w:r>
        <w:rPr>
          <w:rFonts w:ascii="宋体" w:hAnsi="宋体" w:hint="eastAsia"/>
          <w:sz w:val="24"/>
        </w:rPr>
        <w:t>在</w:t>
      </w:r>
      <w:proofErr w:type="gramStart"/>
      <w:r>
        <w:rPr>
          <w:rFonts w:ascii="宋体" w:hAnsi="宋体" w:hint="eastAsia"/>
          <w:sz w:val="24"/>
        </w:rPr>
        <w:t>买根据上述第</w:t>
      </w:r>
      <w:r>
        <w:rPr>
          <w:rFonts w:ascii="宋体" w:hAnsi="宋体"/>
          <w:sz w:val="24"/>
        </w:rPr>
        <w:t>18</w:t>
      </w:r>
      <w:proofErr w:type="gramEnd"/>
      <w:r>
        <w:rPr>
          <w:rFonts w:ascii="宋体"/>
          <w:sz w:val="24"/>
        </w:rPr>
        <w:t>.</w:t>
      </w:r>
      <w:r>
        <w:rPr>
          <w:rFonts w:ascii="宋体" w:hAnsi="宋体"/>
          <w:sz w:val="24"/>
        </w:rPr>
        <w:t>1</w:t>
      </w:r>
      <w:r>
        <w:rPr>
          <w:rFonts w:ascii="宋体" w:hAnsi="宋体" w:hint="eastAsia"/>
          <w:sz w:val="24"/>
        </w:rPr>
        <w:t>条款终止部分或全部合同，买方可以按其认为为适当的条件和方式采购</w:t>
      </w:r>
      <w:proofErr w:type="gramStart"/>
      <w:r>
        <w:rPr>
          <w:rFonts w:ascii="宋体" w:hAnsi="宋体" w:hint="eastAsia"/>
          <w:sz w:val="24"/>
        </w:rPr>
        <w:t>类似未</w:t>
      </w:r>
      <w:proofErr w:type="gramEnd"/>
      <w:r>
        <w:rPr>
          <w:rFonts w:ascii="宋体" w:hAnsi="宋体" w:hint="eastAsia"/>
          <w:sz w:val="24"/>
        </w:rPr>
        <w:t>交付部分的货物。卖方应承担买方购买类似货物的额外费用。但是，卖方应继续履行合同中未终止的部分。</w:t>
      </w:r>
    </w:p>
    <w:p w:rsidR="00770CAE" w:rsidRDefault="00A81625">
      <w:pPr>
        <w:spacing w:line="460" w:lineRule="exact"/>
        <w:ind w:firstLineChars="200" w:firstLine="480"/>
        <w:rPr>
          <w:rFonts w:ascii="宋体"/>
          <w:sz w:val="24"/>
        </w:rPr>
      </w:pPr>
      <w:r>
        <w:rPr>
          <w:rFonts w:ascii="宋体" w:hAnsi="宋体"/>
          <w:sz w:val="24"/>
        </w:rPr>
        <w:t>19</w:t>
      </w:r>
      <w:r>
        <w:rPr>
          <w:rFonts w:ascii="宋体" w:hAnsi="宋体" w:hint="eastAsia"/>
          <w:sz w:val="24"/>
        </w:rPr>
        <w:t>、破产终止合同</w:t>
      </w:r>
    </w:p>
    <w:p w:rsidR="00770CAE" w:rsidRDefault="00A81625">
      <w:pPr>
        <w:spacing w:line="460" w:lineRule="exact"/>
        <w:ind w:firstLineChars="200" w:firstLine="480"/>
        <w:rPr>
          <w:rFonts w:ascii="宋体"/>
          <w:sz w:val="24"/>
        </w:rPr>
      </w:pPr>
      <w:r>
        <w:rPr>
          <w:rFonts w:ascii="宋体" w:hAnsi="宋体"/>
          <w:sz w:val="24"/>
        </w:rPr>
        <w:t>19</w:t>
      </w:r>
      <w:r>
        <w:rPr>
          <w:rFonts w:ascii="宋体"/>
          <w:sz w:val="24"/>
        </w:rPr>
        <w:t>.</w:t>
      </w:r>
      <w:r>
        <w:rPr>
          <w:rFonts w:ascii="宋体" w:hAnsi="宋体"/>
          <w:sz w:val="24"/>
        </w:rPr>
        <w:t>1</w:t>
      </w:r>
      <w:r>
        <w:rPr>
          <w:rFonts w:ascii="宋体" w:hAnsi="宋体" w:hint="eastAsia"/>
          <w:sz w:val="24"/>
        </w:rPr>
        <w:t>当卖方破产或无清偿能力时，买方可在任何时候以书面通知卖方终止合同，该终止合同以不损害或影响买方已采取或将采取补救措施的任何权利为条件。</w:t>
      </w:r>
    </w:p>
    <w:p w:rsidR="00770CAE" w:rsidRDefault="00A81625">
      <w:pPr>
        <w:spacing w:line="460" w:lineRule="exact"/>
        <w:ind w:firstLineChars="200" w:firstLine="480"/>
        <w:rPr>
          <w:rFonts w:ascii="宋体"/>
          <w:sz w:val="24"/>
        </w:rPr>
      </w:pPr>
      <w:r>
        <w:rPr>
          <w:rFonts w:ascii="宋体" w:hAnsi="宋体"/>
          <w:sz w:val="24"/>
        </w:rPr>
        <w:t>20</w:t>
      </w:r>
      <w:r>
        <w:rPr>
          <w:rFonts w:ascii="宋体" w:hAnsi="宋体" w:hint="eastAsia"/>
          <w:sz w:val="24"/>
        </w:rPr>
        <w:t>、变更指示</w:t>
      </w:r>
    </w:p>
    <w:p w:rsidR="00770CAE" w:rsidRDefault="00A81625">
      <w:pPr>
        <w:spacing w:line="460" w:lineRule="exact"/>
        <w:rPr>
          <w:rFonts w:ascii="宋体"/>
          <w:sz w:val="24"/>
        </w:rPr>
      </w:pPr>
      <w:r>
        <w:rPr>
          <w:rFonts w:ascii="宋体" w:hAnsi="宋体"/>
          <w:sz w:val="24"/>
        </w:rPr>
        <w:t xml:space="preserve">    20</w:t>
      </w:r>
      <w:r>
        <w:rPr>
          <w:rFonts w:ascii="宋体"/>
          <w:sz w:val="24"/>
        </w:rPr>
        <w:t>.</w:t>
      </w:r>
      <w:r>
        <w:rPr>
          <w:rFonts w:ascii="宋体" w:hAnsi="宋体"/>
          <w:sz w:val="24"/>
        </w:rPr>
        <w:t>1</w:t>
      </w:r>
      <w:r>
        <w:rPr>
          <w:rFonts w:ascii="宋体" w:hAnsi="宋体" w:hint="eastAsia"/>
          <w:sz w:val="24"/>
        </w:rPr>
        <w:t>买方可以随时向卖方发出书面指示，在合同总体范围内对如下一点或几点提出变更：</w:t>
      </w:r>
    </w:p>
    <w:p w:rsidR="00770CAE" w:rsidRDefault="00A81625">
      <w:pPr>
        <w:spacing w:line="460" w:lineRule="exact"/>
        <w:rPr>
          <w:rFonts w:ascii="宋体"/>
          <w:sz w:val="24"/>
        </w:rPr>
      </w:pPr>
      <w:r>
        <w:rPr>
          <w:rFonts w:ascii="宋体" w:hAnsi="宋体"/>
          <w:sz w:val="24"/>
        </w:rPr>
        <w:t xml:space="preserve">    1</w:t>
      </w:r>
      <w:r>
        <w:rPr>
          <w:rFonts w:ascii="宋体" w:hAnsi="宋体" w:hint="eastAsia"/>
          <w:sz w:val="24"/>
        </w:rPr>
        <w:t>）合同项目需为买方特殊制造的货物的图纸、设计或规格；</w:t>
      </w:r>
    </w:p>
    <w:p w:rsidR="00770CAE" w:rsidRDefault="00A81625">
      <w:pPr>
        <w:spacing w:line="460" w:lineRule="exact"/>
        <w:rPr>
          <w:rFonts w:ascii="宋体"/>
          <w:sz w:val="24"/>
        </w:rPr>
      </w:pPr>
      <w:r>
        <w:rPr>
          <w:rFonts w:ascii="宋体" w:hAnsi="宋体"/>
          <w:sz w:val="24"/>
        </w:rPr>
        <w:t xml:space="preserve">    2</w:t>
      </w:r>
      <w:r>
        <w:rPr>
          <w:rFonts w:ascii="宋体" w:hAnsi="宋体" w:hint="eastAsia"/>
          <w:sz w:val="24"/>
        </w:rPr>
        <w:t>）装运方式和包装方式；</w:t>
      </w:r>
    </w:p>
    <w:p w:rsidR="00770CAE" w:rsidRDefault="00A81625">
      <w:pPr>
        <w:spacing w:line="460" w:lineRule="exact"/>
        <w:rPr>
          <w:rFonts w:ascii="宋体"/>
          <w:sz w:val="24"/>
        </w:rPr>
      </w:pPr>
      <w:r>
        <w:rPr>
          <w:rFonts w:ascii="宋体" w:hAnsi="宋体"/>
          <w:sz w:val="24"/>
        </w:rPr>
        <w:t xml:space="preserve">    3</w:t>
      </w:r>
      <w:r>
        <w:rPr>
          <w:rFonts w:ascii="宋体" w:hAnsi="宋体" w:hint="eastAsia"/>
          <w:sz w:val="24"/>
        </w:rPr>
        <w:t>）交货地点；</w:t>
      </w:r>
    </w:p>
    <w:p w:rsidR="00770CAE" w:rsidRDefault="00A81625">
      <w:pPr>
        <w:spacing w:line="460" w:lineRule="exact"/>
        <w:ind w:firstLineChars="200" w:firstLine="480"/>
        <w:rPr>
          <w:rFonts w:ascii="宋体"/>
          <w:sz w:val="24"/>
        </w:rPr>
      </w:pPr>
      <w:r>
        <w:rPr>
          <w:rFonts w:ascii="宋体" w:hAnsi="宋体"/>
          <w:sz w:val="24"/>
        </w:rPr>
        <w:t>4</w:t>
      </w:r>
      <w:r>
        <w:rPr>
          <w:rFonts w:ascii="宋体" w:hAnsi="宋体" w:hint="eastAsia"/>
          <w:sz w:val="24"/>
        </w:rPr>
        <w:t>）卖方须提供的服务。</w:t>
      </w:r>
    </w:p>
    <w:p w:rsidR="00770CAE" w:rsidRDefault="00A81625">
      <w:pPr>
        <w:spacing w:line="460" w:lineRule="exact"/>
        <w:rPr>
          <w:rFonts w:ascii="宋体"/>
          <w:sz w:val="24"/>
        </w:rPr>
      </w:pPr>
      <w:r>
        <w:rPr>
          <w:rFonts w:ascii="宋体" w:hAnsi="宋体"/>
          <w:sz w:val="24"/>
        </w:rPr>
        <w:t xml:space="preserve">    20</w:t>
      </w:r>
      <w:r>
        <w:rPr>
          <w:rFonts w:ascii="宋体"/>
          <w:sz w:val="24"/>
        </w:rPr>
        <w:t>.</w:t>
      </w:r>
      <w:r>
        <w:rPr>
          <w:rFonts w:ascii="宋体" w:hAnsi="宋体"/>
          <w:sz w:val="24"/>
        </w:rPr>
        <w:t>2</w:t>
      </w:r>
      <w:r>
        <w:rPr>
          <w:rFonts w:ascii="宋体" w:hAnsi="宋体" w:hint="eastAsia"/>
          <w:sz w:val="24"/>
        </w:rPr>
        <w:t>若上述变更导致了卖方履行合同项下任何部分义务的费用或所需时间的增减，应</w:t>
      </w:r>
      <w:r>
        <w:rPr>
          <w:rFonts w:ascii="宋体" w:hAnsi="宋体" w:hint="eastAsia"/>
          <w:sz w:val="24"/>
        </w:rPr>
        <w:lastRenderedPageBreak/>
        <w:t>对合同价格或交货进度进行合理的调整，同时相应地修改合同。卖方必须在接到买方的变更指示后</w:t>
      </w:r>
      <w:r>
        <w:rPr>
          <w:rFonts w:ascii="宋体" w:hAnsi="宋体"/>
          <w:sz w:val="24"/>
        </w:rPr>
        <w:t>5</w:t>
      </w:r>
      <w:r>
        <w:rPr>
          <w:rFonts w:ascii="宋体" w:hAnsi="宋体" w:hint="eastAsia"/>
          <w:sz w:val="24"/>
        </w:rPr>
        <w:t>天内根据本款提出调整的实施意见。</w:t>
      </w:r>
    </w:p>
    <w:p w:rsidR="00770CAE" w:rsidRDefault="00A81625">
      <w:pPr>
        <w:spacing w:line="460" w:lineRule="exact"/>
        <w:ind w:firstLineChars="200" w:firstLine="480"/>
        <w:rPr>
          <w:rFonts w:ascii="宋体"/>
          <w:sz w:val="24"/>
        </w:rPr>
      </w:pPr>
      <w:r>
        <w:rPr>
          <w:rFonts w:ascii="宋体" w:hAnsi="宋体"/>
          <w:sz w:val="24"/>
        </w:rPr>
        <w:t>21</w:t>
      </w:r>
      <w:r>
        <w:rPr>
          <w:rFonts w:ascii="宋体" w:hAnsi="宋体" w:hint="eastAsia"/>
          <w:sz w:val="24"/>
        </w:rPr>
        <w:t>、合同修改</w:t>
      </w:r>
    </w:p>
    <w:p w:rsidR="00770CAE" w:rsidRDefault="00A81625">
      <w:pPr>
        <w:spacing w:line="460" w:lineRule="exact"/>
        <w:rPr>
          <w:rFonts w:ascii="宋体"/>
          <w:sz w:val="24"/>
        </w:rPr>
      </w:pPr>
      <w:r>
        <w:rPr>
          <w:rFonts w:ascii="宋体" w:hAnsi="宋体"/>
          <w:sz w:val="24"/>
        </w:rPr>
        <w:t xml:space="preserve">    21</w:t>
      </w:r>
      <w:r>
        <w:rPr>
          <w:rFonts w:ascii="宋体"/>
          <w:sz w:val="24"/>
        </w:rPr>
        <w:t>.</w:t>
      </w:r>
      <w:r>
        <w:rPr>
          <w:rFonts w:ascii="宋体" w:hAnsi="宋体"/>
          <w:sz w:val="24"/>
        </w:rPr>
        <w:t>1</w:t>
      </w:r>
      <w:r>
        <w:rPr>
          <w:rFonts w:ascii="宋体" w:hAnsi="宋体" w:hint="eastAsia"/>
          <w:sz w:val="24"/>
        </w:rPr>
        <w:t>根据第</w:t>
      </w:r>
      <w:r>
        <w:rPr>
          <w:rFonts w:ascii="宋体" w:hAnsi="宋体"/>
          <w:sz w:val="24"/>
        </w:rPr>
        <w:t>20</w:t>
      </w:r>
      <w:r>
        <w:rPr>
          <w:rFonts w:ascii="宋体" w:hAnsi="宋体" w:hint="eastAsia"/>
          <w:sz w:val="24"/>
        </w:rPr>
        <w:t>款，欲对合同条款做出任何改动或偏离，均须买卖双方签署书面的合同修改书。</w:t>
      </w:r>
    </w:p>
    <w:p w:rsidR="00770CAE" w:rsidRDefault="00A81625">
      <w:pPr>
        <w:spacing w:line="460" w:lineRule="exact"/>
        <w:rPr>
          <w:rFonts w:ascii="宋体"/>
          <w:sz w:val="24"/>
        </w:rPr>
      </w:pPr>
      <w:r>
        <w:rPr>
          <w:rFonts w:ascii="宋体" w:hAnsi="宋体"/>
          <w:sz w:val="24"/>
        </w:rPr>
        <w:t>22</w:t>
      </w:r>
      <w:r>
        <w:rPr>
          <w:rFonts w:ascii="宋体" w:hAnsi="宋体" w:hint="eastAsia"/>
          <w:sz w:val="24"/>
        </w:rPr>
        <w:t>、转让与分包</w:t>
      </w:r>
    </w:p>
    <w:p w:rsidR="00770CAE" w:rsidRDefault="00A81625">
      <w:pPr>
        <w:spacing w:line="460" w:lineRule="exact"/>
        <w:rPr>
          <w:rFonts w:ascii="宋体"/>
          <w:sz w:val="24"/>
        </w:rPr>
      </w:pPr>
      <w:r>
        <w:rPr>
          <w:rFonts w:ascii="宋体" w:hAnsi="宋体"/>
          <w:sz w:val="24"/>
        </w:rPr>
        <w:t xml:space="preserve">    22</w:t>
      </w:r>
      <w:r>
        <w:rPr>
          <w:rFonts w:ascii="宋体"/>
          <w:sz w:val="24"/>
        </w:rPr>
        <w:t>.</w:t>
      </w:r>
      <w:r>
        <w:rPr>
          <w:rFonts w:ascii="宋体" w:hAnsi="宋体"/>
          <w:sz w:val="24"/>
        </w:rPr>
        <w:t>1</w:t>
      </w:r>
      <w:r>
        <w:rPr>
          <w:rFonts w:ascii="宋体" w:hAnsi="宋体" w:hint="eastAsia"/>
          <w:sz w:val="24"/>
        </w:rPr>
        <w:t>除买方事先同意外，卖方不得部分转让或全部转让其应履行的合同项下的义务。</w:t>
      </w:r>
    </w:p>
    <w:p w:rsidR="00770CAE" w:rsidRDefault="00A81625">
      <w:pPr>
        <w:spacing w:line="460" w:lineRule="exact"/>
        <w:ind w:firstLine="480"/>
        <w:rPr>
          <w:rFonts w:ascii="宋体"/>
          <w:sz w:val="24"/>
        </w:rPr>
      </w:pPr>
      <w:r>
        <w:rPr>
          <w:rFonts w:ascii="宋体" w:hAnsi="宋体"/>
          <w:sz w:val="24"/>
        </w:rPr>
        <w:t>22</w:t>
      </w:r>
      <w:r>
        <w:rPr>
          <w:rFonts w:ascii="宋体"/>
          <w:sz w:val="24"/>
        </w:rPr>
        <w:t>.</w:t>
      </w:r>
      <w:r>
        <w:rPr>
          <w:rFonts w:ascii="宋体" w:hAnsi="宋体"/>
          <w:sz w:val="24"/>
        </w:rPr>
        <w:t>2</w:t>
      </w:r>
      <w:r>
        <w:rPr>
          <w:rFonts w:ascii="宋体" w:hAnsi="宋体" w:hint="eastAsia"/>
          <w:sz w:val="24"/>
        </w:rPr>
        <w:t>如招标中没有明确分包合同，卖方应书面通知买方本合同项下所授予的所有分包合</w:t>
      </w:r>
    </w:p>
    <w:p w:rsidR="00770CAE" w:rsidRDefault="00A81625">
      <w:pPr>
        <w:spacing w:line="460" w:lineRule="exact"/>
        <w:rPr>
          <w:rFonts w:ascii="宋体"/>
          <w:sz w:val="24"/>
        </w:rPr>
      </w:pPr>
      <w:r>
        <w:rPr>
          <w:rFonts w:ascii="宋体" w:hAnsi="宋体" w:hint="eastAsia"/>
          <w:sz w:val="24"/>
        </w:rPr>
        <w:t>同，但原投标中或后来的通知均不能解除卖方履行本合同项下的任何责任或义务。</w:t>
      </w:r>
    </w:p>
    <w:p w:rsidR="00770CAE" w:rsidRDefault="00A81625">
      <w:pPr>
        <w:spacing w:line="460" w:lineRule="exact"/>
        <w:ind w:firstLineChars="200" w:firstLine="480"/>
        <w:rPr>
          <w:rFonts w:ascii="宋体"/>
          <w:sz w:val="24"/>
        </w:rPr>
      </w:pPr>
      <w:r>
        <w:rPr>
          <w:rFonts w:ascii="宋体" w:hAnsi="宋体"/>
          <w:sz w:val="24"/>
        </w:rPr>
        <w:t>23</w:t>
      </w:r>
      <w:r>
        <w:rPr>
          <w:rFonts w:ascii="宋体" w:hAnsi="宋体" w:hint="eastAsia"/>
          <w:sz w:val="24"/>
        </w:rPr>
        <w:t>、适用法律</w:t>
      </w:r>
    </w:p>
    <w:p w:rsidR="00770CAE" w:rsidRDefault="00A81625">
      <w:pPr>
        <w:spacing w:line="460" w:lineRule="exact"/>
        <w:rPr>
          <w:rFonts w:ascii="宋体"/>
          <w:sz w:val="24"/>
        </w:rPr>
      </w:pPr>
      <w:r>
        <w:rPr>
          <w:rFonts w:ascii="宋体" w:hAnsi="宋体"/>
          <w:sz w:val="24"/>
        </w:rPr>
        <w:t xml:space="preserve">    23</w:t>
      </w:r>
      <w:r>
        <w:rPr>
          <w:rFonts w:ascii="宋体"/>
          <w:sz w:val="24"/>
        </w:rPr>
        <w:t>.</w:t>
      </w:r>
      <w:r>
        <w:rPr>
          <w:rFonts w:ascii="宋体" w:hAnsi="宋体"/>
          <w:sz w:val="24"/>
        </w:rPr>
        <w:t>1</w:t>
      </w:r>
      <w:r>
        <w:rPr>
          <w:rFonts w:ascii="宋体" w:hAnsi="宋体" w:hint="eastAsia"/>
          <w:sz w:val="24"/>
        </w:rPr>
        <w:t>本合同应按中华人民共和国的法律解释。</w:t>
      </w:r>
    </w:p>
    <w:p w:rsidR="00770CAE" w:rsidRDefault="00A81625">
      <w:pPr>
        <w:spacing w:line="460" w:lineRule="exact"/>
        <w:ind w:firstLineChars="200" w:firstLine="480"/>
        <w:rPr>
          <w:rFonts w:ascii="宋体"/>
          <w:sz w:val="24"/>
        </w:rPr>
      </w:pPr>
      <w:r>
        <w:rPr>
          <w:rFonts w:ascii="宋体" w:hAnsi="宋体"/>
          <w:sz w:val="24"/>
        </w:rPr>
        <w:t>24</w:t>
      </w:r>
      <w:r>
        <w:rPr>
          <w:rFonts w:ascii="宋体" w:hAnsi="宋体" w:hint="eastAsia"/>
          <w:sz w:val="24"/>
        </w:rPr>
        <w:t>、主导语言与计量单位</w:t>
      </w:r>
    </w:p>
    <w:p w:rsidR="00770CAE" w:rsidRDefault="00A81625">
      <w:pPr>
        <w:spacing w:line="460" w:lineRule="exact"/>
        <w:ind w:firstLineChars="200" w:firstLine="480"/>
        <w:jc w:val="left"/>
        <w:rPr>
          <w:rFonts w:ascii="宋体"/>
          <w:sz w:val="24"/>
        </w:rPr>
      </w:pPr>
      <w:r>
        <w:rPr>
          <w:rFonts w:ascii="宋体" w:hAnsi="宋体"/>
          <w:sz w:val="24"/>
        </w:rPr>
        <w:t>24</w:t>
      </w:r>
      <w:r>
        <w:rPr>
          <w:rFonts w:ascii="宋体"/>
          <w:sz w:val="24"/>
        </w:rPr>
        <w:t>.</w:t>
      </w:r>
      <w:r>
        <w:rPr>
          <w:rFonts w:ascii="宋体" w:hAnsi="宋体"/>
          <w:sz w:val="24"/>
        </w:rPr>
        <w:t>1</w:t>
      </w:r>
      <w:r>
        <w:rPr>
          <w:rFonts w:ascii="宋体" w:hAnsi="宋体" w:hint="eastAsia"/>
          <w:sz w:val="24"/>
        </w:rPr>
        <w:t>合同书写应用中文，合同正本五份，买方四份卖方一分</w:t>
      </w:r>
      <w:r>
        <w:rPr>
          <w:rFonts w:ascii="宋体"/>
          <w:sz w:val="24"/>
        </w:rPr>
        <w:t>,</w:t>
      </w:r>
      <w:r>
        <w:rPr>
          <w:rFonts w:ascii="宋体" w:hAnsi="宋体" w:hint="eastAsia"/>
          <w:sz w:val="24"/>
        </w:rPr>
        <w:t>买卖双方所有的来往函电以及与合同有关的文件均应以中文书写。</w:t>
      </w:r>
    </w:p>
    <w:p w:rsidR="00770CAE" w:rsidRDefault="00A81625">
      <w:pPr>
        <w:spacing w:line="460" w:lineRule="exact"/>
        <w:rPr>
          <w:rFonts w:ascii="宋体"/>
          <w:sz w:val="24"/>
        </w:rPr>
      </w:pPr>
      <w:r>
        <w:rPr>
          <w:rFonts w:ascii="宋体" w:hAnsi="宋体"/>
          <w:sz w:val="24"/>
        </w:rPr>
        <w:t xml:space="preserve">    24</w:t>
      </w:r>
      <w:r>
        <w:rPr>
          <w:rFonts w:ascii="宋体"/>
          <w:sz w:val="24"/>
        </w:rPr>
        <w:t>.</w:t>
      </w:r>
      <w:r>
        <w:rPr>
          <w:rFonts w:ascii="宋体" w:hAnsi="宋体"/>
          <w:sz w:val="24"/>
        </w:rPr>
        <w:t>2</w:t>
      </w:r>
      <w:r>
        <w:rPr>
          <w:rFonts w:ascii="宋体" w:hAnsi="宋体" w:hint="eastAsia"/>
          <w:sz w:val="24"/>
        </w:rPr>
        <w:t>除技术规格中另有规定外，计量单位均使用中华人民共和国法定计量单位。</w:t>
      </w:r>
    </w:p>
    <w:p w:rsidR="00770CAE" w:rsidRDefault="00A81625">
      <w:pPr>
        <w:spacing w:line="460" w:lineRule="exact"/>
        <w:ind w:firstLineChars="200" w:firstLine="480"/>
        <w:rPr>
          <w:rFonts w:ascii="宋体"/>
          <w:sz w:val="24"/>
        </w:rPr>
      </w:pPr>
      <w:r>
        <w:rPr>
          <w:rFonts w:ascii="宋体" w:hAnsi="宋体"/>
          <w:sz w:val="24"/>
        </w:rPr>
        <w:t>25</w:t>
      </w:r>
      <w:r>
        <w:rPr>
          <w:rFonts w:ascii="宋体" w:hAnsi="宋体" w:hint="eastAsia"/>
          <w:sz w:val="24"/>
        </w:rPr>
        <w:t>、通知</w:t>
      </w:r>
    </w:p>
    <w:p w:rsidR="00770CAE" w:rsidRDefault="00A81625">
      <w:pPr>
        <w:spacing w:line="460" w:lineRule="exact"/>
        <w:ind w:firstLineChars="200" w:firstLine="480"/>
        <w:rPr>
          <w:rFonts w:ascii="宋体"/>
          <w:sz w:val="24"/>
        </w:rPr>
      </w:pPr>
      <w:r>
        <w:rPr>
          <w:rFonts w:ascii="宋体" w:hAnsi="宋体"/>
          <w:sz w:val="24"/>
        </w:rPr>
        <w:t>25</w:t>
      </w:r>
      <w:r>
        <w:rPr>
          <w:rFonts w:ascii="宋体"/>
          <w:sz w:val="24"/>
        </w:rPr>
        <w:t>.</w:t>
      </w:r>
      <w:r>
        <w:rPr>
          <w:rFonts w:ascii="宋体" w:hAnsi="宋体"/>
          <w:sz w:val="24"/>
        </w:rPr>
        <w:t>1</w:t>
      </w:r>
      <w:r>
        <w:rPr>
          <w:rFonts w:ascii="宋体" w:hAnsi="宋体" w:hint="eastAsia"/>
          <w:sz w:val="24"/>
        </w:rPr>
        <w:t>本合同任何一方给另一方的通知都应以书面或电传、电报、传真的形式发送，而另一方应以书面形式确认并发送到对方明确的地址。</w:t>
      </w:r>
    </w:p>
    <w:p w:rsidR="00770CAE" w:rsidRDefault="00A81625">
      <w:pPr>
        <w:spacing w:line="460" w:lineRule="exact"/>
        <w:ind w:firstLineChars="200" w:firstLine="480"/>
        <w:rPr>
          <w:rFonts w:ascii="宋体"/>
          <w:sz w:val="24"/>
        </w:rPr>
      </w:pPr>
      <w:r>
        <w:rPr>
          <w:rFonts w:ascii="宋体" w:hAnsi="宋体"/>
          <w:sz w:val="24"/>
        </w:rPr>
        <w:t>26</w:t>
      </w:r>
      <w:r>
        <w:rPr>
          <w:rFonts w:ascii="宋体" w:hAnsi="宋体" w:hint="eastAsia"/>
          <w:sz w:val="24"/>
        </w:rPr>
        <w:t>、合同文件及资料的使用</w:t>
      </w:r>
    </w:p>
    <w:p w:rsidR="00770CAE" w:rsidRDefault="00A81625">
      <w:pPr>
        <w:spacing w:line="460" w:lineRule="exact"/>
        <w:ind w:firstLineChars="200" w:firstLine="480"/>
        <w:rPr>
          <w:rFonts w:ascii="宋体"/>
          <w:sz w:val="24"/>
        </w:rPr>
      </w:pPr>
      <w:r>
        <w:rPr>
          <w:rFonts w:ascii="宋体" w:hAnsi="宋体"/>
          <w:sz w:val="24"/>
        </w:rPr>
        <w:t>26</w:t>
      </w:r>
      <w:r>
        <w:rPr>
          <w:rFonts w:ascii="宋体"/>
          <w:sz w:val="24"/>
        </w:rPr>
        <w:t>.</w:t>
      </w:r>
      <w:r>
        <w:rPr>
          <w:rFonts w:ascii="宋体" w:hAnsi="宋体"/>
          <w:sz w:val="24"/>
        </w:rPr>
        <w:t>1</w:t>
      </w:r>
      <w:r>
        <w:rPr>
          <w:rFonts w:ascii="宋体" w:hAnsi="宋体" w:hint="eastAsia"/>
          <w:sz w:val="24"/>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rsidR="00770CAE" w:rsidRDefault="00A81625">
      <w:pPr>
        <w:spacing w:line="460" w:lineRule="exact"/>
        <w:ind w:firstLine="360"/>
        <w:rPr>
          <w:rFonts w:ascii="宋体"/>
          <w:sz w:val="24"/>
        </w:rPr>
      </w:pPr>
      <w:r>
        <w:rPr>
          <w:rFonts w:ascii="宋体" w:hAnsi="宋体"/>
          <w:sz w:val="24"/>
        </w:rPr>
        <w:t>26.2</w:t>
      </w:r>
      <w:r>
        <w:rPr>
          <w:rFonts w:ascii="宋体" w:hAnsi="宋体" w:hint="eastAsia"/>
          <w:sz w:val="24"/>
        </w:rPr>
        <w:t>除非执行合同需要，在事先未得到买方同意的情况下，卖方不得使用第</w:t>
      </w:r>
      <w:r>
        <w:rPr>
          <w:rFonts w:ascii="宋体" w:hAnsi="宋体"/>
          <w:sz w:val="24"/>
        </w:rPr>
        <w:t>26</w:t>
      </w:r>
      <w:r>
        <w:rPr>
          <w:rFonts w:ascii="宋体"/>
          <w:sz w:val="24"/>
        </w:rPr>
        <w:t>.</w:t>
      </w:r>
      <w:r>
        <w:rPr>
          <w:rFonts w:ascii="宋体" w:hAnsi="宋体"/>
          <w:sz w:val="24"/>
        </w:rPr>
        <w:t>1</w:t>
      </w:r>
      <w:r>
        <w:rPr>
          <w:rFonts w:ascii="宋体" w:hAnsi="宋体" w:hint="eastAsia"/>
          <w:sz w:val="24"/>
        </w:rPr>
        <w:t>款中所列的任何文件和资料。</w:t>
      </w:r>
    </w:p>
    <w:p w:rsidR="00770CAE" w:rsidRDefault="00A81625">
      <w:pPr>
        <w:spacing w:line="460" w:lineRule="exact"/>
        <w:ind w:firstLine="360"/>
        <w:rPr>
          <w:rFonts w:ascii="宋体"/>
          <w:sz w:val="24"/>
        </w:rPr>
      </w:pPr>
      <w:r>
        <w:rPr>
          <w:rFonts w:ascii="宋体" w:hAnsi="宋体"/>
          <w:sz w:val="24"/>
        </w:rPr>
        <w:t>26</w:t>
      </w:r>
      <w:r>
        <w:rPr>
          <w:rFonts w:ascii="宋体"/>
          <w:sz w:val="24"/>
        </w:rPr>
        <w:t>.</w:t>
      </w:r>
      <w:r>
        <w:rPr>
          <w:rFonts w:ascii="宋体" w:hAnsi="宋体"/>
          <w:sz w:val="24"/>
        </w:rPr>
        <w:t>3</w:t>
      </w:r>
      <w:r>
        <w:rPr>
          <w:rFonts w:ascii="宋体" w:hAnsi="宋体" w:hint="eastAsia"/>
          <w:sz w:val="24"/>
        </w:rPr>
        <w:t>除合同本身以外，</w:t>
      </w:r>
      <w:r>
        <w:rPr>
          <w:rFonts w:ascii="宋体" w:hAnsi="宋体"/>
          <w:sz w:val="24"/>
        </w:rPr>
        <w:t>26</w:t>
      </w:r>
      <w:r>
        <w:rPr>
          <w:rFonts w:ascii="宋体"/>
          <w:sz w:val="24"/>
        </w:rPr>
        <w:t>.</w:t>
      </w:r>
      <w:r>
        <w:rPr>
          <w:rFonts w:ascii="宋体" w:hAnsi="宋体"/>
          <w:sz w:val="24"/>
        </w:rPr>
        <w:t>1</w:t>
      </w:r>
      <w:r>
        <w:rPr>
          <w:rFonts w:ascii="宋体" w:hAnsi="宋体" w:hint="eastAsia"/>
          <w:sz w:val="24"/>
        </w:rPr>
        <w:t>款列明的所有资料始终为买方的财产，若买方要求，卖方应于其合同义务履行完毕以后将这些资料（包括所有副本）退还买方。</w:t>
      </w:r>
    </w:p>
    <w:p w:rsidR="00770CAE" w:rsidRDefault="00A81625">
      <w:pPr>
        <w:spacing w:line="460" w:lineRule="exact"/>
        <w:ind w:firstLineChars="200" w:firstLine="480"/>
        <w:rPr>
          <w:rFonts w:ascii="宋体"/>
          <w:sz w:val="24"/>
        </w:rPr>
      </w:pPr>
      <w:r>
        <w:rPr>
          <w:rFonts w:ascii="宋体" w:hAnsi="宋体"/>
          <w:sz w:val="24"/>
        </w:rPr>
        <w:t>27</w:t>
      </w:r>
      <w:r>
        <w:rPr>
          <w:rFonts w:ascii="宋体" w:hAnsi="宋体" w:hint="eastAsia"/>
          <w:sz w:val="24"/>
        </w:rPr>
        <w:t>、合同生效及其它</w:t>
      </w:r>
    </w:p>
    <w:p w:rsidR="00770CAE" w:rsidRDefault="00A81625">
      <w:pPr>
        <w:spacing w:line="460" w:lineRule="exact"/>
        <w:ind w:firstLineChars="200" w:firstLine="480"/>
        <w:rPr>
          <w:rFonts w:ascii="宋体"/>
          <w:sz w:val="24"/>
        </w:rPr>
      </w:pPr>
      <w:r>
        <w:rPr>
          <w:rFonts w:ascii="宋体" w:hAnsi="宋体"/>
          <w:sz w:val="24"/>
        </w:rPr>
        <w:t>27.1</w:t>
      </w:r>
      <w:r>
        <w:rPr>
          <w:rFonts w:ascii="宋体" w:hAnsi="宋体" w:hint="eastAsia"/>
          <w:sz w:val="24"/>
        </w:rPr>
        <w:t>除非合同中另有说明，本合同经三方签字并在招标代理机构收到卖方的履约保证金后，即开始生效。</w:t>
      </w:r>
    </w:p>
    <w:p w:rsidR="00770CAE" w:rsidRDefault="00A81625">
      <w:pPr>
        <w:spacing w:line="460" w:lineRule="exact"/>
        <w:rPr>
          <w:rFonts w:ascii="宋体"/>
          <w:sz w:val="24"/>
        </w:rPr>
      </w:pPr>
      <w:r>
        <w:rPr>
          <w:rFonts w:ascii="宋体" w:hAnsi="宋体"/>
          <w:sz w:val="24"/>
        </w:rPr>
        <w:lastRenderedPageBreak/>
        <w:t xml:space="preserve">    27.2</w:t>
      </w:r>
      <w:r>
        <w:rPr>
          <w:rFonts w:ascii="宋体" w:hAnsi="宋体" w:hint="eastAsia"/>
          <w:sz w:val="24"/>
        </w:rPr>
        <w:t>如需修改或补充合同内容，经协商，双方应签署书面修改或补充协议，该协议将作为本合同不可分割的一部分。</w:t>
      </w:r>
    </w:p>
    <w:p w:rsidR="00770CAE" w:rsidRDefault="00A81625">
      <w:pPr>
        <w:spacing w:line="460" w:lineRule="exact"/>
        <w:rPr>
          <w:rFonts w:ascii="宋体"/>
          <w:sz w:val="24"/>
        </w:rPr>
      </w:pPr>
      <w:r>
        <w:rPr>
          <w:rFonts w:ascii="宋体" w:hAnsi="宋体"/>
          <w:sz w:val="24"/>
        </w:rPr>
        <w:t xml:space="preserve">    27.3</w:t>
      </w:r>
      <w:r>
        <w:rPr>
          <w:rFonts w:ascii="宋体" w:hAnsi="宋体" w:hint="eastAsia"/>
          <w:sz w:val="24"/>
        </w:rPr>
        <w:t>卖方须按技术规格中的规定，向买方提供与合同项下货物有关的技术服务、培训及其他相关服务。</w:t>
      </w:r>
    </w:p>
    <w:p w:rsidR="00770CAE" w:rsidRDefault="00770CAE">
      <w:pPr>
        <w:spacing w:line="420" w:lineRule="exact"/>
        <w:rPr>
          <w:rFonts w:ascii="宋体"/>
          <w:b/>
          <w:sz w:val="24"/>
        </w:rPr>
      </w:pPr>
    </w:p>
    <w:p w:rsidR="00770CAE" w:rsidRDefault="00A81625">
      <w:pPr>
        <w:spacing w:line="460" w:lineRule="exact"/>
        <w:jc w:val="center"/>
        <w:rPr>
          <w:rFonts w:ascii="宋体"/>
          <w:sz w:val="32"/>
          <w:szCs w:val="32"/>
        </w:rPr>
      </w:pPr>
      <w:r>
        <w:rPr>
          <w:rFonts w:ascii="宋体" w:hAnsi="宋体"/>
          <w:b/>
          <w:sz w:val="32"/>
          <w:szCs w:val="32"/>
        </w:rPr>
        <w:t>20</w:t>
      </w:r>
      <w:r>
        <w:rPr>
          <w:rFonts w:ascii="宋体" w:hAnsi="宋体" w:hint="eastAsia"/>
          <w:b/>
          <w:sz w:val="32"/>
          <w:szCs w:val="32"/>
        </w:rPr>
        <w:t>20年本级政府货物招标购销合同</w:t>
      </w:r>
    </w:p>
    <w:p w:rsidR="00770CAE" w:rsidRDefault="00A81625">
      <w:pPr>
        <w:spacing w:line="360" w:lineRule="exact"/>
        <w:ind w:firstLineChars="200" w:firstLine="480"/>
        <w:rPr>
          <w:rFonts w:ascii="宋体" w:hAnsi="宋体"/>
          <w:sz w:val="24"/>
        </w:rPr>
      </w:pPr>
      <w:r>
        <w:rPr>
          <w:rFonts w:ascii="宋体" w:hAnsi="宋体" w:hint="eastAsia"/>
          <w:sz w:val="24"/>
        </w:rPr>
        <w:t>买方：</w:t>
      </w:r>
    </w:p>
    <w:p w:rsidR="00770CAE" w:rsidRDefault="00A81625">
      <w:pPr>
        <w:spacing w:line="360" w:lineRule="exact"/>
        <w:ind w:firstLineChars="200" w:firstLine="480"/>
        <w:rPr>
          <w:rFonts w:ascii="宋体" w:hAnsi="宋体"/>
          <w:sz w:val="24"/>
        </w:rPr>
      </w:pPr>
      <w:r>
        <w:rPr>
          <w:rFonts w:ascii="宋体" w:hAnsi="宋体" w:hint="eastAsia"/>
          <w:sz w:val="24"/>
        </w:rPr>
        <w:t>卖方：</w:t>
      </w:r>
    </w:p>
    <w:p w:rsidR="00770CAE" w:rsidRDefault="00A81625">
      <w:pPr>
        <w:spacing w:line="360" w:lineRule="exact"/>
        <w:ind w:leftChars="133" w:left="279" w:firstLineChars="200" w:firstLine="480"/>
        <w:rPr>
          <w:rFonts w:ascii="宋体" w:hAnsi="宋体"/>
          <w:sz w:val="24"/>
        </w:rPr>
      </w:pPr>
      <w:r>
        <w:rPr>
          <w:rFonts w:ascii="宋体" w:hAnsi="宋体" w:hint="eastAsia"/>
          <w:sz w:val="24"/>
        </w:rPr>
        <w:t>买、卖双方根据</w:t>
      </w:r>
      <w:r>
        <w:rPr>
          <w:rFonts w:ascii="宋体" w:hAnsi="宋体"/>
          <w:sz w:val="24"/>
        </w:rPr>
        <w:t>20</w:t>
      </w:r>
      <w:r>
        <w:rPr>
          <w:rFonts w:ascii="宋体" w:hAnsi="宋体" w:hint="eastAsia"/>
          <w:sz w:val="24"/>
        </w:rPr>
        <w:t>20</w:t>
      </w:r>
      <w:r>
        <w:rPr>
          <w:rFonts w:ascii="宋体" w:hAnsi="宋体"/>
          <w:sz w:val="24"/>
        </w:rPr>
        <w:t xml:space="preserve">年 </w:t>
      </w:r>
      <w:r>
        <w:rPr>
          <w:rFonts w:ascii="宋体" w:hAnsi="宋体" w:hint="eastAsia"/>
          <w:sz w:val="24"/>
        </w:rPr>
        <w:t>月  日</w:t>
      </w:r>
      <w:r>
        <w:rPr>
          <w:rFonts w:ascii="宋体" w:hAnsi="宋体" w:hint="eastAsia"/>
          <w:bCs/>
          <w:sz w:val="24"/>
        </w:rPr>
        <w:t xml:space="preserve">2020年本级政府               </w:t>
      </w:r>
      <w:r>
        <w:rPr>
          <w:rFonts w:ascii="宋体" w:hAnsi="宋体" w:hint="eastAsia"/>
          <w:sz w:val="24"/>
        </w:rPr>
        <w:t>（招标编号）</w:t>
      </w:r>
      <w:r>
        <w:rPr>
          <w:rFonts w:ascii="宋体" w:hAnsi="宋体" w:hint="eastAsia"/>
          <w:bCs/>
          <w:sz w:val="24"/>
        </w:rPr>
        <w:t>设备招标</w:t>
      </w:r>
      <w:r>
        <w:rPr>
          <w:rFonts w:ascii="宋体" w:hAnsi="宋体" w:hint="eastAsia"/>
          <w:sz w:val="24"/>
        </w:rPr>
        <w:t>采购评标的结果和“招标文件”的要求，并经双方协调一致，达成购销合同：</w:t>
      </w:r>
    </w:p>
    <w:p w:rsidR="00770CAE" w:rsidRDefault="00A81625">
      <w:pPr>
        <w:spacing w:line="360" w:lineRule="exact"/>
        <w:ind w:firstLineChars="200" w:firstLine="480"/>
        <w:rPr>
          <w:rFonts w:ascii="宋体" w:hAnsi="宋体"/>
          <w:sz w:val="24"/>
        </w:rPr>
      </w:pPr>
      <w:r>
        <w:rPr>
          <w:rFonts w:ascii="宋体" w:hAnsi="宋体" w:hint="eastAsia"/>
          <w:sz w:val="24"/>
        </w:rPr>
        <w:t>一、合同文件</w:t>
      </w:r>
    </w:p>
    <w:p w:rsidR="00770CAE" w:rsidRDefault="00A81625">
      <w:pPr>
        <w:spacing w:line="360" w:lineRule="exact"/>
        <w:ind w:firstLineChars="400" w:firstLine="960"/>
        <w:rPr>
          <w:rFonts w:ascii="宋体" w:hAnsi="宋体"/>
          <w:sz w:val="24"/>
        </w:rPr>
      </w:pPr>
      <w:r>
        <w:rPr>
          <w:rFonts w:ascii="宋体" w:hAnsi="宋体" w:hint="eastAsia"/>
          <w:sz w:val="24"/>
        </w:rPr>
        <w:t>本合同所附下列文件是构成本合同不可分割的部分：</w:t>
      </w:r>
    </w:p>
    <w:p w:rsidR="00770CAE" w:rsidRDefault="00A81625">
      <w:pPr>
        <w:spacing w:line="360" w:lineRule="exact"/>
        <w:ind w:firstLineChars="400" w:firstLine="960"/>
        <w:rPr>
          <w:rFonts w:ascii="宋体" w:hAnsi="宋体"/>
          <w:sz w:val="24"/>
        </w:rPr>
      </w:pPr>
      <w:r>
        <w:rPr>
          <w:rFonts w:ascii="宋体" w:hAnsi="宋体" w:hint="eastAsia"/>
          <w:sz w:val="24"/>
        </w:rPr>
        <w:t>招标文件合同条款</w:t>
      </w:r>
    </w:p>
    <w:p w:rsidR="00770CAE" w:rsidRDefault="00A81625">
      <w:pPr>
        <w:spacing w:line="360" w:lineRule="exact"/>
        <w:ind w:firstLineChars="400" w:firstLine="960"/>
        <w:rPr>
          <w:rFonts w:ascii="宋体" w:hAnsi="宋体"/>
          <w:sz w:val="24"/>
        </w:rPr>
      </w:pPr>
      <w:r>
        <w:rPr>
          <w:rFonts w:ascii="宋体" w:hAnsi="宋体" w:hint="eastAsia"/>
          <w:sz w:val="24"/>
        </w:rPr>
        <w:t>投标人提交的投标函和投标报价表</w:t>
      </w:r>
    </w:p>
    <w:p w:rsidR="00770CAE" w:rsidRDefault="00A81625">
      <w:pPr>
        <w:spacing w:line="360" w:lineRule="exact"/>
        <w:ind w:firstLineChars="400" w:firstLine="960"/>
        <w:rPr>
          <w:rFonts w:ascii="宋体" w:hAnsi="宋体"/>
          <w:sz w:val="24"/>
        </w:rPr>
      </w:pPr>
      <w:r>
        <w:rPr>
          <w:rFonts w:ascii="宋体" w:hAnsi="宋体" w:hint="eastAsia"/>
          <w:sz w:val="24"/>
        </w:rPr>
        <w:t>招标采购中标品目清单</w:t>
      </w:r>
    </w:p>
    <w:p w:rsidR="00770CAE" w:rsidRDefault="00A81625">
      <w:pPr>
        <w:spacing w:line="360" w:lineRule="exact"/>
        <w:ind w:firstLineChars="400" w:firstLine="960"/>
        <w:rPr>
          <w:rFonts w:ascii="宋体" w:hAnsi="宋体"/>
          <w:sz w:val="24"/>
        </w:rPr>
      </w:pPr>
      <w:r>
        <w:rPr>
          <w:rFonts w:ascii="宋体" w:hAnsi="宋体" w:hint="eastAsia"/>
          <w:sz w:val="24"/>
        </w:rPr>
        <w:t>技术规格（包括图纸，如果有的话）</w:t>
      </w:r>
    </w:p>
    <w:p w:rsidR="00770CAE" w:rsidRDefault="00A81625">
      <w:pPr>
        <w:spacing w:line="360" w:lineRule="exact"/>
        <w:ind w:firstLineChars="400" w:firstLine="960"/>
        <w:rPr>
          <w:rFonts w:ascii="宋体" w:hAnsi="宋体"/>
          <w:sz w:val="24"/>
        </w:rPr>
      </w:pPr>
      <w:r>
        <w:rPr>
          <w:rFonts w:ascii="宋体" w:hAnsi="宋体" w:hint="eastAsia"/>
          <w:sz w:val="24"/>
        </w:rPr>
        <w:t>规格响应表（如果有的话）</w:t>
      </w:r>
    </w:p>
    <w:p w:rsidR="00770CAE" w:rsidRDefault="00A81625">
      <w:pPr>
        <w:spacing w:line="360" w:lineRule="exact"/>
        <w:ind w:firstLineChars="400" w:firstLine="960"/>
        <w:rPr>
          <w:rFonts w:ascii="宋体" w:hAnsi="宋体"/>
          <w:sz w:val="24"/>
        </w:rPr>
      </w:pPr>
      <w:r>
        <w:rPr>
          <w:rFonts w:ascii="宋体" w:hAnsi="宋体" w:hint="eastAsia"/>
          <w:sz w:val="24"/>
        </w:rPr>
        <w:t>中标通知书</w:t>
      </w:r>
    </w:p>
    <w:p w:rsidR="00770CAE" w:rsidRDefault="00A81625">
      <w:pPr>
        <w:spacing w:line="360" w:lineRule="exact"/>
        <w:ind w:firstLineChars="400" w:firstLine="960"/>
        <w:rPr>
          <w:rFonts w:ascii="宋体" w:hAnsi="宋体"/>
          <w:sz w:val="24"/>
        </w:rPr>
      </w:pPr>
      <w:r>
        <w:rPr>
          <w:rFonts w:ascii="宋体" w:hAnsi="宋体" w:hint="eastAsia"/>
          <w:sz w:val="24"/>
        </w:rPr>
        <w:t>履约保证金</w:t>
      </w:r>
    </w:p>
    <w:p w:rsidR="00770CAE" w:rsidRDefault="00A81625">
      <w:pPr>
        <w:spacing w:line="360" w:lineRule="exact"/>
        <w:ind w:firstLineChars="200" w:firstLine="480"/>
        <w:rPr>
          <w:rFonts w:ascii="宋体" w:hAnsi="宋体"/>
          <w:sz w:val="24"/>
        </w:rPr>
      </w:pPr>
      <w:r>
        <w:rPr>
          <w:rFonts w:ascii="宋体" w:hAnsi="宋体" w:hint="eastAsia"/>
          <w:sz w:val="24"/>
        </w:rPr>
        <w:t>二、设备名称：</w:t>
      </w:r>
    </w:p>
    <w:p w:rsidR="00770CAE" w:rsidRDefault="00A81625">
      <w:pPr>
        <w:spacing w:line="360" w:lineRule="exact"/>
        <w:ind w:firstLineChars="400" w:firstLine="960"/>
        <w:rPr>
          <w:rFonts w:ascii="宋体" w:hAnsi="宋体"/>
          <w:sz w:val="24"/>
        </w:rPr>
      </w:pPr>
      <w:r>
        <w:rPr>
          <w:rFonts w:ascii="宋体" w:hAnsi="宋体" w:hint="eastAsia"/>
          <w:sz w:val="24"/>
        </w:rPr>
        <w:t>仪器设备型号：</w:t>
      </w:r>
    </w:p>
    <w:p w:rsidR="00770CAE" w:rsidRDefault="00A81625">
      <w:pPr>
        <w:spacing w:line="360" w:lineRule="exact"/>
        <w:ind w:firstLineChars="400" w:firstLine="960"/>
        <w:rPr>
          <w:rFonts w:ascii="宋体" w:hAnsi="宋体"/>
          <w:sz w:val="24"/>
        </w:rPr>
      </w:pPr>
      <w:r>
        <w:rPr>
          <w:rFonts w:ascii="宋体" w:hAnsi="宋体" w:hint="eastAsia"/>
          <w:sz w:val="24"/>
        </w:rPr>
        <w:t>仪器设备产地及厂家：</w:t>
      </w:r>
    </w:p>
    <w:p w:rsidR="00770CAE" w:rsidRDefault="00A81625">
      <w:pPr>
        <w:spacing w:line="360" w:lineRule="exact"/>
        <w:ind w:firstLineChars="400" w:firstLine="960"/>
        <w:rPr>
          <w:rFonts w:ascii="宋体" w:hAnsi="宋体"/>
          <w:sz w:val="24"/>
        </w:rPr>
      </w:pPr>
      <w:r>
        <w:rPr>
          <w:rFonts w:ascii="宋体" w:hAnsi="宋体" w:hint="eastAsia"/>
          <w:sz w:val="24"/>
        </w:rPr>
        <w:t>仪器设备单价：</w:t>
      </w:r>
    </w:p>
    <w:p w:rsidR="00770CAE" w:rsidRDefault="00A81625">
      <w:pPr>
        <w:spacing w:line="360" w:lineRule="exact"/>
        <w:ind w:firstLineChars="400" w:firstLine="960"/>
        <w:rPr>
          <w:rFonts w:ascii="宋体" w:hAnsi="宋体"/>
          <w:sz w:val="24"/>
        </w:rPr>
      </w:pPr>
      <w:r>
        <w:rPr>
          <w:rFonts w:ascii="宋体" w:hAnsi="宋体" w:hint="eastAsia"/>
          <w:sz w:val="24"/>
        </w:rPr>
        <w:t>仪器设备数量：</w:t>
      </w:r>
    </w:p>
    <w:p w:rsidR="00770CAE" w:rsidRDefault="00A81625">
      <w:pPr>
        <w:spacing w:line="360" w:lineRule="exact"/>
        <w:ind w:firstLineChars="400" w:firstLine="960"/>
        <w:rPr>
          <w:rFonts w:ascii="宋体" w:hAnsi="宋体"/>
          <w:sz w:val="24"/>
        </w:rPr>
      </w:pPr>
      <w:r>
        <w:rPr>
          <w:rFonts w:ascii="宋体" w:hAnsi="宋体" w:hint="eastAsia"/>
          <w:sz w:val="24"/>
        </w:rPr>
        <w:t xml:space="preserve">合同总价： </w:t>
      </w:r>
    </w:p>
    <w:p w:rsidR="00770CAE" w:rsidRDefault="00A81625">
      <w:pPr>
        <w:spacing w:line="360" w:lineRule="exact"/>
        <w:ind w:firstLineChars="400" w:firstLine="960"/>
        <w:rPr>
          <w:rFonts w:ascii="宋体" w:hAnsi="宋体"/>
          <w:sz w:val="24"/>
        </w:rPr>
      </w:pPr>
      <w:r>
        <w:rPr>
          <w:rFonts w:ascii="宋体" w:hAnsi="宋体" w:hint="eastAsia"/>
          <w:sz w:val="24"/>
        </w:rPr>
        <w:t xml:space="preserve">大写： </w:t>
      </w:r>
    </w:p>
    <w:p w:rsidR="00770CAE" w:rsidRDefault="00A81625">
      <w:pPr>
        <w:spacing w:line="360" w:lineRule="exact"/>
        <w:ind w:firstLineChars="200" w:firstLine="480"/>
        <w:rPr>
          <w:rFonts w:ascii="宋体" w:hAnsi="宋体"/>
          <w:sz w:val="24"/>
        </w:rPr>
      </w:pPr>
      <w:r>
        <w:rPr>
          <w:rFonts w:ascii="宋体" w:hAnsi="宋体" w:hint="eastAsia"/>
          <w:sz w:val="24"/>
        </w:rPr>
        <w:t>三、设备质量要求及卖方对质量负责条件和期限：</w:t>
      </w:r>
    </w:p>
    <w:p w:rsidR="00770CAE" w:rsidRDefault="00A81625">
      <w:pPr>
        <w:spacing w:line="360" w:lineRule="exact"/>
        <w:ind w:firstLineChars="200" w:firstLine="480"/>
        <w:rPr>
          <w:rFonts w:ascii="宋体" w:hAnsi="宋体"/>
          <w:sz w:val="24"/>
        </w:rPr>
      </w:pPr>
      <w:r>
        <w:rPr>
          <w:rFonts w:ascii="宋体" w:hAnsi="宋体" w:hint="eastAsia"/>
          <w:sz w:val="24"/>
        </w:rPr>
        <w:t>卖方提供的设备必须是全新（包括零部件）的设备。有关设备必须符合国家检测标准，或具有有关质检部门出具的产品检验合格证明。</w:t>
      </w:r>
    </w:p>
    <w:p w:rsidR="00770CAE" w:rsidRDefault="00A81625">
      <w:pPr>
        <w:spacing w:line="360" w:lineRule="exact"/>
        <w:ind w:firstLineChars="200" w:firstLine="480"/>
        <w:rPr>
          <w:rFonts w:ascii="宋体" w:hAnsi="宋体"/>
          <w:sz w:val="24"/>
        </w:rPr>
      </w:pPr>
      <w:r>
        <w:rPr>
          <w:rFonts w:ascii="宋体" w:hAnsi="宋体" w:hint="eastAsia"/>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770CAE" w:rsidRDefault="00A81625">
      <w:pPr>
        <w:spacing w:line="360" w:lineRule="exact"/>
        <w:ind w:firstLineChars="200" w:firstLine="480"/>
        <w:rPr>
          <w:rFonts w:ascii="宋体" w:hAnsi="宋体"/>
          <w:sz w:val="24"/>
        </w:rPr>
      </w:pPr>
      <w:r>
        <w:rPr>
          <w:rFonts w:ascii="宋体" w:hAnsi="宋体" w:hint="eastAsia"/>
          <w:sz w:val="24"/>
        </w:rPr>
        <w:t>四、交货时间、地点、方式：</w:t>
      </w:r>
    </w:p>
    <w:p w:rsidR="00770CAE" w:rsidRDefault="00A81625">
      <w:pPr>
        <w:spacing w:line="360" w:lineRule="exact"/>
        <w:ind w:firstLineChars="200" w:firstLine="480"/>
        <w:rPr>
          <w:rFonts w:ascii="宋体" w:hAnsi="宋体"/>
          <w:sz w:val="24"/>
        </w:rPr>
      </w:pPr>
      <w:r>
        <w:rPr>
          <w:rFonts w:ascii="宋体" w:hAnsi="宋体" w:hint="eastAsia"/>
          <w:sz w:val="24"/>
        </w:rPr>
        <w:t>为配合招标人紧急采购，设备及时到位的需求，中标供应商不得延误合同签订、设备交付时间。本项目必须在 月  日前发货到业主指定地点安装调试，由买方负责验收。设备运送产生的费用，由卖方负责。</w:t>
      </w:r>
    </w:p>
    <w:p w:rsidR="00770CAE" w:rsidRDefault="00A81625">
      <w:pPr>
        <w:spacing w:line="360" w:lineRule="exact"/>
        <w:ind w:firstLineChars="200" w:firstLine="480"/>
        <w:rPr>
          <w:rFonts w:ascii="宋体" w:hAnsi="宋体"/>
          <w:sz w:val="24"/>
        </w:rPr>
      </w:pPr>
      <w:r>
        <w:rPr>
          <w:rFonts w:ascii="宋体" w:hAnsi="宋体" w:hint="eastAsia"/>
          <w:sz w:val="24"/>
        </w:rPr>
        <w:lastRenderedPageBreak/>
        <w:t>五、卖方应随设备向买方交付设备使用说明书及相关的资料。</w:t>
      </w:r>
    </w:p>
    <w:p w:rsidR="00770CAE" w:rsidRDefault="00A81625">
      <w:pPr>
        <w:spacing w:line="360" w:lineRule="exact"/>
        <w:ind w:firstLineChars="200" w:firstLine="480"/>
        <w:rPr>
          <w:rFonts w:ascii="宋体" w:hAnsi="宋体"/>
          <w:sz w:val="24"/>
        </w:rPr>
      </w:pPr>
      <w:r>
        <w:rPr>
          <w:rFonts w:ascii="宋体" w:hAnsi="宋体" w:hint="eastAsia"/>
          <w:sz w:val="24"/>
        </w:rPr>
        <w:t>六、国产设备、不免税自用进口设备：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rsidR="00770CAE" w:rsidRDefault="00A81625">
      <w:pPr>
        <w:spacing w:line="360" w:lineRule="exact"/>
        <w:ind w:firstLineChars="200" w:firstLine="480"/>
        <w:rPr>
          <w:rFonts w:ascii="宋体" w:hAnsi="宋体"/>
          <w:sz w:val="24"/>
        </w:rPr>
      </w:pPr>
      <w:r>
        <w:rPr>
          <w:rFonts w:ascii="宋体" w:hAnsi="宋体" w:hint="eastAsia"/>
          <w:sz w:val="24"/>
        </w:rPr>
        <w:t>七、付款方式：货物验收合格后30天内由用户财务部门付清货款。</w:t>
      </w:r>
    </w:p>
    <w:p w:rsidR="00770CAE" w:rsidRDefault="00A81625">
      <w:pPr>
        <w:spacing w:line="360" w:lineRule="exact"/>
        <w:ind w:firstLineChars="200" w:firstLine="480"/>
        <w:rPr>
          <w:rFonts w:ascii="宋体" w:hAnsi="宋体"/>
          <w:sz w:val="24"/>
        </w:rPr>
      </w:pPr>
      <w:r>
        <w:rPr>
          <w:rFonts w:ascii="宋体" w:hAnsi="宋体" w:hint="eastAsia"/>
          <w:sz w:val="24"/>
        </w:rPr>
        <w:t>八、违约责任：按《中华人民共和国合同法》执行。</w:t>
      </w:r>
    </w:p>
    <w:p w:rsidR="00770CAE" w:rsidRDefault="00A81625">
      <w:pPr>
        <w:pStyle w:val="a7"/>
        <w:spacing w:line="360" w:lineRule="exact"/>
        <w:ind w:firstLineChars="50" w:firstLine="120"/>
        <w:rPr>
          <w:rFonts w:ascii="宋体" w:hAnsi="宋体"/>
          <w:sz w:val="24"/>
        </w:rPr>
      </w:pPr>
      <w:r>
        <w:rPr>
          <w:rFonts w:ascii="宋体" w:hAnsi="宋体" w:hint="eastAsia"/>
          <w:sz w:val="24"/>
        </w:rPr>
        <w:t>九、因设备的质量问题发生争议，由国家和当地政府指定的技术单位进行质量鉴定，该鉴定结论是终局的，买卖双方应当接受。</w:t>
      </w:r>
    </w:p>
    <w:p w:rsidR="00770CAE" w:rsidRDefault="00A81625">
      <w:pPr>
        <w:spacing w:line="360" w:lineRule="exact"/>
        <w:ind w:firstLineChars="200" w:firstLine="480"/>
        <w:rPr>
          <w:rFonts w:ascii="宋体" w:hAnsi="宋体"/>
          <w:sz w:val="24"/>
        </w:rPr>
      </w:pPr>
      <w:r>
        <w:rPr>
          <w:rFonts w:ascii="宋体" w:hAnsi="宋体" w:hint="eastAsia"/>
          <w:sz w:val="24"/>
        </w:rPr>
        <w:t>十、本合同发生争议产生的诉讼，由合同签订所在地人民法院管辖。</w:t>
      </w:r>
    </w:p>
    <w:p w:rsidR="00770CAE" w:rsidRDefault="00A81625">
      <w:pPr>
        <w:spacing w:line="360" w:lineRule="exact"/>
        <w:ind w:firstLineChars="200" w:firstLine="480"/>
        <w:rPr>
          <w:rFonts w:ascii="宋体" w:hAnsi="宋体"/>
          <w:sz w:val="24"/>
        </w:rPr>
      </w:pPr>
      <w:r>
        <w:rPr>
          <w:rFonts w:ascii="宋体" w:hAnsi="宋体" w:hint="eastAsia"/>
          <w:sz w:val="24"/>
        </w:rPr>
        <w:t>十一、本合同一式陆份，买、卖、招标机构三方及财政采购监管部门各执一份，均具同等效力。</w:t>
      </w:r>
    </w:p>
    <w:p w:rsidR="00770CAE" w:rsidRDefault="00A81625">
      <w:pPr>
        <w:spacing w:line="360" w:lineRule="exact"/>
        <w:ind w:firstLineChars="200" w:firstLine="480"/>
        <w:rPr>
          <w:rFonts w:ascii="宋体" w:hAnsi="宋体"/>
          <w:sz w:val="24"/>
        </w:rPr>
      </w:pPr>
      <w:r>
        <w:rPr>
          <w:rFonts w:ascii="宋体" w:hAnsi="宋体" w:hint="eastAsia"/>
          <w:sz w:val="24"/>
        </w:rPr>
        <w:t>十二、本合同经买、卖、</w:t>
      </w:r>
      <w:proofErr w:type="gramStart"/>
      <w:r>
        <w:rPr>
          <w:rFonts w:ascii="宋体" w:hAnsi="宋体" w:hint="eastAsia"/>
          <w:sz w:val="24"/>
        </w:rPr>
        <w:t>鉴证</w:t>
      </w:r>
      <w:proofErr w:type="gramEnd"/>
      <w:r>
        <w:rPr>
          <w:rFonts w:ascii="宋体" w:hAnsi="宋体" w:hint="eastAsia"/>
          <w:sz w:val="24"/>
        </w:rPr>
        <w:t>三方签字、盖章并在</w:t>
      </w:r>
      <w:proofErr w:type="gramStart"/>
      <w:r>
        <w:rPr>
          <w:rFonts w:ascii="宋体" w:hAnsi="宋体" w:hint="eastAsia"/>
          <w:sz w:val="24"/>
        </w:rPr>
        <w:t>鉴证方收到</w:t>
      </w:r>
      <w:proofErr w:type="gramEnd"/>
      <w:r>
        <w:rPr>
          <w:rFonts w:ascii="宋体" w:hAnsi="宋体" w:hint="eastAsia"/>
          <w:sz w:val="24"/>
        </w:rPr>
        <w:t>卖方的履约保证金后，合同即生效。</w:t>
      </w:r>
    </w:p>
    <w:p w:rsidR="00770CAE" w:rsidRDefault="00A81625">
      <w:pPr>
        <w:spacing w:line="360" w:lineRule="exact"/>
        <w:ind w:firstLineChars="200" w:firstLine="420"/>
        <w:rPr>
          <w:rFonts w:ascii="宋体" w:hAnsi="宋体"/>
          <w:sz w:val="24"/>
        </w:rPr>
      </w:pPr>
      <w:r>
        <w:rPr>
          <w:rFonts w:ascii="宋体" w:hAnsi="宋体" w:hint="eastAsia"/>
        </w:rPr>
        <w:t>十三、卖</w:t>
      </w:r>
      <w:r>
        <w:rPr>
          <w:rFonts w:ascii="宋体" w:hAnsi="宋体"/>
        </w:rPr>
        <w:t>方必须按时</w:t>
      </w:r>
      <w:r>
        <w:rPr>
          <w:rFonts w:ascii="宋体" w:hAnsi="宋体" w:hint="eastAsia"/>
        </w:rPr>
        <w:t>供货并完成验收</w:t>
      </w:r>
      <w:r>
        <w:rPr>
          <w:rFonts w:ascii="宋体" w:hAnsi="宋体"/>
        </w:rPr>
        <w:t>，逾期</w:t>
      </w:r>
      <w:r>
        <w:rPr>
          <w:rFonts w:ascii="宋体" w:hAnsi="宋体" w:hint="eastAsia"/>
        </w:rPr>
        <w:t>安装验收</w:t>
      </w:r>
      <w:r>
        <w:rPr>
          <w:rFonts w:ascii="宋体" w:hAnsi="宋体"/>
        </w:rPr>
        <w:t>的，乙方须按每日万分之五的比例给付违约金给甲方。</w:t>
      </w:r>
    </w:p>
    <w:p w:rsidR="00770CAE" w:rsidRDefault="00770CAE">
      <w:pPr>
        <w:spacing w:line="360" w:lineRule="exact"/>
        <w:ind w:firstLineChars="200" w:firstLine="480"/>
        <w:rPr>
          <w:rFonts w:ascii="宋体" w:hAnsi="宋体"/>
          <w:sz w:val="24"/>
        </w:rPr>
      </w:pPr>
    </w:p>
    <w:p w:rsidR="00770CAE" w:rsidRDefault="00A81625">
      <w:pPr>
        <w:spacing w:line="360" w:lineRule="exact"/>
        <w:ind w:firstLineChars="200" w:firstLine="480"/>
        <w:rPr>
          <w:rFonts w:ascii="宋体" w:hAnsi="宋体"/>
          <w:sz w:val="24"/>
        </w:rPr>
      </w:pPr>
      <w:r>
        <w:rPr>
          <w:rFonts w:ascii="宋体" w:hAnsi="宋体" w:hint="eastAsia"/>
          <w:sz w:val="24"/>
        </w:rPr>
        <w:t>买方：（盖章）                          卖方：（盖章）</w:t>
      </w:r>
    </w:p>
    <w:p w:rsidR="00770CAE" w:rsidRDefault="00A81625">
      <w:pPr>
        <w:spacing w:line="360" w:lineRule="exact"/>
        <w:ind w:firstLineChars="200" w:firstLine="480"/>
        <w:jc w:val="left"/>
        <w:rPr>
          <w:rFonts w:ascii="宋体" w:hAnsi="宋体"/>
          <w:sz w:val="24"/>
        </w:rPr>
      </w:pPr>
      <w:r>
        <w:rPr>
          <w:rFonts w:ascii="宋体" w:hAnsi="宋体" w:hint="eastAsia"/>
          <w:sz w:val="24"/>
        </w:rPr>
        <w:t>地址：                                 地址：</w:t>
      </w:r>
    </w:p>
    <w:p w:rsidR="00770CAE" w:rsidRDefault="00A81625">
      <w:pPr>
        <w:spacing w:line="360" w:lineRule="exact"/>
        <w:ind w:firstLineChars="200" w:firstLine="480"/>
        <w:jc w:val="left"/>
        <w:rPr>
          <w:rFonts w:ascii="宋体" w:hAnsi="宋体"/>
          <w:sz w:val="24"/>
        </w:rPr>
      </w:pPr>
      <w:r>
        <w:rPr>
          <w:rFonts w:ascii="宋体" w:hAnsi="宋体" w:hint="eastAsia"/>
          <w:sz w:val="24"/>
        </w:rPr>
        <w:t>定代表人：                             法定代表人：</w:t>
      </w:r>
    </w:p>
    <w:p w:rsidR="00770CAE" w:rsidRDefault="00A81625">
      <w:pPr>
        <w:spacing w:line="360" w:lineRule="exact"/>
        <w:ind w:firstLineChars="200" w:firstLine="480"/>
        <w:rPr>
          <w:rFonts w:ascii="宋体" w:hAnsi="宋体"/>
          <w:sz w:val="24"/>
        </w:rPr>
      </w:pPr>
      <w:r>
        <w:rPr>
          <w:rFonts w:ascii="宋体" w:hAnsi="宋体" w:hint="eastAsia"/>
          <w:sz w:val="24"/>
        </w:rPr>
        <w:t>委托代理人：                           委托代理人：</w:t>
      </w:r>
    </w:p>
    <w:p w:rsidR="00770CAE" w:rsidRDefault="00A81625">
      <w:pPr>
        <w:spacing w:line="360" w:lineRule="exact"/>
        <w:ind w:firstLineChars="200" w:firstLine="480"/>
        <w:rPr>
          <w:rFonts w:ascii="宋体" w:hAnsi="宋体"/>
          <w:sz w:val="24"/>
        </w:rPr>
      </w:pPr>
      <w:r>
        <w:rPr>
          <w:rFonts w:ascii="宋体" w:hAnsi="宋体" w:hint="eastAsia"/>
          <w:sz w:val="24"/>
        </w:rPr>
        <w:t>电话：                                 电话：</w:t>
      </w:r>
    </w:p>
    <w:p w:rsidR="00770CAE" w:rsidRDefault="00A81625">
      <w:pPr>
        <w:spacing w:line="360" w:lineRule="exact"/>
        <w:ind w:firstLineChars="200" w:firstLine="480"/>
        <w:rPr>
          <w:rFonts w:ascii="宋体" w:hAnsi="宋体"/>
          <w:sz w:val="24"/>
        </w:rPr>
      </w:pPr>
      <w:r>
        <w:rPr>
          <w:rFonts w:ascii="宋体" w:hAnsi="宋体" w:hint="eastAsia"/>
          <w:sz w:val="24"/>
        </w:rPr>
        <w:t xml:space="preserve">开户银行：                             开户银行： </w:t>
      </w:r>
    </w:p>
    <w:p w:rsidR="00770CAE" w:rsidRDefault="00A81625">
      <w:pPr>
        <w:spacing w:line="360" w:lineRule="exact"/>
        <w:ind w:firstLineChars="200" w:firstLine="480"/>
        <w:rPr>
          <w:rFonts w:ascii="宋体" w:hAnsi="宋体"/>
          <w:sz w:val="24"/>
        </w:rPr>
      </w:pPr>
      <w:r>
        <w:rPr>
          <w:rFonts w:ascii="宋体" w:hAnsi="宋体" w:hint="eastAsia"/>
          <w:sz w:val="24"/>
        </w:rPr>
        <w:t>银行帐号：                             银行帐号：</w:t>
      </w:r>
    </w:p>
    <w:p w:rsidR="00770CAE" w:rsidRDefault="00A81625">
      <w:pPr>
        <w:spacing w:line="360" w:lineRule="exact"/>
        <w:ind w:firstLineChars="500" w:firstLine="1200"/>
        <w:rPr>
          <w:rFonts w:ascii="宋体" w:hAnsi="宋体"/>
          <w:sz w:val="24"/>
        </w:rPr>
      </w:pPr>
      <w:r>
        <w:rPr>
          <w:rFonts w:ascii="宋体" w:hAnsi="宋体" w:hint="eastAsia"/>
          <w:sz w:val="24"/>
        </w:rPr>
        <w:t>2020年  月  日                       2020年月日</w:t>
      </w:r>
    </w:p>
    <w:p w:rsidR="00770CAE" w:rsidRDefault="00770CAE">
      <w:pPr>
        <w:spacing w:line="360" w:lineRule="exact"/>
        <w:ind w:leftChars="258" w:left="542"/>
        <w:rPr>
          <w:rFonts w:ascii="宋体" w:hAnsi="宋体"/>
          <w:sz w:val="24"/>
        </w:rPr>
      </w:pPr>
    </w:p>
    <w:p w:rsidR="00770CAE" w:rsidRDefault="00A81625">
      <w:pPr>
        <w:spacing w:line="360" w:lineRule="exact"/>
        <w:ind w:leftChars="258" w:left="542"/>
        <w:rPr>
          <w:rFonts w:ascii="宋体" w:hAnsi="宋体"/>
          <w:sz w:val="24"/>
        </w:rPr>
      </w:pPr>
      <w:proofErr w:type="gramStart"/>
      <w:r>
        <w:rPr>
          <w:rFonts w:ascii="宋体" w:hAnsi="宋体" w:hint="eastAsia"/>
          <w:sz w:val="24"/>
        </w:rPr>
        <w:t>鉴证</w:t>
      </w:r>
      <w:proofErr w:type="gramEnd"/>
      <w:r>
        <w:rPr>
          <w:rFonts w:ascii="宋体" w:hAnsi="宋体" w:hint="eastAsia"/>
          <w:sz w:val="24"/>
        </w:rPr>
        <w:t>方：海南省教学仪器设备招标中心</w:t>
      </w:r>
    </w:p>
    <w:p w:rsidR="00770CAE" w:rsidRDefault="00A81625">
      <w:pPr>
        <w:spacing w:line="36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西沙路二</w:t>
      </w:r>
      <w:r>
        <w:rPr>
          <w:rFonts w:ascii="宋体" w:hAnsi="宋体"/>
          <w:sz w:val="24"/>
        </w:rPr>
        <w:t>号</w:t>
      </w:r>
    </w:p>
    <w:p w:rsidR="00770CAE" w:rsidRDefault="00A81625">
      <w:pPr>
        <w:spacing w:line="360" w:lineRule="exact"/>
        <w:ind w:leftChars="258" w:left="542"/>
        <w:rPr>
          <w:rFonts w:ascii="宋体" w:hAnsi="宋体"/>
          <w:sz w:val="24"/>
        </w:rPr>
      </w:pPr>
      <w:proofErr w:type="gramStart"/>
      <w:r>
        <w:rPr>
          <w:rFonts w:ascii="宋体" w:hAnsi="宋体" w:hint="eastAsia"/>
          <w:sz w:val="24"/>
        </w:rPr>
        <w:t>鉴证</w:t>
      </w:r>
      <w:proofErr w:type="gramEnd"/>
      <w:r>
        <w:rPr>
          <w:rFonts w:ascii="宋体" w:hAnsi="宋体" w:hint="eastAsia"/>
          <w:sz w:val="24"/>
        </w:rPr>
        <w:t>方代表：</w:t>
      </w:r>
    </w:p>
    <w:p w:rsidR="00770CAE" w:rsidRDefault="00A81625">
      <w:pPr>
        <w:spacing w:line="360" w:lineRule="exact"/>
        <w:ind w:firstLineChars="200" w:firstLine="480"/>
        <w:rPr>
          <w:rFonts w:ascii="宋体" w:hAnsi="宋体"/>
          <w:sz w:val="24"/>
        </w:rPr>
      </w:pPr>
      <w:r>
        <w:rPr>
          <w:rFonts w:ascii="宋体" w:hAnsi="宋体" w:hint="eastAsia"/>
          <w:sz w:val="24"/>
        </w:rPr>
        <w:t>电  话：0898－66779294</w:t>
      </w:r>
    </w:p>
    <w:p w:rsidR="00770CAE" w:rsidRDefault="00A81625" w:rsidP="0024566A">
      <w:pPr>
        <w:spacing w:line="360" w:lineRule="exact"/>
        <w:ind w:leftChars="258" w:left="542" w:firstLineChars="299" w:firstLine="718"/>
        <w:rPr>
          <w:rFonts w:ascii="宋体" w:hAnsi="宋体"/>
          <w:b/>
          <w:sz w:val="24"/>
        </w:rPr>
      </w:pPr>
      <w:r>
        <w:rPr>
          <w:rFonts w:ascii="宋体" w:hAnsi="宋体" w:hint="eastAsia"/>
          <w:sz w:val="24"/>
        </w:rPr>
        <w:t>2020年  月  日</w:t>
      </w: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770CAE">
      <w:pPr>
        <w:spacing w:line="200" w:lineRule="exact"/>
        <w:rPr>
          <w:rFonts w:ascii="宋体" w:hAnsi="宋体"/>
          <w:b/>
          <w:sz w:val="24"/>
        </w:rPr>
      </w:pPr>
    </w:p>
    <w:p w:rsidR="00770CAE" w:rsidRDefault="00A81625">
      <w:pPr>
        <w:spacing w:line="400" w:lineRule="exact"/>
        <w:jc w:val="center"/>
        <w:rPr>
          <w:rFonts w:ascii="宋体"/>
          <w:b/>
          <w:sz w:val="24"/>
        </w:rPr>
      </w:pPr>
      <w:r>
        <w:rPr>
          <w:rFonts w:ascii="宋体" w:hAnsi="宋体" w:cs="宋体" w:hint="eastAsia"/>
          <w:b/>
          <w:color w:val="333333"/>
          <w:kern w:val="0"/>
          <w:sz w:val="32"/>
          <w:szCs w:val="32"/>
        </w:rPr>
        <w:t>第四部分</w:t>
      </w:r>
      <w:r>
        <w:rPr>
          <w:rFonts w:ascii="宋体" w:hAnsi="宋体" w:hint="eastAsia"/>
          <w:b/>
          <w:sz w:val="32"/>
          <w:szCs w:val="32"/>
        </w:rPr>
        <w:t>格式</w:t>
      </w:r>
    </w:p>
    <w:p w:rsidR="00770CAE" w:rsidRDefault="00A81625">
      <w:pPr>
        <w:spacing w:line="400" w:lineRule="exact"/>
        <w:rPr>
          <w:rFonts w:ascii="宋体"/>
          <w:b/>
          <w:sz w:val="24"/>
        </w:rPr>
      </w:pPr>
      <w:r>
        <w:rPr>
          <w:rFonts w:ascii="宋体" w:hAnsi="宋体" w:hint="eastAsia"/>
          <w:b/>
          <w:sz w:val="24"/>
        </w:rPr>
        <w:t>附表</w:t>
      </w:r>
      <w:r>
        <w:rPr>
          <w:rFonts w:ascii="宋体" w:hAnsi="宋体"/>
          <w:b/>
          <w:sz w:val="24"/>
        </w:rPr>
        <w:t>1</w:t>
      </w:r>
    </w:p>
    <w:p w:rsidR="00770CAE" w:rsidRDefault="00A81625">
      <w:pPr>
        <w:spacing w:line="400" w:lineRule="exact"/>
        <w:jc w:val="center"/>
        <w:rPr>
          <w:rFonts w:ascii="宋体"/>
          <w:b/>
          <w:sz w:val="24"/>
        </w:rPr>
      </w:pPr>
      <w:r>
        <w:rPr>
          <w:rFonts w:ascii="宋体" w:hAnsi="宋体" w:hint="eastAsia"/>
          <w:b/>
          <w:sz w:val="24"/>
        </w:rPr>
        <w:t>投标文件格式</w:t>
      </w:r>
    </w:p>
    <w:p w:rsidR="00770CAE" w:rsidRDefault="00A81625">
      <w:pPr>
        <w:spacing w:line="400" w:lineRule="exact"/>
        <w:jc w:val="center"/>
        <w:outlineLvl w:val="0"/>
        <w:rPr>
          <w:rFonts w:ascii="宋体"/>
          <w:b/>
          <w:sz w:val="24"/>
        </w:rPr>
      </w:pPr>
      <w:r>
        <w:rPr>
          <w:rFonts w:ascii="宋体" w:hAnsi="宋体" w:hint="eastAsia"/>
          <w:b/>
          <w:sz w:val="24"/>
        </w:rPr>
        <w:t>投标书</w:t>
      </w:r>
    </w:p>
    <w:p w:rsidR="00770CAE" w:rsidRDefault="00770CAE">
      <w:pPr>
        <w:spacing w:line="400" w:lineRule="exact"/>
        <w:ind w:firstLine="3510"/>
        <w:outlineLvl w:val="0"/>
        <w:rPr>
          <w:rFonts w:ascii="宋体"/>
          <w:b/>
          <w:sz w:val="24"/>
        </w:rPr>
      </w:pPr>
    </w:p>
    <w:p w:rsidR="00770CAE" w:rsidRDefault="00A81625">
      <w:pPr>
        <w:spacing w:line="400" w:lineRule="exact"/>
        <w:outlineLvl w:val="0"/>
        <w:rPr>
          <w:rFonts w:ascii="宋体"/>
          <w:sz w:val="24"/>
        </w:rPr>
      </w:pPr>
      <w:r>
        <w:rPr>
          <w:rFonts w:ascii="宋体" w:hAnsi="宋体" w:hint="eastAsia"/>
          <w:sz w:val="24"/>
        </w:rPr>
        <w:t>致：海南省教学仪器设备招标中心：</w:t>
      </w:r>
    </w:p>
    <w:p w:rsidR="00770CAE" w:rsidRDefault="00770CAE">
      <w:pPr>
        <w:spacing w:line="400" w:lineRule="exact"/>
        <w:outlineLvl w:val="0"/>
        <w:rPr>
          <w:rFonts w:ascii="宋体"/>
          <w:sz w:val="24"/>
        </w:rPr>
      </w:pPr>
    </w:p>
    <w:p w:rsidR="00770CAE" w:rsidRDefault="001633B8">
      <w:pPr>
        <w:spacing w:line="400" w:lineRule="exact"/>
        <w:rPr>
          <w:rFonts w:ascii="宋体"/>
          <w:sz w:val="24"/>
        </w:rPr>
      </w:pPr>
      <w:r w:rsidRPr="001633B8">
        <w:pict>
          <v:line id="_x0000_s1026" style="position:absolute;left:0;text-align:left;z-index:251657216" from="369pt,16.85pt" to="369.05pt,16.85pt" o:allowincell="f"/>
        </w:pict>
      </w:r>
      <w:r w:rsidR="00A81625">
        <w:rPr>
          <w:rFonts w:ascii="宋体" w:hAnsi="宋体" w:hint="eastAsia"/>
          <w:sz w:val="24"/>
        </w:rPr>
        <w:t>根据贵方为项目的投标邀请（招标编号），签字代表（全名、职务）经正式授权并代表投标方（投标方名称、地址）提交下述文件正本一份和副本四份。</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1 \* GB2 </w:instrText>
      </w:r>
      <w:r>
        <w:rPr>
          <w:rFonts w:ascii="宋体" w:hAnsi="宋体"/>
          <w:sz w:val="24"/>
        </w:rPr>
        <w:fldChar w:fldCharType="separate"/>
      </w:r>
      <w:r w:rsidR="00A81625">
        <w:rPr>
          <w:rFonts w:ascii="宋体" w:hAnsi="宋体" w:hint="eastAsia"/>
          <w:sz w:val="24"/>
        </w:rPr>
        <w:t>⑴</w:t>
      </w:r>
      <w:r>
        <w:rPr>
          <w:rFonts w:ascii="宋体" w:hAnsi="宋体"/>
          <w:sz w:val="24"/>
        </w:rPr>
        <w:fldChar w:fldCharType="end"/>
      </w:r>
      <w:r w:rsidR="00A81625">
        <w:rPr>
          <w:rFonts w:ascii="宋体" w:hAnsi="宋体" w:hint="eastAsia"/>
          <w:sz w:val="24"/>
        </w:rPr>
        <w:t>开标一览表</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2 \* GB2 </w:instrText>
      </w:r>
      <w:r>
        <w:rPr>
          <w:rFonts w:ascii="宋体" w:hAnsi="宋体"/>
          <w:sz w:val="24"/>
        </w:rPr>
        <w:fldChar w:fldCharType="separate"/>
      </w:r>
      <w:r w:rsidR="00A81625">
        <w:rPr>
          <w:rFonts w:ascii="宋体" w:hAnsi="宋体" w:hint="eastAsia"/>
          <w:sz w:val="24"/>
        </w:rPr>
        <w:t>⑵</w:t>
      </w:r>
      <w:r>
        <w:rPr>
          <w:rFonts w:ascii="宋体" w:hAnsi="宋体"/>
          <w:sz w:val="24"/>
        </w:rPr>
        <w:fldChar w:fldCharType="end"/>
      </w:r>
      <w:r w:rsidR="00A81625">
        <w:rPr>
          <w:rFonts w:ascii="宋体" w:hAnsi="宋体" w:hint="eastAsia"/>
          <w:sz w:val="24"/>
        </w:rPr>
        <w:t>售后服务计划</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3 \* GB2 </w:instrText>
      </w:r>
      <w:r>
        <w:rPr>
          <w:rFonts w:ascii="宋体" w:hAnsi="宋体"/>
          <w:sz w:val="24"/>
        </w:rPr>
        <w:fldChar w:fldCharType="separate"/>
      </w:r>
      <w:r w:rsidR="00A81625">
        <w:rPr>
          <w:rFonts w:ascii="宋体" w:hAnsi="宋体" w:hint="eastAsia"/>
          <w:sz w:val="24"/>
        </w:rPr>
        <w:t>⑶</w:t>
      </w:r>
      <w:r>
        <w:rPr>
          <w:rFonts w:ascii="宋体" w:hAnsi="宋体"/>
          <w:sz w:val="24"/>
        </w:rPr>
        <w:fldChar w:fldCharType="end"/>
      </w:r>
      <w:r w:rsidR="00A81625">
        <w:rPr>
          <w:rFonts w:ascii="宋体" w:hAnsi="宋体" w:hint="eastAsia"/>
          <w:sz w:val="24"/>
        </w:rPr>
        <w:t>项目任务列表</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4 \* GB2 </w:instrText>
      </w:r>
      <w:r>
        <w:rPr>
          <w:rFonts w:ascii="宋体" w:hAnsi="宋体"/>
          <w:sz w:val="24"/>
        </w:rPr>
        <w:fldChar w:fldCharType="separate"/>
      </w:r>
      <w:r w:rsidR="00A81625">
        <w:rPr>
          <w:rFonts w:ascii="宋体" w:hAnsi="宋体" w:hint="eastAsia"/>
          <w:sz w:val="24"/>
        </w:rPr>
        <w:t>⑷</w:t>
      </w:r>
      <w:r>
        <w:rPr>
          <w:rFonts w:ascii="宋体" w:hAnsi="宋体"/>
          <w:sz w:val="24"/>
        </w:rPr>
        <w:fldChar w:fldCharType="end"/>
      </w:r>
      <w:r w:rsidR="00A81625">
        <w:rPr>
          <w:rFonts w:ascii="宋体" w:hAnsi="宋体" w:hint="eastAsia"/>
          <w:sz w:val="24"/>
        </w:rPr>
        <w:t>规格响应表</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5 \* GB2 </w:instrText>
      </w:r>
      <w:r>
        <w:rPr>
          <w:rFonts w:ascii="宋体" w:hAnsi="宋体"/>
          <w:sz w:val="24"/>
        </w:rPr>
        <w:fldChar w:fldCharType="separate"/>
      </w:r>
      <w:r w:rsidR="00A81625">
        <w:rPr>
          <w:rFonts w:ascii="宋体" w:hAnsi="宋体" w:hint="eastAsia"/>
          <w:sz w:val="24"/>
        </w:rPr>
        <w:t>⑸</w:t>
      </w:r>
      <w:r>
        <w:rPr>
          <w:rFonts w:ascii="宋体" w:hAnsi="宋体"/>
          <w:sz w:val="24"/>
        </w:rPr>
        <w:fldChar w:fldCharType="end"/>
      </w:r>
      <w:r w:rsidR="00A81625">
        <w:rPr>
          <w:rFonts w:ascii="宋体" w:hAnsi="宋体" w:hint="eastAsia"/>
          <w:sz w:val="24"/>
        </w:rPr>
        <w:t>资格证明文件</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6 \* GB2 </w:instrText>
      </w:r>
      <w:r>
        <w:rPr>
          <w:rFonts w:ascii="宋体" w:hAnsi="宋体"/>
          <w:sz w:val="24"/>
        </w:rPr>
        <w:fldChar w:fldCharType="separate"/>
      </w:r>
      <w:r w:rsidR="00A81625">
        <w:rPr>
          <w:rFonts w:ascii="宋体" w:hAnsi="宋体" w:hint="eastAsia"/>
          <w:sz w:val="24"/>
        </w:rPr>
        <w:t>⑹</w:t>
      </w:r>
      <w:r>
        <w:rPr>
          <w:rFonts w:ascii="宋体" w:hAnsi="宋体"/>
          <w:sz w:val="24"/>
        </w:rPr>
        <w:fldChar w:fldCharType="end"/>
      </w:r>
      <w:r w:rsidR="00A81625">
        <w:rPr>
          <w:rFonts w:ascii="宋体" w:hAnsi="宋体" w:hint="eastAsia"/>
          <w:sz w:val="24"/>
        </w:rPr>
        <w:t>由（银行名称）出具的投标保证金凭证，金额为。</w:t>
      </w:r>
    </w:p>
    <w:p w:rsidR="00770CAE" w:rsidRDefault="00A81625">
      <w:pPr>
        <w:spacing w:line="400" w:lineRule="exact"/>
        <w:ind w:left="120"/>
        <w:rPr>
          <w:rFonts w:ascii="宋体"/>
          <w:sz w:val="24"/>
        </w:rPr>
      </w:pPr>
      <w:r>
        <w:rPr>
          <w:rFonts w:ascii="宋体" w:hAnsi="宋体" w:hint="eastAsia"/>
          <w:sz w:val="24"/>
        </w:rPr>
        <w:t>据此函，签字代表宣布同意如下：</w:t>
      </w:r>
    </w:p>
    <w:p w:rsidR="00770CAE" w:rsidRDefault="001633B8">
      <w:pPr>
        <w:spacing w:line="400" w:lineRule="exact"/>
        <w:ind w:firstLineChars="200" w:firstLine="480"/>
        <w:jc w:val="left"/>
        <w:rPr>
          <w:rFonts w:ascii="宋体"/>
          <w:sz w:val="24"/>
        </w:rPr>
      </w:pPr>
      <w:r>
        <w:rPr>
          <w:rFonts w:ascii="宋体" w:hAnsi="宋体"/>
          <w:sz w:val="24"/>
        </w:rPr>
        <w:fldChar w:fldCharType="begin"/>
      </w:r>
      <w:r w:rsidR="00A81625">
        <w:rPr>
          <w:rFonts w:ascii="宋体" w:hAnsi="宋体"/>
          <w:sz w:val="24"/>
        </w:rPr>
        <w:instrText xml:space="preserve"> = 1 \* GB2 </w:instrText>
      </w:r>
      <w:r>
        <w:rPr>
          <w:rFonts w:ascii="宋体" w:hAnsi="宋体"/>
          <w:sz w:val="24"/>
        </w:rPr>
        <w:fldChar w:fldCharType="separate"/>
      </w:r>
      <w:r w:rsidR="00A81625">
        <w:rPr>
          <w:rFonts w:ascii="宋体" w:hAnsi="宋体" w:hint="eastAsia"/>
          <w:sz w:val="24"/>
        </w:rPr>
        <w:t>⑴</w:t>
      </w:r>
      <w:r>
        <w:rPr>
          <w:rFonts w:ascii="宋体" w:hAnsi="宋体"/>
          <w:sz w:val="24"/>
        </w:rPr>
        <w:fldChar w:fldCharType="end"/>
      </w:r>
      <w:r w:rsidR="00A81625">
        <w:rPr>
          <w:rFonts w:ascii="宋体" w:hAnsi="宋体" w:hint="eastAsia"/>
          <w:sz w:val="24"/>
        </w:rPr>
        <w:t>所附投标报价表中规定的应提供和交付的货物投标总价为</w:t>
      </w:r>
      <w:r w:rsidR="00A81625">
        <w:rPr>
          <w:rFonts w:ascii="宋体" w:hAnsi="宋体" w:hint="eastAsia"/>
          <w:sz w:val="24"/>
          <w:u w:val="single"/>
        </w:rPr>
        <w:t>（</w:t>
      </w:r>
      <w:r w:rsidR="00A81625">
        <w:rPr>
          <w:rFonts w:ascii="宋体" w:hAnsi="宋体" w:hint="eastAsia"/>
          <w:sz w:val="24"/>
        </w:rPr>
        <w:t>人民币），即（文字表述）。</w:t>
      </w:r>
    </w:p>
    <w:p w:rsidR="00770CAE" w:rsidRDefault="001633B8">
      <w:pPr>
        <w:spacing w:line="400" w:lineRule="exact"/>
        <w:ind w:firstLineChars="200" w:firstLine="480"/>
        <w:jc w:val="left"/>
        <w:rPr>
          <w:rFonts w:ascii="宋体"/>
          <w:sz w:val="24"/>
        </w:rPr>
      </w:pPr>
      <w:r>
        <w:rPr>
          <w:rFonts w:ascii="宋体" w:hAnsi="宋体"/>
          <w:sz w:val="24"/>
        </w:rPr>
        <w:fldChar w:fldCharType="begin"/>
      </w:r>
      <w:r w:rsidR="00A81625">
        <w:rPr>
          <w:rFonts w:ascii="宋体" w:hAnsi="宋体"/>
          <w:sz w:val="24"/>
        </w:rPr>
        <w:instrText xml:space="preserve"> = 2 \* GB2 </w:instrText>
      </w:r>
      <w:r>
        <w:rPr>
          <w:rFonts w:ascii="宋体" w:hAnsi="宋体"/>
          <w:sz w:val="24"/>
        </w:rPr>
        <w:fldChar w:fldCharType="separate"/>
      </w:r>
      <w:r w:rsidR="00A81625">
        <w:rPr>
          <w:rFonts w:ascii="宋体" w:hAnsi="宋体" w:hint="eastAsia"/>
          <w:sz w:val="24"/>
        </w:rPr>
        <w:t>⑵</w:t>
      </w:r>
      <w:r>
        <w:rPr>
          <w:rFonts w:ascii="宋体" w:hAnsi="宋体"/>
          <w:sz w:val="24"/>
        </w:rPr>
        <w:fldChar w:fldCharType="end"/>
      </w:r>
      <w:r w:rsidR="00A81625">
        <w:rPr>
          <w:rFonts w:ascii="宋体" w:hAnsi="宋体" w:hint="eastAsia"/>
          <w:sz w:val="24"/>
        </w:rPr>
        <w:t>投标方将按“招标文件”的规定履行合同责任和义务。</w:t>
      </w:r>
    </w:p>
    <w:p w:rsidR="00770CAE" w:rsidRDefault="001633B8">
      <w:pPr>
        <w:spacing w:line="400" w:lineRule="exact"/>
        <w:ind w:firstLineChars="200" w:firstLine="480"/>
        <w:jc w:val="left"/>
        <w:rPr>
          <w:rFonts w:ascii="宋体"/>
          <w:sz w:val="24"/>
        </w:rPr>
      </w:pPr>
      <w:r>
        <w:rPr>
          <w:rFonts w:ascii="宋体" w:hAnsi="宋体"/>
          <w:sz w:val="24"/>
        </w:rPr>
        <w:fldChar w:fldCharType="begin"/>
      </w:r>
      <w:r w:rsidR="00A81625">
        <w:rPr>
          <w:rFonts w:ascii="宋体" w:hAnsi="宋体"/>
          <w:sz w:val="24"/>
        </w:rPr>
        <w:instrText xml:space="preserve"> = 3 \* GB2 </w:instrText>
      </w:r>
      <w:r>
        <w:rPr>
          <w:rFonts w:ascii="宋体" w:hAnsi="宋体"/>
          <w:sz w:val="24"/>
        </w:rPr>
        <w:fldChar w:fldCharType="separate"/>
      </w:r>
      <w:r w:rsidR="00A81625">
        <w:rPr>
          <w:rFonts w:ascii="宋体" w:hAnsi="宋体" w:hint="eastAsia"/>
          <w:sz w:val="24"/>
        </w:rPr>
        <w:t>⑶</w:t>
      </w:r>
      <w:r>
        <w:rPr>
          <w:rFonts w:ascii="宋体" w:hAnsi="宋体"/>
          <w:sz w:val="24"/>
        </w:rPr>
        <w:fldChar w:fldCharType="end"/>
      </w:r>
      <w:r w:rsidR="00A81625">
        <w:rPr>
          <w:rFonts w:ascii="宋体" w:hAnsi="宋体" w:hint="eastAsia"/>
          <w:sz w:val="24"/>
        </w:rPr>
        <w:t>投标方已详细审查全部“招标文件”，包括修改文件（如有的话）以及全部参考资料和有关附件。我们完全理解并</w:t>
      </w:r>
    </w:p>
    <w:p w:rsidR="00770CAE" w:rsidRDefault="00A81625">
      <w:pPr>
        <w:pStyle w:val="ab"/>
        <w:tabs>
          <w:tab w:val="left" w:pos="420"/>
        </w:tabs>
        <w:snapToGrid/>
        <w:spacing w:line="400" w:lineRule="exact"/>
        <w:rPr>
          <w:rFonts w:ascii="宋体"/>
          <w:sz w:val="24"/>
          <w:szCs w:val="24"/>
        </w:rPr>
      </w:pPr>
      <w:r>
        <w:rPr>
          <w:rFonts w:ascii="宋体" w:hAnsi="宋体" w:hint="eastAsia"/>
          <w:sz w:val="24"/>
          <w:szCs w:val="24"/>
        </w:rPr>
        <w:t>同意放弃对这方面有不明及误解的权利。</w:t>
      </w:r>
    </w:p>
    <w:p w:rsidR="00770CAE" w:rsidRDefault="001633B8">
      <w:pPr>
        <w:spacing w:line="400" w:lineRule="exact"/>
        <w:ind w:firstLineChars="200" w:firstLine="480"/>
        <w:jc w:val="left"/>
        <w:rPr>
          <w:rFonts w:ascii="宋体"/>
          <w:sz w:val="24"/>
        </w:rPr>
      </w:pPr>
      <w:r>
        <w:rPr>
          <w:rFonts w:ascii="宋体" w:hAnsi="宋体"/>
          <w:sz w:val="24"/>
        </w:rPr>
        <w:fldChar w:fldCharType="begin"/>
      </w:r>
      <w:r w:rsidR="00A81625">
        <w:rPr>
          <w:rFonts w:ascii="宋体" w:hAnsi="宋体"/>
          <w:sz w:val="24"/>
        </w:rPr>
        <w:instrText xml:space="preserve"> = 4 \* GB2 </w:instrText>
      </w:r>
      <w:r>
        <w:rPr>
          <w:rFonts w:ascii="宋体" w:hAnsi="宋体"/>
          <w:sz w:val="24"/>
        </w:rPr>
        <w:fldChar w:fldCharType="separate"/>
      </w:r>
      <w:r w:rsidR="00A81625">
        <w:rPr>
          <w:rFonts w:ascii="宋体" w:hAnsi="宋体" w:hint="eastAsia"/>
          <w:sz w:val="24"/>
        </w:rPr>
        <w:t>⑷</w:t>
      </w:r>
      <w:r>
        <w:rPr>
          <w:rFonts w:ascii="宋体" w:hAnsi="宋体"/>
          <w:sz w:val="24"/>
        </w:rPr>
        <w:fldChar w:fldCharType="end"/>
      </w:r>
      <w:r w:rsidR="00A81625">
        <w:rPr>
          <w:rFonts w:ascii="宋体" w:hAnsi="宋体" w:hint="eastAsia"/>
          <w:sz w:val="24"/>
        </w:rPr>
        <w:t>其投标自开标日起有效期为</w:t>
      </w:r>
      <w:r w:rsidR="00A81625">
        <w:rPr>
          <w:rFonts w:ascii="宋体" w:hAnsi="宋体"/>
          <w:sz w:val="24"/>
          <w:u w:val="single"/>
        </w:rPr>
        <w:t xml:space="preserve"> 90</w:t>
      </w:r>
      <w:r w:rsidR="00A81625">
        <w:rPr>
          <w:rFonts w:ascii="宋体" w:hAnsi="宋体" w:hint="eastAsia"/>
          <w:sz w:val="24"/>
        </w:rPr>
        <w:t>个工作日。</w:t>
      </w:r>
    </w:p>
    <w:p w:rsidR="00770CAE" w:rsidRDefault="001633B8">
      <w:pPr>
        <w:spacing w:line="400" w:lineRule="exact"/>
        <w:ind w:firstLineChars="200" w:firstLine="480"/>
        <w:jc w:val="left"/>
        <w:rPr>
          <w:rFonts w:ascii="宋体"/>
          <w:sz w:val="24"/>
        </w:rPr>
      </w:pPr>
      <w:r>
        <w:rPr>
          <w:rFonts w:ascii="宋体" w:hAnsi="宋体"/>
          <w:sz w:val="24"/>
        </w:rPr>
        <w:fldChar w:fldCharType="begin"/>
      </w:r>
      <w:r w:rsidR="00A81625">
        <w:rPr>
          <w:rFonts w:ascii="宋体" w:hAnsi="宋体"/>
          <w:sz w:val="24"/>
        </w:rPr>
        <w:instrText xml:space="preserve"> = 5 \* GB2 </w:instrText>
      </w:r>
      <w:r>
        <w:rPr>
          <w:rFonts w:ascii="宋体" w:hAnsi="宋体"/>
          <w:sz w:val="24"/>
        </w:rPr>
        <w:fldChar w:fldCharType="separate"/>
      </w:r>
      <w:r w:rsidR="00A81625">
        <w:rPr>
          <w:rFonts w:ascii="宋体" w:hAnsi="宋体" w:hint="eastAsia"/>
          <w:sz w:val="24"/>
        </w:rPr>
        <w:t>⑸</w:t>
      </w:r>
      <w:r>
        <w:rPr>
          <w:rFonts w:ascii="宋体" w:hAnsi="宋体"/>
          <w:sz w:val="24"/>
        </w:rPr>
        <w:fldChar w:fldCharType="end"/>
      </w:r>
      <w:r w:rsidR="00A81625">
        <w:rPr>
          <w:rFonts w:ascii="宋体" w:hAnsi="宋体" w:hint="eastAsia"/>
          <w:sz w:val="24"/>
        </w:rPr>
        <w:t>如果在规定的开标时间后，投标方在投标有效期内撤回投标，其投标保证金将被贵方没收。</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6 \* GB2 </w:instrText>
      </w:r>
      <w:r>
        <w:rPr>
          <w:rFonts w:ascii="宋体" w:hAnsi="宋体"/>
          <w:sz w:val="24"/>
        </w:rPr>
        <w:fldChar w:fldCharType="separate"/>
      </w:r>
      <w:r w:rsidR="00A81625">
        <w:rPr>
          <w:rFonts w:ascii="宋体" w:hAnsi="宋体" w:hint="eastAsia"/>
          <w:sz w:val="24"/>
        </w:rPr>
        <w:t>⑹</w:t>
      </w:r>
      <w:r>
        <w:rPr>
          <w:rFonts w:ascii="宋体" w:hAnsi="宋体"/>
          <w:sz w:val="24"/>
        </w:rPr>
        <w:fldChar w:fldCharType="end"/>
      </w:r>
      <w:r w:rsidR="00A81625">
        <w:rPr>
          <w:rFonts w:ascii="宋体" w:hAnsi="宋体" w:hint="eastAsia"/>
          <w:sz w:val="24"/>
        </w:rPr>
        <w:t>投标方同意提供，按照贵方要求与投标有关的一切数据或资料，并理解贵方不一定接受最低价的投标。</w:t>
      </w:r>
    </w:p>
    <w:p w:rsidR="00770CAE" w:rsidRDefault="001633B8">
      <w:pPr>
        <w:spacing w:line="400" w:lineRule="exact"/>
        <w:ind w:firstLineChars="200" w:firstLine="480"/>
        <w:rPr>
          <w:rFonts w:ascii="宋体"/>
          <w:sz w:val="24"/>
        </w:rPr>
      </w:pPr>
      <w:r>
        <w:rPr>
          <w:rFonts w:ascii="宋体" w:hAnsi="宋体"/>
          <w:sz w:val="24"/>
        </w:rPr>
        <w:fldChar w:fldCharType="begin"/>
      </w:r>
      <w:r w:rsidR="00A81625">
        <w:rPr>
          <w:rFonts w:ascii="宋体" w:hAnsi="宋体"/>
          <w:sz w:val="24"/>
        </w:rPr>
        <w:instrText xml:space="preserve"> = 7 \* GB2 </w:instrText>
      </w:r>
      <w:r>
        <w:rPr>
          <w:rFonts w:ascii="宋体" w:hAnsi="宋体"/>
          <w:sz w:val="24"/>
        </w:rPr>
        <w:fldChar w:fldCharType="separate"/>
      </w:r>
      <w:r w:rsidR="00A81625">
        <w:rPr>
          <w:rFonts w:ascii="宋体" w:hAnsi="宋体" w:hint="eastAsia"/>
          <w:sz w:val="24"/>
        </w:rPr>
        <w:t>⑺</w:t>
      </w:r>
      <w:r>
        <w:rPr>
          <w:rFonts w:ascii="宋体" w:hAnsi="宋体"/>
          <w:sz w:val="24"/>
        </w:rPr>
        <w:fldChar w:fldCharType="end"/>
      </w:r>
      <w:r w:rsidR="00A81625">
        <w:rPr>
          <w:rFonts w:ascii="宋体" w:hAnsi="宋体" w:hint="eastAsia"/>
          <w:sz w:val="24"/>
        </w:rPr>
        <w:t>与本投标有关的一切正式往来通讯请寄：</w:t>
      </w:r>
    </w:p>
    <w:p w:rsidR="00770CAE" w:rsidRDefault="00A81625">
      <w:pPr>
        <w:spacing w:line="400" w:lineRule="exact"/>
        <w:rPr>
          <w:rFonts w:ascii="宋体"/>
          <w:sz w:val="24"/>
        </w:rPr>
      </w:pPr>
      <w:r>
        <w:rPr>
          <w:rFonts w:ascii="宋体" w:hAnsi="宋体" w:hint="eastAsia"/>
          <w:sz w:val="24"/>
        </w:rPr>
        <w:t>地址：邮编</w:t>
      </w:r>
      <w:r>
        <w:rPr>
          <w:rFonts w:ascii="宋体" w:hAnsi="宋体" w:hint="eastAsia"/>
          <w:sz w:val="24"/>
          <w:u w:val="single"/>
        </w:rPr>
        <w:t>：</w:t>
      </w:r>
    </w:p>
    <w:p w:rsidR="00770CAE" w:rsidRDefault="00A81625">
      <w:pPr>
        <w:spacing w:line="400" w:lineRule="exact"/>
        <w:rPr>
          <w:rFonts w:ascii="宋体"/>
          <w:sz w:val="24"/>
        </w:rPr>
      </w:pPr>
      <w:r>
        <w:rPr>
          <w:rFonts w:ascii="宋体" w:hAnsi="宋体" w:hint="eastAsia"/>
          <w:sz w:val="24"/>
        </w:rPr>
        <w:t>电话：传真：</w:t>
      </w:r>
    </w:p>
    <w:p w:rsidR="00770CAE" w:rsidRDefault="00A81625">
      <w:pPr>
        <w:spacing w:line="400" w:lineRule="exact"/>
        <w:rPr>
          <w:rFonts w:ascii="宋体"/>
          <w:sz w:val="24"/>
        </w:rPr>
      </w:pPr>
      <w:r>
        <w:rPr>
          <w:rFonts w:ascii="宋体" w:hAnsi="宋体" w:hint="eastAsia"/>
          <w:sz w:val="24"/>
        </w:rPr>
        <w:t>投标方代表姓名、职务（印刷体）：</w:t>
      </w:r>
    </w:p>
    <w:p w:rsidR="00770CAE" w:rsidRDefault="00A81625">
      <w:pPr>
        <w:spacing w:line="400" w:lineRule="exact"/>
        <w:rPr>
          <w:rFonts w:ascii="宋体"/>
          <w:sz w:val="24"/>
        </w:rPr>
      </w:pPr>
      <w:r>
        <w:rPr>
          <w:rFonts w:ascii="宋体" w:hAnsi="宋体" w:hint="eastAsia"/>
          <w:sz w:val="24"/>
        </w:rPr>
        <w:t>投标方名称：</w:t>
      </w:r>
    </w:p>
    <w:p w:rsidR="00770CAE" w:rsidRDefault="00A81625">
      <w:pPr>
        <w:spacing w:line="400" w:lineRule="exact"/>
        <w:rPr>
          <w:rFonts w:ascii="宋体"/>
          <w:sz w:val="24"/>
        </w:rPr>
      </w:pPr>
      <w:r>
        <w:rPr>
          <w:rFonts w:ascii="宋体" w:hAnsi="宋体" w:hint="eastAsia"/>
          <w:sz w:val="24"/>
        </w:rPr>
        <w:t>（公章）：</w:t>
      </w:r>
    </w:p>
    <w:p w:rsidR="00770CAE" w:rsidRDefault="00A81625">
      <w:pPr>
        <w:spacing w:line="400" w:lineRule="exact"/>
        <w:rPr>
          <w:rFonts w:ascii="宋体"/>
          <w:sz w:val="24"/>
        </w:rPr>
      </w:pPr>
      <w:r>
        <w:rPr>
          <w:rFonts w:ascii="宋体" w:hAnsi="宋体" w:hint="eastAsia"/>
          <w:sz w:val="24"/>
        </w:rPr>
        <w:t>日期：年月日</w:t>
      </w:r>
    </w:p>
    <w:p w:rsidR="00770CAE" w:rsidRDefault="00A81625">
      <w:pPr>
        <w:spacing w:line="400" w:lineRule="exact"/>
        <w:rPr>
          <w:rFonts w:ascii="宋体"/>
          <w:sz w:val="24"/>
        </w:rPr>
      </w:pPr>
      <w:r>
        <w:rPr>
          <w:rFonts w:ascii="宋体" w:hAnsi="宋体" w:hint="eastAsia"/>
          <w:sz w:val="24"/>
        </w:rPr>
        <w:t>全权代表签字：</w:t>
      </w:r>
    </w:p>
    <w:p w:rsidR="00770CAE" w:rsidRDefault="00770CAE">
      <w:pPr>
        <w:spacing w:line="320" w:lineRule="exact"/>
        <w:ind w:right="2278"/>
        <w:jc w:val="center"/>
        <w:outlineLvl w:val="0"/>
        <w:rPr>
          <w:rFonts w:ascii="宋体"/>
          <w:b/>
          <w:sz w:val="24"/>
        </w:rPr>
      </w:pPr>
    </w:p>
    <w:p w:rsidR="00770CAE" w:rsidRDefault="00770CAE">
      <w:pPr>
        <w:spacing w:line="320" w:lineRule="exact"/>
        <w:ind w:right="2278"/>
        <w:jc w:val="center"/>
        <w:outlineLvl w:val="0"/>
        <w:rPr>
          <w:rFonts w:ascii="宋体"/>
          <w:b/>
          <w:sz w:val="24"/>
        </w:rPr>
      </w:pPr>
    </w:p>
    <w:p w:rsidR="00770CAE" w:rsidRDefault="00A81625">
      <w:pPr>
        <w:spacing w:line="320" w:lineRule="exact"/>
        <w:ind w:right="2278"/>
        <w:jc w:val="center"/>
        <w:outlineLvl w:val="0"/>
        <w:rPr>
          <w:rFonts w:ascii="宋体"/>
          <w:sz w:val="24"/>
        </w:rPr>
      </w:pPr>
      <w:r>
        <w:rPr>
          <w:rFonts w:ascii="宋体" w:hAnsi="宋体" w:hint="eastAsia"/>
          <w:b/>
          <w:sz w:val="24"/>
        </w:rPr>
        <w:t>开标一览表</w:t>
      </w:r>
    </w:p>
    <w:p w:rsidR="00770CAE" w:rsidRDefault="00A81625">
      <w:pPr>
        <w:spacing w:line="320" w:lineRule="exact"/>
        <w:outlineLvl w:val="0"/>
        <w:rPr>
          <w:rFonts w:ascii="宋体"/>
          <w:sz w:val="24"/>
        </w:rPr>
      </w:pPr>
      <w:r>
        <w:rPr>
          <w:rFonts w:ascii="宋体" w:hAnsi="宋体" w:hint="eastAsia"/>
          <w:sz w:val="24"/>
        </w:rPr>
        <w:t>项目名称：</w:t>
      </w:r>
    </w:p>
    <w:p w:rsidR="00770CAE" w:rsidRDefault="00A81625">
      <w:pPr>
        <w:spacing w:line="320" w:lineRule="exact"/>
        <w:rPr>
          <w:rFonts w:ascii="宋体"/>
          <w:sz w:val="24"/>
        </w:rPr>
      </w:pPr>
      <w:r>
        <w:rPr>
          <w:rFonts w:ascii="宋体" w:hAnsi="宋体" w:hint="eastAsia"/>
          <w:sz w:val="24"/>
        </w:rPr>
        <w:t>投标人名称：（盖章）</w:t>
      </w:r>
    </w:p>
    <w:p w:rsidR="00770CAE" w:rsidRDefault="00770CAE">
      <w:pPr>
        <w:spacing w:line="320" w:lineRule="exact"/>
        <w:rPr>
          <w:rFonts w:ascii="宋体"/>
          <w:sz w:val="24"/>
        </w:rPr>
      </w:pPr>
    </w:p>
    <w:tbl>
      <w:tblPr>
        <w:tblW w:w="9647" w:type="dxa"/>
        <w:tblLayout w:type="fixed"/>
        <w:tblCellMar>
          <w:left w:w="54" w:type="dxa"/>
          <w:right w:w="54" w:type="dxa"/>
        </w:tblCellMar>
        <w:tblLook w:val="04A0"/>
      </w:tblPr>
      <w:tblGrid>
        <w:gridCol w:w="597"/>
        <w:gridCol w:w="1158"/>
        <w:gridCol w:w="2462"/>
        <w:gridCol w:w="724"/>
        <w:gridCol w:w="724"/>
        <w:gridCol w:w="905"/>
        <w:gridCol w:w="905"/>
        <w:gridCol w:w="1086"/>
        <w:gridCol w:w="1086"/>
      </w:tblGrid>
      <w:tr w:rsidR="00770CAE">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hAnsi="宋体"/>
                <w:sz w:val="24"/>
              </w:rPr>
            </w:pPr>
            <w:r>
              <w:rPr>
                <w:rFonts w:ascii="宋体" w:hAnsi="宋体"/>
                <w:sz w:val="24"/>
              </w:rPr>
              <w:t>1</w:t>
            </w:r>
          </w:p>
        </w:tc>
        <w:tc>
          <w:tcPr>
            <w:tcW w:w="1158"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hAnsi="宋体"/>
                <w:sz w:val="24"/>
              </w:rPr>
            </w:pPr>
            <w:r>
              <w:rPr>
                <w:rFonts w:ascii="宋体" w:hAnsi="宋体"/>
                <w:sz w:val="24"/>
              </w:rPr>
              <w:t>2</w:t>
            </w:r>
          </w:p>
        </w:tc>
        <w:tc>
          <w:tcPr>
            <w:tcW w:w="2462"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hAnsi="宋体"/>
                <w:sz w:val="24"/>
              </w:rPr>
            </w:pPr>
            <w:r>
              <w:rPr>
                <w:rFonts w:ascii="宋体" w:hAnsi="宋体"/>
                <w:sz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770CAE" w:rsidRDefault="00A81625">
            <w:pPr>
              <w:spacing w:line="360" w:lineRule="exact"/>
              <w:jc w:val="center"/>
              <w:rPr>
                <w:rFonts w:ascii="宋体" w:hAnsi="宋体"/>
                <w:sz w:val="24"/>
              </w:rPr>
            </w:pPr>
            <w:r>
              <w:rPr>
                <w:rFonts w:ascii="宋体" w:hAnsi="宋体"/>
                <w:sz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770CAE" w:rsidRDefault="00A81625">
            <w:pPr>
              <w:spacing w:line="360" w:lineRule="exact"/>
              <w:jc w:val="center"/>
              <w:rPr>
                <w:rFonts w:ascii="宋体" w:hAnsi="宋体"/>
                <w:sz w:val="24"/>
              </w:rPr>
            </w:pPr>
            <w:r>
              <w:rPr>
                <w:rFonts w:ascii="宋体" w:hAnsi="宋体"/>
                <w:sz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60" w:lineRule="exact"/>
              <w:jc w:val="center"/>
              <w:rPr>
                <w:rFonts w:ascii="宋体" w:hAnsi="宋体"/>
                <w:sz w:val="24"/>
              </w:rPr>
            </w:pPr>
            <w:r>
              <w:rPr>
                <w:rFonts w:ascii="宋体" w:hAnsi="宋体"/>
                <w:sz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770CAE" w:rsidRDefault="00A81625">
            <w:pPr>
              <w:spacing w:line="360" w:lineRule="exact"/>
              <w:jc w:val="center"/>
              <w:rPr>
                <w:rFonts w:ascii="宋体" w:hAnsi="宋体"/>
                <w:sz w:val="24"/>
              </w:rPr>
            </w:pPr>
            <w:r>
              <w:rPr>
                <w:rFonts w:ascii="宋体" w:hAnsi="宋体"/>
                <w:sz w:val="24"/>
              </w:rPr>
              <w:t>7</w:t>
            </w:r>
          </w:p>
        </w:tc>
        <w:tc>
          <w:tcPr>
            <w:tcW w:w="1086" w:type="dxa"/>
            <w:tcBorders>
              <w:top w:val="single" w:sz="6" w:space="0" w:color="auto"/>
              <w:left w:val="single" w:sz="4" w:space="0" w:color="auto"/>
              <w:bottom w:val="single" w:sz="6" w:space="0" w:color="auto"/>
              <w:right w:val="single" w:sz="4" w:space="0" w:color="auto"/>
            </w:tcBorders>
            <w:vAlign w:val="center"/>
          </w:tcPr>
          <w:p w:rsidR="00770CAE" w:rsidRDefault="00A81625">
            <w:pPr>
              <w:spacing w:line="360" w:lineRule="exact"/>
              <w:jc w:val="center"/>
              <w:rPr>
                <w:rFonts w:ascii="宋体" w:hAnsi="宋体"/>
                <w:sz w:val="24"/>
              </w:rPr>
            </w:pPr>
            <w:r>
              <w:rPr>
                <w:rFonts w:ascii="宋体" w:hAnsi="宋体"/>
                <w:sz w:val="24"/>
              </w:rPr>
              <w:t>8</w:t>
            </w:r>
          </w:p>
        </w:tc>
        <w:tc>
          <w:tcPr>
            <w:tcW w:w="1086"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60" w:lineRule="exact"/>
              <w:jc w:val="center"/>
              <w:rPr>
                <w:rFonts w:ascii="宋体" w:hAnsi="宋体"/>
                <w:sz w:val="24"/>
              </w:rPr>
            </w:pPr>
            <w:r>
              <w:rPr>
                <w:rFonts w:ascii="宋体" w:hAnsi="宋体"/>
                <w:sz w:val="24"/>
              </w:rPr>
              <w:t>9</w:t>
            </w:r>
          </w:p>
        </w:tc>
      </w:tr>
      <w:tr w:rsidR="00770CAE">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sz w:val="24"/>
              </w:rPr>
            </w:pPr>
            <w:r>
              <w:rPr>
                <w:rFonts w:ascii="宋体" w:hAnsi="宋体" w:hint="eastAsia"/>
                <w:sz w:val="24"/>
              </w:rPr>
              <w:t>序号</w:t>
            </w:r>
          </w:p>
        </w:tc>
        <w:tc>
          <w:tcPr>
            <w:tcW w:w="1158"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sz w:val="24"/>
              </w:rPr>
            </w:pPr>
            <w:r>
              <w:rPr>
                <w:rFonts w:ascii="宋体" w:hAnsi="宋体" w:hint="eastAsia"/>
                <w:sz w:val="24"/>
              </w:rPr>
              <w:t>货物名称</w:t>
            </w:r>
          </w:p>
        </w:tc>
        <w:tc>
          <w:tcPr>
            <w:tcW w:w="2462"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60" w:lineRule="exact"/>
              <w:jc w:val="center"/>
              <w:rPr>
                <w:rFonts w:ascii="宋体"/>
                <w:sz w:val="24"/>
              </w:rPr>
            </w:pPr>
            <w:r>
              <w:rPr>
                <w:rFonts w:ascii="宋体" w:hAnsi="宋体" w:hint="eastAsia"/>
                <w:sz w:val="24"/>
              </w:rPr>
              <w:t>品牌型号及技术参数</w:t>
            </w:r>
          </w:p>
        </w:tc>
        <w:tc>
          <w:tcPr>
            <w:tcW w:w="724" w:type="dxa"/>
            <w:tcBorders>
              <w:top w:val="single" w:sz="6" w:space="0" w:color="auto"/>
              <w:left w:val="single" w:sz="6" w:space="0" w:color="auto"/>
              <w:bottom w:val="single" w:sz="6" w:space="0" w:color="auto"/>
              <w:right w:val="single" w:sz="4" w:space="0" w:color="auto"/>
            </w:tcBorders>
            <w:vAlign w:val="center"/>
          </w:tcPr>
          <w:p w:rsidR="00770CAE" w:rsidRDefault="00A81625">
            <w:pPr>
              <w:spacing w:line="360" w:lineRule="exact"/>
              <w:jc w:val="center"/>
              <w:rPr>
                <w:rFonts w:asci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770CAE" w:rsidRDefault="00A81625">
            <w:pPr>
              <w:spacing w:line="360" w:lineRule="exact"/>
              <w:jc w:val="center"/>
              <w:rPr>
                <w:rFonts w:asci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60" w:lineRule="exact"/>
              <w:jc w:val="center"/>
              <w:rPr>
                <w:rFonts w:asci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770CAE" w:rsidRDefault="00A81625">
            <w:pPr>
              <w:spacing w:line="360" w:lineRule="exact"/>
              <w:jc w:val="center"/>
              <w:rPr>
                <w:rFonts w:ascii="宋体"/>
                <w:sz w:val="24"/>
              </w:rPr>
            </w:pPr>
            <w:r>
              <w:rPr>
                <w:rFonts w:ascii="宋体" w:hAnsi="宋体" w:hint="eastAsia"/>
                <w:sz w:val="24"/>
              </w:rPr>
              <w:t>投标单项总价</w:t>
            </w:r>
          </w:p>
        </w:tc>
        <w:tc>
          <w:tcPr>
            <w:tcW w:w="1086" w:type="dxa"/>
            <w:tcBorders>
              <w:top w:val="single" w:sz="6" w:space="0" w:color="auto"/>
              <w:left w:val="single" w:sz="4" w:space="0" w:color="auto"/>
              <w:bottom w:val="single" w:sz="6" w:space="0" w:color="auto"/>
              <w:right w:val="single" w:sz="4" w:space="0" w:color="auto"/>
            </w:tcBorders>
            <w:vAlign w:val="center"/>
          </w:tcPr>
          <w:p w:rsidR="00770CAE" w:rsidRDefault="00A81625">
            <w:pPr>
              <w:spacing w:line="360" w:lineRule="exact"/>
              <w:jc w:val="center"/>
              <w:rPr>
                <w:rFonts w:ascii="宋体"/>
                <w:sz w:val="24"/>
              </w:rPr>
            </w:pPr>
            <w:r>
              <w:rPr>
                <w:rFonts w:ascii="宋体" w:hAnsi="宋体" w:hint="eastAsia"/>
                <w:sz w:val="24"/>
              </w:rPr>
              <w:t>交货期</w:t>
            </w:r>
          </w:p>
        </w:tc>
        <w:tc>
          <w:tcPr>
            <w:tcW w:w="1086"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60" w:lineRule="exact"/>
              <w:jc w:val="center"/>
              <w:rPr>
                <w:rFonts w:ascii="宋体"/>
                <w:sz w:val="24"/>
              </w:rPr>
            </w:pPr>
            <w:r>
              <w:rPr>
                <w:rFonts w:ascii="宋体" w:hAnsi="宋体" w:hint="eastAsia"/>
                <w:sz w:val="24"/>
              </w:rPr>
              <w:t>交货地点</w:t>
            </w:r>
          </w:p>
        </w:tc>
      </w:tr>
      <w:tr w:rsidR="00770CAE">
        <w:trPr>
          <w:cantSplit/>
          <w:trHeight w:val="120"/>
        </w:trPr>
        <w:tc>
          <w:tcPr>
            <w:tcW w:w="597" w:type="dxa"/>
            <w:tcBorders>
              <w:top w:val="single" w:sz="6"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1158" w:type="dxa"/>
            <w:tcBorders>
              <w:top w:val="single" w:sz="6"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2462" w:type="dxa"/>
            <w:tcBorders>
              <w:top w:val="single" w:sz="6"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724" w:type="dxa"/>
            <w:tcBorders>
              <w:top w:val="single" w:sz="6"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724" w:type="dxa"/>
            <w:tcBorders>
              <w:top w:val="single" w:sz="6"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905" w:type="dxa"/>
            <w:tcBorders>
              <w:top w:val="single" w:sz="6"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c>
          <w:tcPr>
            <w:tcW w:w="905" w:type="dxa"/>
            <w:tcBorders>
              <w:top w:val="single" w:sz="6"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6"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6"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r>
      <w:tr w:rsidR="00770CAE">
        <w:trPr>
          <w:cantSplit/>
          <w:trHeight w:val="150"/>
        </w:trPr>
        <w:tc>
          <w:tcPr>
            <w:tcW w:w="597"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1158"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2462"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724"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724"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905"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c>
          <w:tcPr>
            <w:tcW w:w="905"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r>
      <w:tr w:rsidR="00770CAE">
        <w:trPr>
          <w:cantSplit/>
          <w:trHeight w:val="150"/>
        </w:trPr>
        <w:tc>
          <w:tcPr>
            <w:tcW w:w="597"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1158"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2462"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724"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724"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905"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c>
          <w:tcPr>
            <w:tcW w:w="905"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r>
      <w:tr w:rsidR="00770CAE">
        <w:trPr>
          <w:cantSplit/>
          <w:trHeight w:val="195"/>
        </w:trPr>
        <w:tc>
          <w:tcPr>
            <w:tcW w:w="597"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1158"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2462"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724"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724"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905"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c>
          <w:tcPr>
            <w:tcW w:w="905"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r>
      <w:tr w:rsidR="00770CAE">
        <w:trPr>
          <w:cantSplit/>
          <w:trHeight w:val="150"/>
        </w:trPr>
        <w:tc>
          <w:tcPr>
            <w:tcW w:w="597"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1158"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2462" w:type="dxa"/>
            <w:tcBorders>
              <w:top w:val="single" w:sz="4" w:space="0" w:color="auto"/>
              <w:left w:val="single" w:sz="6" w:space="0" w:color="auto"/>
              <w:bottom w:val="single" w:sz="4" w:space="0" w:color="auto"/>
              <w:right w:val="single" w:sz="6" w:space="0" w:color="auto"/>
            </w:tcBorders>
          </w:tcPr>
          <w:p w:rsidR="00770CAE" w:rsidRDefault="00770CAE">
            <w:pPr>
              <w:spacing w:line="360" w:lineRule="exact"/>
              <w:rPr>
                <w:rFonts w:ascii="宋体"/>
                <w:sz w:val="24"/>
              </w:rPr>
            </w:pPr>
          </w:p>
        </w:tc>
        <w:tc>
          <w:tcPr>
            <w:tcW w:w="724"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724"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905"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c>
          <w:tcPr>
            <w:tcW w:w="905" w:type="dxa"/>
            <w:tcBorders>
              <w:top w:val="single" w:sz="4" w:space="0" w:color="auto"/>
              <w:left w:val="single" w:sz="6"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4" w:space="0" w:color="auto"/>
            </w:tcBorders>
          </w:tcPr>
          <w:p w:rsidR="00770CAE" w:rsidRDefault="00770CAE">
            <w:pPr>
              <w:spacing w:line="360" w:lineRule="exact"/>
              <w:rPr>
                <w:rFonts w:ascii="宋体"/>
                <w:sz w:val="24"/>
              </w:rPr>
            </w:pPr>
          </w:p>
        </w:tc>
        <w:tc>
          <w:tcPr>
            <w:tcW w:w="1086" w:type="dxa"/>
            <w:tcBorders>
              <w:top w:val="single" w:sz="4" w:space="0" w:color="auto"/>
              <w:left w:val="single" w:sz="4" w:space="0" w:color="auto"/>
              <w:bottom w:val="single" w:sz="4" w:space="0" w:color="auto"/>
              <w:right w:val="single" w:sz="6" w:space="0" w:color="auto"/>
            </w:tcBorders>
          </w:tcPr>
          <w:p w:rsidR="00770CAE" w:rsidRDefault="00770CAE">
            <w:pPr>
              <w:spacing w:line="360" w:lineRule="exact"/>
              <w:rPr>
                <w:rFonts w:ascii="宋体"/>
                <w:sz w:val="24"/>
              </w:rPr>
            </w:pPr>
          </w:p>
        </w:tc>
      </w:tr>
    </w:tbl>
    <w:p w:rsidR="00770CAE" w:rsidRDefault="00A81625">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sz w:val="24"/>
        </w:rPr>
      </w:pPr>
      <w:r>
        <w:rPr>
          <w:rFonts w:ascii="宋体" w:hAnsi="宋体" w:hint="eastAsia"/>
          <w:sz w:val="24"/>
        </w:rPr>
        <w:t>大写：合计：</w:t>
      </w:r>
    </w:p>
    <w:p w:rsidR="00770CAE" w:rsidRDefault="00A81625">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sz w:val="24"/>
        </w:rPr>
      </w:pPr>
      <w:r>
        <w:rPr>
          <w:rFonts w:ascii="宋体" w:hAnsi="宋体" w:hint="eastAsia"/>
          <w:sz w:val="24"/>
        </w:rPr>
        <w:t>投标人代表签名：职务：联系电话：日期：</w:t>
      </w:r>
    </w:p>
    <w:p w:rsidR="00770CAE" w:rsidRDefault="00A81625">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sz w:val="24"/>
        </w:rPr>
      </w:pP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p>
    <w:p w:rsidR="00770CAE" w:rsidRDefault="00A81625">
      <w:pPr>
        <w:tabs>
          <w:tab w:val="left" w:pos="654"/>
          <w:tab w:val="left" w:pos="1734"/>
          <w:tab w:val="left" w:pos="2814"/>
          <w:tab w:val="left" w:pos="3894"/>
          <w:tab w:val="left" w:pos="5334"/>
          <w:tab w:val="left" w:pos="6414"/>
          <w:tab w:val="left" w:pos="7254"/>
          <w:tab w:val="left" w:pos="8574"/>
          <w:tab w:val="left" w:pos="9654"/>
        </w:tabs>
        <w:spacing w:line="400" w:lineRule="exact"/>
        <w:outlineLvl w:val="0"/>
        <w:rPr>
          <w:rFonts w:ascii="宋体"/>
          <w:bCs/>
          <w:sz w:val="24"/>
        </w:rPr>
      </w:pPr>
      <w:r>
        <w:rPr>
          <w:rFonts w:ascii="宋体" w:hAnsi="宋体" w:hint="eastAsia"/>
          <w:b/>
          <w:sz w:val="24"/>
        </w:rPr>
        <w:t>注：</w:t>
      </w:r>
      <w:r>
        <w:rPr>
          <w:rFonts w:ascii="宋体" w:hAnsi="宋体" w:hint="eastAsia"/>
          <w:bCs/>
          <w:sz w:val="24"/>
        </w:rPr>
        <w:t>根据任务合同书约定执行</w:t>
      </w:r>
    </w:p>
    <w:p w:rsidR="00770CAE" w:rsidRDefault="00770CAE">
      <w:pPr>
        <w:spacing w:line="320" w:lineRule="exact"/>
        <w:ind w:firstLineChars="200" w:firstLine="480"/>
        <w:rPr>
          <w:rFonts w:ascii="宋体"/>
          <w:bCs/>
          <w:sz w:val="24"/>
        </w:rPr>
      </w:pPr>
    </w:p>
    <w:p w:rsidR="00770CAE" w:rsidRDefault="00770CAE">
      <w:pPr>
        <w:spacing w:line="320" w:lineRule="exact"/>
        <w:ind w:firstLineChars="200" w:firstLine="480"/>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770CAE">
      <w:pPr>
        <w:spacing w:line="320" w:lineRule="exact"/>
        <w:jc w:val="left"/>
        <w:rPr>
          <w:rFonts w:ascii="宋体"/>
          <w:bCs/>
          <w:sz w:val="24"/>
        </w:rPr>
      </w:pPr>
    </w:p>
    <w:p w:rsidR="00770CAE" w:rsidRDefault="00A81625">
      <w:pPr>
        <w:spacing w:line="320" w:lineRule="exact"/>
        <w:jc w:val="center"/>
        <w:rPr>
          <w:rFonts w:ascii="宋体"/>
          <w:b/>
          <w:sz w:val="24"/>
        </w:rPr>
      </w:pPr>
      <w:r>
        <w:rPr>
          <w:rFonts w:ascii="宋体" w:hAnsi="宋体" w:hint="eastAsia"/>
          <w:b/>
          <w:sz w:val="24"/>
        </w:rPr>
        <w:t>规格响应表</w:t>
      </w:r>
    </w:p>
    <w:p w:rsidR="00770CAE" w:rsidRDefault="00A81625">
      <w:pPr>
        <w:tabs>
          <w:tab w:val="left" w:pos="9654"/>
        </w:tabs>
        <w:spacing w:line="320" w:lineRule="exact"/>
        <w:rPr>
          <w:rFonts w:ascii="宋体"/>
          <w:sz w:val="24"/>
        </w:rPr>
      </w:pPr>
      <w:r>
        <w:rPr>
          <w:rFonts w:ascii="宋体" w:hAnsi="宋体" w:hint="eastAsia"/>
          <w:sz w:val="24"/>
        </w:rPr>
        <w:t>投标人名称</w:t>
      </w:r>
      <w:r>
        <w:rPr>
          <w:rFonts w:ascii="宋体" w:hAnsi="宋体"/>
          <w:sz w:val="24"/>
        </w:rPr>
        <w:t xml:space="preserve">: </w:t>
      </w:r>
      <w:r>
        <w:rPr>
          <w:rFonts w:ascii="宋体" w:hAnsi="宋体" w:hint="eastAsia"/>
          <w:sz w:val="24"/>
        </w:rPr>
        <w:t>（盖章）</w:t>
      </w:r>
    </w:p>
    <w:p w:rsidR="00770CAE" w:rsidRDefault="00770CAE">
      <w:pPr>
        <w:tabs>
          <w:tab w:val="left" w:pos="635"/>
          <w:tab w:val="left" w:pos="2852"/>
          <w:tab w:val="left" w:pos="5260"/>
          <w:tab w:val="left" w:pos="9654"/>
        </w:tabs>
        <w:spacing w:line="320" w:lineRule="exact"/>
        <w:rPr>
          <w:rFonts w:ascii="宋体"/>
          <w:sz w:val="24"/>
        </w:rPr>
      </w:pPr>
    </w:p>
    <w:tbl>
      <w:tblPr>
        <w:tblW w:w="9476" w:type="dxa"/>
        <w:tblInd w:w="-66" w:type="dxa"/>
        <w:tblLayout w:type="fixed"/>
        <w:tblCellMar>
          <w:left w:w="54" w:type="dxa"/>
          <w:right w:w="54" w:type="dxa"/>
        </w:tblCellMar>
        <w:tblLook w:val="04A0"/>
      </w:tblPr>
      <w:tblGrid>
        <w:gridCol w:w="660"/>
        <w:gridCol w:w="3429"/>
        <w:gridCol w:w="3686"/>
        <w:gridCol w:w="1701"/>
      </w:tblGrid>
      <w:tr w:rsidR="00770CAE">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770CAE" w:rsidRDefault="00A81625">
            <w:pPr>
              <w:spacing w:line="320" w:lineRule="exact"/>
              <w:jc w:val="center"/>
              <w:rPr>
                <w:rFonts w:ascii="宋体"/>
                <w:sz w:val="24"/>
              </w:rPr>
            </w:pPr>
            <w:r>
              <w:rPr>
                <w:rFonts w:ascii="宋体" w:hAnsi="宋体" w:hint="eastAsia"/>
                <w:sz w:val="24"/>
              </w:rPr>
              <w:t>序号</w:t>
            </w:r>
          </w:p>
        </w:tc>
        <w:tc>
          <w:tcPr>
            <w:tcW w:w="3429"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20" w:lineRule="exact"/>
              <w:jc w:val="center"/>
              <w:rPr>
                <w:rFonts w:ascii="宋体"/>
                <w:sz w:val="24"/>
              </w:rPr>
            </w:pPr>
            <w:r>
              <w:rPr>
                <w:rFonts w:ascii="宋体" w:hAnsi="宋体" w:hint="eastAsia"/>
                <w:sz w:val="24"/>
              </w:rPr>
              <w:t>采购内容及采购人要求</w:t>
            </w:r>
          </w:p>
        </w:tc>
        <w:tc>
          <w:tcPr>
            <w:tcW w:w="3686" w:type="dxa"/>
            <w:tcBorders>
              <w:top w:val="single" w:sz="6" w:space="0" w:color="auto"/>
              <w:left w:val="single" w:sz="6" w:space="0" w:color="auto"/>
              <w:bottom w:val="single" w:sz="6" w:space="0" w:color="auto"/>
              <w:right w:val="single" w:sz="6" w:space="0" w:color="auto"/>
            </w:tcBorders>
            <w:vAlign w:val="center"/>
          </w:tcPr>
          <w:p w:rsidR="00770CAE" w:rsidRDefault="00A81625">
            <w:pPr>
              <w:spacing w:line="320" w:lineRule="exact"/>
              <w:jc w:val="center"/>
              <w:rPr>
                <w:rFonts w:ascii="宋体"/>
                <w:sz w:val="24"/>
              </w:rPr>
            </w:pPr>
            <w:r>
              <w:rPr>
                <w:rFonts w:ascii="宋体" w:hAnsi="宋体" w:hint="eastAsia"/>
                <w:sz w:val="24"/>
              </w:rPr>
              <w:t>应标内容及投标人响应</w:t>
            </w:r>
          </w:p>
        </w:tc>
        <w:tc>
          <w:tcPr>
            <w:tcW w:w="1701" w:type="dxa"/>
            <w:tcBorders>
              <w:top w:val="single" w:sz="6" w:space="0" w:color="auto"/>
              <w:left w:val="single" w:sz="4" w:space="0" w:color="auto"/>
              <w:bottom w:val="single" w:sz="6" w:space="0" w:color="auto"/>
              <w:right w:val="single" w:sz="6" w:space="0" w:color="auto"/>
            </w:tcBorders>
            <w:vAlign w:val="center"/>
          </w:tcPr>
          <w:p w:rsidR="00770CAE" w:rsidRDefault="00A81625">
            <w:pPr>
              <w:spacing w:line="320" w:lineRule="exact"/>
              <w:jc w:val="center"/>
              <w:rPr>
                <w:rFonts w:ascii="宋体"/>
                <w:sz w:val="24"/>
              </w:rPr>
            </w:pPr>
            <w:r>
              <w:rPr>
                <w:rFonts w:ascii="宋体" w:hAnsi="宋体" w:hint="eastAsia"/>
                <w:sz w:val="24"/>
              </w:rPr>
              <w:t>偏离情况</w:t>
            </w:r>
          </w:p>
          <w:p w:rsidR="00770CAE" w:rsidRDefault="00A81625">
            <w:pPr>
              <w:spacing w:line="320" w:lineRule="exact"/>
              <w:jc w:val="center"/>
              <w:rPr>
                <w:rFonts w:ascii="宋体"/>
                <w:sz w:val="24"/>
              </w:rPr>
            </w:pPr>
            <w:r>
              <w:rPr>
                <w:rFonts w:ascii="宋体" w:hAnsi="宋体" w:hint="eastAsia"/>
                <w:sz w:val="24"/>
              </w:rPr>
              <w:t>（无偏离，正</w:t>
            </w:r>
            <w:r>
              <w:rPr>
                <w:rFonts w:ascii="宋体" w:hAnsi="宋体"/>
                <w:sz w:val="24"/>
              </w:rPr>
              <w:t>/</w:t>
            </w:r>
            <w:r>
              <w:rPr>
                <w:rFonts w:ascii="宋体" w:hAnsi="宋体" w:hint="eastAsia"/>
                <w:sz w:val="24"/>
              </w:rPr>
              <w:t>负偏离）</w:t>
            </w:r>
          </w:p>
        </w:tc>
      </w:tr>
      <w:tr w:rsidR="00770CAE">
        <w:trPr>
          <w:trHeight w:val="851"/>
        </w:trPr>
        <w:tc>
          <w:tcPr>
            <w:tcW w:w="660" w:type="dxa"/>
            <w:tcBorders>
              <w:top w:val="single" w:sz="6" w:space="0" w:color="auto"/>
              <w:left w:val="single" w:sz="6" w:space="0" w:color="auto"/>
              <w:bottom w:val="single" w:sz="6" w:space="0" w:color="auto"/>
              <w:right w:val="single" w:sz="4" w:space="0" w:color="auto"/>
            </w:tcBorders>
          </w:tcPr>
          <w:p w:rsidR="00770CAE" w:rsidRDefault="00770CAE">
            <w:pPr>
              <w:spacing w:line="320" w:lineRule="exact"/>
              <w:rPr>
                <w:rFonts w:ascii="宋体"/>
                <w:sz w:val="24"/>
              </w:rPr>
            </w:pPr>
          </w:p>
        </w:tc>
        <w:tc>
          <w:tcPr>
            <w:tcW w:w="3429" w:type="dxa"/>
            <w:tcBorders>
              <w:top w:val="single" w:sz="6" w:space="0" w:color="auto"/>
              <w:left w:val="single" w:sz="4" w:space="0" w:color="auto"/>
              <w:bottom w:val="single" w:sz="6" w:space="0" w:color="auto"/>
              <w:right w:val="single" w:sz="6" w:space="0" w:color="auto"/>
            </w:tcBorders>
          </w:tcPr>
          <w:p w:rsidR="00770CAE" w:rsidRDefault="00770CAE">
            <w:pPr>
              <w:spacing w:line="380" w:lineRule="exact"/>
              <w:ind w:firstLineChars="200" w:firstLine="420"/>
              <w:rPr>
                <w:rFonts w:ascii="宋体"/>
                <w:szCs w:val="21"/>
              </w:rPr>
            </w:pPr>
          </w:p>
        </w:tc>
        <w:tc>
          <w:tcPr>
            <w:tcW w:w="3686" w:type="dxa"/>
            <w:tcBorders>
              <w:top w:val="single" w:sz="6" w:space="0" w:color="auto"/>
              <w:left w:val="single" w:sz="6" w:space="0" w:color="auto"/>
              <w:bottom w:val="single" w:sz="6" w:space="0" w:color="auto"/>
              <w:right w:val="single" w:sz="6" w:space="0" w:color="auto"/>
            </w:tcBorders>
          </w:tcPr>
          <w:p w:rsidR="00770CAE" w:rsidRDefault="00770CAE">
            <w:pPr>
              <w:spacing w:line="320" w:lineRule="exact"/>
              <w:rPr>
                <w:rFonts w:ascii="宋体"/>
                <w:sz w:val="24"/>
              </w:rPr>
            </w:pPr>
          </w:p>
        </w:tc>
        <w:tc>
          <w:tcPr>
            <w:tcW w:w="1701" w:type="dxa"/>
            <w:tcBorders>
              <w:top w:val="single" w:sz="6" w:space="0" w:color="auto"/>
              <w:left w:val="single" w:sz="4" w:space="0" w:color="auto"/>
              <w:bottom w:val="single" w:sz="6" w:space="0" w:color="auto"/>
              <w:right w:val="single" w:sz="6" w:space="0" w:color="auto"/>
            </w:tcBorders>
          </w:tcPr>
          <w:p w:rsidR="00770CAE" w:rsidRDefault="00770CAE">
            <w:pPr>
              <w:spacing w:line="320" w:lineRule="exact"/>
              <w:rPr>
                <w:rFonts w:ascii="宋体"/>
                <w:sz w:val="24"/>
              </w:rPr>
            </w:pPr>
          </w:p>
        </w:tc>
      </w:tr>
      <w:tr w:rsidR="00770CAE">
        <w:trPr>
          <w:trHeight w:val="851"/>
        </w:trPr>
        <w:tc>
          <w:tcPr>
            <w:tcW w:w="660" w:type="dxa"/>
            <w:tcBorders>
              <w:top w:val="single" w:sz="6" w:space="0" w:color="auto"/>
              <w:left w:val="single" w:sz="6" w:space="0" w:color="auto"/>
              <w:bottom w:val="single" w:sz="6" w:space="0" w:color="auto"/>
              <w:right w:val="single" w:sz="4" w:space="0" w:color="auto"/>
            </w:tcBorders>
          </w:tcPr>
          <w:p w:rsidR="00770CAE" w:rsidRDefault="00770CAE">
            <w:pPr>
              <w:spacing w:line="320" w:lineRule="exact"/>
              <w:rPr>
                <w:rFonts w:ascii="宋体"/>
                <w:sz w:val="24"/>
              </w:rPr>
            </w:pPr>
          </w:p>
        </w:tc>
        <w:tc>
          <w:tcPr>
            <w:tcW w:w="3429" w:type="dxa"/>
            <w:tcBorders>
              <w:top w:val="single" w:sz="6" w:space="0" w:color="auto"/>
              <w:left w:val="single" w:sz="4" w:space="0" w:color="auto"/>
              <w:bottom w:val="single" w:sz="6" w:space="0" w:color="auto"/>
              <w:right w:val="single" w:sz="6" w:space="0" w:color="auto"/>
            </w:tcBorders>
          </w:tcPr>
          <w:p w:rsidR="00770CAE" w:rsidRDefault="00770CAE">
            <w:pPr>
              <w:spacing w:line="380" w:lineRule="exact"/>
              <w:ind w:firstLineChars="200" w:firstLine="420"/>
              <w:rPr>
                <w:rFonts w:ascii="宋体"/>
                <w:szCs w:val="21"/>
              </w:rPr>
            </w:pPr>
          </w:p>
        </w:tc>
        <w:tc>
          <w:tcPr>
            <w:tcW w:w="3686" w:type="dxa"/>
            <w:tcBorders>
              <w:top w:val="single" w:sz="6" w:space="0" w:color="auto"/>
              <w:left w:val="single" w:sz="6" w:space="0" w:color="auto"/>
              <w:bottom w:val="single" w:sz="6" w:space="0" w:color="auto"/>
              <w:right w:val="single" w:sz="6" w:space="0" w:color="auto"/>
            </w:tcBorders>
          </w:tcPr>
          <w:p w:rsidR="00770CAE" w:rsidRDefault="00770CAE">
            <w:pPr>
              <w:spacing w:line="320" w:lineRule="exact"/>
              <w:rPr>
                <w:rFonts w:ascii="宋体"/>
                <w:sz w:val="24"/>
              </w:rPr>
            </w:pPr>
          </w:p>
        </w:tc>
        <w:tc>
          <w:tcPr>
            <w:tcW w:w="1701" w:type="dxa"/>
            <w:tcBorders>
              <w:top w:val="single" w:sz="6" w:space="0" w:color="auto"/>
              <w:left w:val="single" w:sz="4" w:space="0" w:color="auto"/>
              <w:bottom w:val="single" w:sz="6" w:space="0" w:color="auto"/>
              <w:right w:val="single" w:sz="6" w:space="0" w:color="auto"/>
            </w:tcBorders>
          </w:tcPr>
          <w:p w:rsidR="00770CAE" w:rsidRDefault="00770CAE">
            <w:pPr>
              <w:spacing w:line="320" w:lineRule="exact"/>
              <w:rPr>
                <w:rFonts w:ascii="宋体"/>
                <w:sz w:val="24"/>
              </w:rPr>
            </w:pPr>
          </w:p>
        </w:tc>
      </w:tr>
      <w:tr w:rsidR="00770CAE">
        <w:trPr>
          <w:trHeight w:val="851"/>
        </w:trPr>
        <w:tc>
          <w:tcPr>
            <w:tcW w:w="660" w:type="dxa"/>
            <w:tcBorders>
              <w:top w:val="single" w:sz="6" w:space="0" w:color="auto"/>
              <w:left w:val="single" w:sz="6" w:space="0" w:color="auto"/>
              <w:bottom w:val="single" w:sz="6" w:space="0" w:color="auto"/>
              <w:right w:val="single" w:sz="4" w:space="0" w:color="auto"/>
            </w:tcBorders>
          </w:tcPr>
          <w:p w:rsidR="00770CAE" w:rsidRDefault="00770CAE">
            <w:pPr>
              <w:spacing w:line="320" w:lineRule="exact"/>
              <w:rPr>
                <w:rFonts w:ascii="宋体"/>
                <w:sz w:val="24"/>
              </w:rPr>
            </w:pPr>
          </w:p>
        </w:tc>
        <w:tc>
          <w:tcPr>
            <w:tcW w:w="3429" w:type="dxa"/>
            <w:tcBorders>
              <w:top w:val="single" w:sz="6" w:space="0" w:color="auto"/>
              <w:left w:val="single" w:sz="4" w:space="0" w:color="auto"/>
              <w:bottom w:val="single" w:sz="6" w:space="0" w:color="auto"/>
              <w:right w:val="single" w:sz="6" w:space="0" w:color="auto"/>
            </w:tcBorders>
          </w:tcPr>
          <w:p w:rsidR="00770CAE" w:rsidRDefault="00770CAE">
            <w:pPr>
              <w:spacing w:line="380" w:lineRule="exact"/>
              <w:ind w:firstLineChars="200" w:firstLine="420"/>
              <w:rPr>
                <w:rFonts w:ascii="宋体"/>
                <w:szCs w:val="21"/>
              </w:rPr>
            </w:pPr>
          </w:p>
        </w:tc>
        <w:tc>
          <w:tcPr>
            <w:tcW w:w="3686" w:type="dxa"/>
            <w:tcBorders>
              <w:top w:val="single" w:sz="6" w:space="0" w:color="auto"/>
              <w:left w:val="single" w:sz="6" w:space="0" w:color="auto"/>
              <w:bottom w:val="single" w:sz="6" w:space="0" w:color="auto"/>
              <w:right w:val="single" w:sz="6" w:space="0" w:color="auto"/>
            </w:tcBorders>
          </w:tcPr>
          <w:p w:rsidR="00770CAE" w:rsidRDefault="00770CAE">
            <w:pPr>
              <w:spacing w:line="320" w:lineRule="exact"/>
              <w:rPr>
                <w:rFonts w:ascii="宋体"/>
                <w:sz w:val="24"/>
              </w:rPr>
            </w:pPr>
          </w:p>
        </w:tc>
        <w:tc>
          <w:tcPr>
            <w:tcW w:w="1701" w:type="dxa"/>
            <w:tcBorders>
              <w:top w:val="single" w:sz="6" w:space="0" w:color="auto"/>
              <w:left w:val="single" w:sz="4" w:space="0" w:color="auto"/>
              <w:bottom w:val="single" w:sz="6" w:space="0" w:color="auto"/>
              <w:right w:val="single" w:sz="6" w:space="0" w:color="auto"/>
            </w:tcBorders>
          </w:tcPr>
          <w:p w:rsidR="00770CAE" w:rsidRDefault="00770CAE">
            <w:pPr>
              <w:spacing w:line="320" w:lineRule="exact"/>
              <w:rPr>
                <w:rFonts w:ascii="宋体"/>
                <w:sz w:val="24"/>
              </w:rPr>
            </w:pPr>
          </w:p>
        </w:tc>
      </w:tr>
      <w:tr w:rsidR="00770CAE">
        <w:trPr>
          <w:trHeight w:val="851"/>
        </w:trPr>
        <w:tc>
          <w:tcPr>
            <w:tcW w:w="660" w:type="dxa"/>
            <w:tcBorders>
              <w:top w:val="single" w:sz="6" w:space="0" w:color="auto"/>
              <w:left w:val="single" w:sz="6" w:space="0" w:color="auto"/>
              <w:bottom w:val="single" w:sz="4" w:space="0" w:color="auto"/>
              <w:right w:val="single" w:sz="4" w:space="0" w:color="auto"/>
            </w:tcBorders>
          </w:tcPr>
          <w:p w:rsidR="00770CAE" w:rsidRDefault="00770CAE">
            <w:pPr>
              <w:spacing w:line="320" w:lineRule="exact"/>
              <w:rPr>
                <w:rFonts w:ascii="宋体"/>
                <w:sz w:val="24"/>
              </w:rPr>
            </w:pPr>
          </w:p>
        </w:tc>
        <w:tc>
          <w:tcPr>
            <w:tcW w:w="3429" w:type="dxa"/>
            <w:tcBorders>
              <w:top w:val="single" w:sz="6" w:space="0" w:color="auto"/>
              <w:left w:val="single" w:sz="4" w:space="0" w:color="auto"/>
              <w:bottom w:val="single" w:sz="4" w:space="0" w:color="auto"/>
              <w:right w:val="single" w:sz="6" w:space="0" w:color="auto"/>
            </w:tcBorders>
          </w:tcPr>
          <w:p w:rsidR="00770CAE" w:rsidRDefault="00770CAE">
            <w:pPr>
              <w:spacing w:line="380" w:lineRule="exact"/>
              <w:ind w:firstLineChars="200" w:firstLine="420"/>
              <w:rPr>
                <w:rFonts w:ascii="宋体"/>
                <w:szCs w:val="21"/>
              </w:rPr>
            </w:pPr>
          </w:p>
        </w:tc>
        <w:tc>
          <w:tcPr>
            <w:tcW w:w="3686" w:type="dxa"/>
            <w:tcBorders>
              <w:top w:val="single" w:sz="6" w:space="0" w:color="auto"/>
              <w:left w:val="single" w:sz="6" w:space="0" w:color="auto"/>
              <w:bottom w:val="single" w:sz="4" w:space="0" w:color="auto"/>
              <w:right w:val="single" w:sz="6" w:space="0" w:color="auto"/>
            </w:tcBorders>
          </w:tcPr>
          <w:p w:rsidR="00770CAE" w:rsidRDefault="00770CAE">
            <w:pPr>
              <w:spacing w:line="320" w:lineRule="exact"/>
              <w:rPr>
                <w:rFonts w:ascii="宋体"/>
                <w:sz w:val="24"/>
              </w:rPr>
            </w:pPr>
          </w:p>
        </w:tc>
        <w:tc>
          <w:tcPr>
            <w:tcW w:w="1701" w:type="dxa"/>
            <w:tcBorders>
              <w:top w:val="single" w:sz="6" w:space="0" w:color="auto"/>
              <w:left w:val="single" w:sz="4" w:space="0" w:color="auto"/>
              <w:bottom w:val="single" w:sz="4" w:space="0" w:color="auto"/>
              <w:right w:val="single" w:sz="6" w:space="0" w:color="auto"/>
            </w:tcBorders>
          </w:tcPr>
          <w:p w:rsidR="00770CAE" w:rsidRDefault="00770CAE">
            <w:pPr>
              <w:spacing w:line="320" w:lineRule="exact"/>
              <w:rPr>
                <w:rFonts w:ascii="宋体"/>
                <w:sz w:val="24"/>
              </w:rPr>
            </w:pPr>
          </w:p>
        </w:tc>
      </w:tr>
    </w:tbl>
    <w:p w:rsidR="00770CAE" w:rsidRDefault="00770CAE">
      <w:pPr>
        <w:spacing w:line="320" w:lineRule="exact"/>
        <w:outlineLvl w:val="0"/>
        <w:rPr>
          <w:rFonts w:ascii="宋体"/>
          <w:b/>
          <w:sz w:val="24"/>
        </w:rPr>
      </w:pPr>
    </w:p>
    <w:p w:rsidR="00770CAE" w:rsidRDefault="00A81625">
      <w:pPr>
        <w:spacing w:line="320" w:lineRule="exact"/>
        <w:outlineLvl w:val="0"/>
        <w:rPr>
          <w:rFonts w:ascii="宋体"/>
          <w:b/>
          <w:sz w:val="24"/>
        </w:rPr>
      </w:pPr>
      <w:r>
        <w:rPr>
          <w:rFonts w:ascii="宋体" w:hAnsi="宋体" w:hint="eastAsia"/>
          <w:b/>
          <w:sz w:val="24"/>
        </w:rPr>
        <w:t>注：</w:t>
      </w:r>
      <w:r>
        <w:rPr>
          <w:rFonts w:ascii="宋体" w:hAnsi="宋体"/>
          <w:b/>
          <w:sz w:val="24"/>
        </w:rPr>
        <w:t>1</w:t>
      </w:r>
      <w:r>
        <w:rPr>
          <w:rFonts w:ascii="宋体" w:hAnsi="宋体" w:hint="eastAsia"/>
          <w:b/>
          <w:sz w:val="24"/>
        </w:rPr>
        <w:t>、采购内容及采购人要求填写买方要求。</w:t>
      </w:r>
    </w:p>
    <w:p w:rsidR="00770CAE" w:rsidRDefault="00A81625">
      <w:pPr>
        <w:spacing w:line="320" w:lineRule="exact"/>
        <w:ind w:firstLineChars="200" w:firstLine="482"/>
        <w:outlineLvl w:val="0"/>
        <w:rPr>
          <w:rFonts w:ascii="宋体"/>
          <w:b/>
          <w:sz w:val="24"/>
        </w:rPr>
      </w:pPr>
      <w:r>
        <w:rPr>
          <w:rFonts w:ascii="宋体" w:hAnsi="宋体"/>
          <w:b/>
          <w:sz w:val="24"/>
        </w:rPr>
        <w:t>2</w:t>
      </w:r>
      <w:r>
        <w:rPr>
          <w:rFonts w:ascii="宋体" w:hAnsi="宋体" w:hint="eastAsia"/>
          <w:b/>
          <w:sz w:val="24"/>
        </w:rPr>
        <w:t>、应标内容及投标人响应</w:t>
      </w:r>
      <w:r>
        <w:rPr>
          <w:rFonts w:ascii="宋体" w:hAnsi="宋体" w:hint="eastAsia"/>
          <w:b/>
          <w:bCs/>
          <w:sz w:val="24"/>
        </w:rPr>
        <w:t>由投标人填写</w:t>
      </w:r>
      <w:r>
        <w:rPr>
          <w:rFonts w:ascii="宋体" w:hAnsi="宋体" w:hint="eastAsia"/>
          <w:b/>
          <w:sz w:val="24"/>
        </w:rPr>
        <w:t>。</w:t>
      </w:r>
    </w:p>
    <w:p w:rsidR="00770CAE" w:rsidRDefault="001633B8">
      <w:pPr>
        <w:spacing w:line="320" w:lineRule="exact"/>
        <w:ind w:firstLine="480"/>
        <w:jc w:val="left"/>
        <w:outlineLvl w:val="0"/>
        <w:rPr>
          <w:rFonts w:ascii="宋体"/>
          <w:b/>
          <w:sz w:val="24"/>
        </w:rPr>
      </w:pPr>
      <w:r w:rsidRPr="001633B8">
        <w:pict>
          <v:line id="_x0000_s1027" style="position:absolute;left:0;text-align:left;z-index:251658240" from="135.75pt,11.25pt" to="261.75pt,11.25pt"/>
        </w:pict>
      </w:r>
      <w:r w:rsidR="00A81625">
        <w:rPr>
          <w:rFonts w:ascii="宋体" w:hAnsi="宋体" w:hint="eastAsia"/>
          <w:b/>
          <w:sz w:val="24"/>
        </w:rPr>
        <w:t>投标人签名：</w:t>
      </w:r>
    </w:p>
    <w:p w:rsidR="00770CAE" w:rsidRDefault="00770CAE">
      <w:pPr>
        <w:spacing w:line="320" w:lineRule="exact"/>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770CAE">
      <w:pPr>
        <w:spacing w:line="320" w:lineRule="exact"/>
        <w:jc w:val="center"/>
        <w:outlineLvl w:val="0"/>
        <w:rPr>
          <w:rFonts w:ascii="宋体"/>
          <w:b/>
          <w:sz w:val="24"/>
        </w:rPr>
      </w:pPr>
    </w:p>
    <w:p w:rsidR="00770CAE" w:rsidRDefault="00A81625">
      <w:pPr>
        <w:spacing w:line="400" w:lineRule="exact"/>
        <w:jc w:val="center"/>
        <w:outlineLvl w:val="0"/>
        <w:rPr>
          <w:rFonts w:ascii="宋体"/>
          <w:b/>
          <w:sz w:val="24"/>
        </w:rPr>
      </w:pPr>
      <w:r>
        <w:rPr>
          <w:rFonts w:ascii="宋体" w:hAnsi="宋体" w:hint="eastAsia"/>
          <w:b/>
          <w:sz w:val="24"/>
        </w:rPr>
        <w:t>关于资格的声明函</w:t>
      </w:r>
    </w:p>
    <w:p w:rsidR="00770CAE" w:rsidRDefault="00770CAE">
      <w:pPr>
        <w:spacing w:line="400" w:lineRule="exact"/>
        <w:rPr>
          <w:rFonts w:ascii="宋体"/>
          <w:sz w:val="24"/>
        </w:rPr>
      </w:pPr>
    </w:p>
    <w:p w:rsidR="00770CAE" w:rsidRDefault="00A81625">
      <w:pPr>
        <w:spacing w:line="400" w:lineRule="exact"/>
        <w:outlineLvl w:val="0"/>
        <w:rPr>
          <w:rFonts w:ascii="宋体"/>
          <w:sz w:val="24"/>
        </w:rPr>
      </w:pPr>
      <w:r>
        <w:rPr>
          <w:rFonts w:ascii="宋体" w:hAnsi="宋体" w:hint="eastAsia"/>
          <w:sz w:val="24"/>
        </w:rPr>
        <w:t>海南省教学仪器设备招标中心</w:t>
      </w:r>
    </w:p>
    <w:p w:rsidR="00770CAE" w:rsidRDefault="00A81625">
      <w:pPr>
        <w:spacing w:line="400" w:lineRule="exact"/>
        <w:jc w:val="left"/>
        <w:rPr>
          <w:rFonts w:ascii="宋体"/>
          <w:sz w:val="24"/>
        </w:rPr>
      </w:pPr>
      <w:r>
        <w:rPr>
          <w:rFonts w:ascii="宋体" w:hAnsi="宋体" w:hint="eastAsia"/>
          <w:sz w:val="24"/>
        </w:rPr>
        <w:t>关于贵方</w:t>
      </w:r>
      <w:r>
        <w:rPr>
          <w:rFonts w:ascii="宋体" w:hAnsi="宋体"/>
          <w:sz w:val="24"/>
        </w:rPr>
        <w:t>20</w:t>
      </w:r>
      <w:r>
        <w:rPr>
          <w:rFonts w:ascii="宋体" w:hAnsi="宋体" w:hint="eastAsia"/>
          <w:sz w:val="24"/>
        </w:rPr>
        <w:t>20年月日（招标编号）投标邀请，本签字人愿意参加投标，提供招标货物一览表中规定的货物，并证明提交的下列文件和说明是准确的和真实的。</w:t>
      </w:r>
    </w:p>
    <w:p w:rsidR="00770CAE" w:rsidRDefault="00A81625">
      <w:pPr>
        <w:spacing w:line="400" w:lineRule="exact"/>
        <w:ind w:left="570"/>
        <w:rPr>
          <w:rFonts w:ascii="宋体"/>
          <w:sz w:val="24"/>
        </w:rPr>
      </w:pPr>
      <w:r>
        <w:rPr>
          <w:rFonts w:ascii="宋体" w:hAnsi="宋体" w:hint="eastAsia"/>
          <w:sz w:val="24"/>
        </w:rPr>
        <w:t>本签字人确认资格文件中的说明是真实的、准确的。</w:t>
      </w:r>
    </w:p>
    <w:p w:rsidR="00770CAE" w:rsidRDefault="00A81625">
      <w:pPr>
        <w:spacing w:before="240" w:line="400" w:lineRule="exact"/>
        <w:rPr>
          <w:rFonts w:ascii="宋体"/>
          <w:sz w:val="24"/>
        </w:rPr>
      </w:pPr>
      <w:r>
        <w:rPr>
          <w:rFonts w:ascii="宋体" w:hAnsi="宋体" w:hint="eastAsia"/>
          <w:sz w:val="24"/>
        </w:rPr>
        <w:t>投标人的名称和地址：受权签署</w:t>
      </w:r>
      <w:proofErr w:type="gramStart"/>
      <w:r>
        <w:rPr>
          <w:rFonts w:ascii="宋体" w:hAnsi="宋体" w:hint="eastAsia"/>
          <w:sz w:val="24"/>
        </w:rPr>
        <w:t>本资格</w:t>
      </w:r>
      <w:proofErr w:type="gramEnd"/>
      <w:r>
        <w:rPr>
          <w:rFonts w:ascii="宋体" w:hAnsi="宋体" w:hint="eastAsia"/>
          <w:sz w:val="24"/>
        </w:rPr>
        <w:t>文件人：</w:t>
      </w:r>
    </w:p>
    <w:p w:rsidR="00770CAE" w:rsidRDefault="00A81625">
      <w:pPr>
        <w:spacing w:line="400" w:lineRule="exact"/>
        <w:rPr>
          <w:rFonts w:ascii="宋体"/>
          <w:sz w:val="24"/>
        </w:rPr>
      </w:pPr>
      <w:r>
        <w:rPr>
          <w:rFonts w:ascii="宋体" w:hAnsi="宋体" w:hint="eastAsia"/>
          <w:sz w:val="24"/>
        </w:rPr>
        <w:t>名称：签字：</w:t>
      </w:r>
    </w:p>
    <w:p w:rsidR="00770CAE" w:rsidRDefault="00A81625">
      <w:pPr>
        <w:spacing w:line="400" w:lineRule="exact"/>
        <w:rPr>
          <w:rFonts w:ascii="宋体"/>
          <w:sz w:val="24"/>
        </w:rPr>
      </w:pPr>
      <w:r>
        <w:rPr>
          <w:rFonts w:ascii="宋体" w:hAnsi="宋体" w:hint="eastAsia"/>
          <w:sz w:val="24"/>
        </w:rPr>
        <w:t>地址：签字人姓名、职务（印刷体）</w:t>
      </w:r>
    </w:p>
    <w:p w:rsidR="00770CAE" w:rsidRDefault="00A81625">
      <w:pPr>
        <w:spacing w:line="400" w:lineRule="exact"/>
        <w:rPr>
          <w:rFonts w:ascii="宋体"/>
          <w:sz w:val="24"/>
          <w:u w:val="single"/>
        </w:rPr>
      </w:pPr>
      <w:r>
        <w:rPr>
          <w:rFonts w:ascii="宋体" w:hAnsi="宋体" w:hint="eastAsia"/>
          <w:sz w:val="24"/>
        </w:rPr>
        <w:t>传真</w:t>
      </w:r>
    </w:p>
    <w:p w:rsidR="00770CAE" w:rsidRDefault="00A81625">
      <w:pPr>
        <w:spacing w:line="400" w:lineRule="exact"/>
        <w:rPr>
          <w:rFonts w:ascii="宋体"/>
          <w:sz w:val="24"/>
          <w:u w:val="single"/>
        </w:rPr>
      </w:pPr>
      <w:r>
        <w:rPr>
          <w:rFonts w:ascii="宋体" w:hAnsi="宋体" w:hint="eastAsia"/>
          <w:sz w:val="24"/>
        </w:rPr>
        <w:t>邮编：电话：</w:t>
      </w:r>
    </w:p>
    <w:p w:rsidR="00770CAE" w:rsidRDefault="00770CAE">
      <w:pPr>
        <w:spacing w:line="320" w:lineRule="exact"/>
        <w:rPr>
          <w:rFonts w:ascii="宋体"/>
          <w:sz w:val="24"/>
          <w:u w:val="single"/>
        </w:rPr>
      </w:pPr>
    </w:p>
    <w:p w:rsidR="00770CAE" w:rsidRDefault="00770CAE">
      <w:pPr>
        <w:pStyle w:val="2"/>
        <w:spacing w:line="320" w:lineRule="exact"/>
        <w:rPr>
          <w:rFonts w:ascii="宋体" w:eastAsia="宋体" w:hAnsi="宋体"/>
          <w:sz w:val="24"/>
          <w:szCs w:val="24"/>
        </w:rPr>
      </w:pPr>
    </w:p>
    <w:p w:rsidR="00770CAE" w:rsidRDefault="00A81625">
      <w:pPr>
        <w:pStyle w:val="2"/>
        <w:spacing w:line="320" w:lineRule="exact"/>
        <w:rPr>
          <w:rFonts w:ascii="宋体" w:eastAsia="宋体" w:hAnsi="宋体"/>
          <w:b w:val="0"/>
          <w:sz w:val="24"/>
          <w:szCs w:val="24"/>
        </w:rPr>
      </w:pPr>
      <w:r>
        <w:rPr>
          <w:rFonts w:ascii="宋体" w:eastAsia="宋体" w:hAnsi="宋体" w:hint="eastAsia"/>
          <w:sz w:val="24"/>
          <w:szCs w:val="24"/>
        </w:rPr>
        <w:t>附件证明文件（格式）</w:t>
      </w:r>
    </w:p>
    <w:p w:rsidR="00770CAE" w:rsidRDefault="00A81625">
      <w:pPr>
        <w:pStyle w:val="a8"/>
        <w:tabs>
          <w:tab w:val="left" w:pos="5160"/>
        </w:tabs>
        <w:spacing w:line="400" w:lineRule="exact"/>
        <w:ind w:left="2820" w:firstLine="241"/>
        <w:rPr>
          <w:rFonts w:hAnsi="宋体"/>
          <w:sz w:val="24"/>
          <w:szCs w:val="24"/>
        </w:rPr>
      </w:pPr>
      <w:r>
        <w:rPr>
          <w:rFonts w:hAnsi="宋体" w:hint="eastAsia"/>
          <w:sz w:val="24"/>
          <w:szCs w:val="24"/>
        </w:rPr>
        <w:t>目录</w:t>
      </w:r>
      <w:r>
        <w:rPr>
          <w:rFonts w:hAnsi="宋体"/>
          <w:sz w:val="24"/>
          <w:szCs w:val="24"/>
        </w:rPr>
        <w:tab/>
      </w:r>
    </w:p>
    <w:p w:rsidR="00770CAE" w:rsidRDefault="00770CAE">
      <w:pPr>
        <w:pStyle w:val="a8"/>
        <w:tabs>
          <w:tab w:val="left" w:pos="5160"/>
        </w:tabs>
        <w:spacing w:line="400" w:lineRule="exact"/>
        <w:ind w:left="2820" w:firstLine="241"/>
        <w:rPr>
          <w:rFonts w:hAnsi="宋体"/>
          <w:sz w:val="24"/>
          <w:szCs w:val="24"/>
        </w:rPr>
      </w:pPr>
    </w:p>
    <w:p w:rsidR="00770CAE" w:rsidRDefault="00A81625">
      <w:pPr>
        <w:tabs>
          <w:tab w:val="left" w:pos="5580"/>
        </w:tabs>
        <w:spacing w:line="400" w:lineRule="exact"/>
        <w:ind w:left="362"/>
        <w:rPr>
          <w:rFonts w:ascii="宋体"/>
          <w:sz w:val="24"/>
        </w:rPr>
      </w:pPr>
      <w:r>
        <w:rPr>
          <w:rFonts w:ascii="宋体" w:hAnsi="宋体"/>
          <w:sz w:val="24"/>
        </w:rPr>
        <w:t xml:space="preserve">1 </w:t>
      </w:r>
      <w:r>
        <w:rPr>
          <w:rFonts w:ascii="宋体" w:hAnsi="宋体" w:hint="eastAsia"/>
          <w:sz w:val="24"/>
        </w:rPr>
        <w:t>法人营业执照的复印件（须加盖本单位公章）</w:t>
      </w:r>
    </w:p>
    <w:p w:rsidR="00770CAE" w:rsidRDefault="00A81625">
      <w:pPr>
        <w:tabs>
          <w:tab w:val="left" w:pos="5580"/>
        </w:tabs>
        <w:spacing w:line="400" w:lineRule="exact"/>
        <w:ind w:left="362"/>
        <w:rPr>
          <w:rFonts w:ascii="宋体"/>
          <w:sz w:val="24"/>
        </w:rPr>
      </w:pPr>
      <w:r>
        <w:rPr>
          <w:rFonts w:ascii="宋体" w:hAnsi="宋体"/>
          <w:sz w:val="24"/>
        </w:rPr>
        <w:t xml:space="preserve">2 </w:t>
      </w:r>
      <w:r>
        <w:rPr>
          <w:rFonts w:ascii="宋体" w:hAnsi="宋体" w:hint="eastAsia"/>
          <w:sz w:val="24"/>
        </w:rPr>
        <w:t>组织代码机构证书复印件（须加盖本单位公章）</w:t>
      </w:r>
    </w:p>
    <w:p w:rsidR="00770CAE" w:rsidRDefault="00A81625">
      <w:pPr>
        <w:tabs>
          <w:tab w:val="left" w:pos="5580"/>
        </w:tabs>
        <w:spacing w:line="400" w:lineRule="exact"/>
        <w:ind w:left="362"/>
        <w:rPr>
          <w:rFonts w:ascii="宋体"/>
          <w:sz w:val="24"/>
        </w:rPr>
      </w:pPr>
      <w:r>
        <w:rPr>
          <w:rFonts w:ascii="宋体" w:hAnsi="宋体"/>
          <w:sz w:val="24"/>
        </w:rPr>
        <w:t xml:space="preserve">3 </w:t>
      </w:r>
      <w:r>
        <w:rPr>
          <w:rFonts w:ascii="宋体" w:hAnsi="宋体" w:hint="eastAsia"/>
          <w:sz w:val="24"/>
        </w:rPr>
        <w:t>税务登记证书复印件（须加盖本单位公章）</w:t>
      </w:r>
    </w:p>
    <w:p w:rsidR="00770CAE" w:rsidRDefault="00A81625">
      <w:pPr>
        <w:tabs>
          <w:tab w:val="left" w:pos="5580"/>
        </w:tabs>
        <w:spacing w:line="400" w:lineRule="exact"/>
        <w:ind w:left="362"/>
        <w:rPr>
          <w:rFonts w:ascii="宋体"/>
          <w:sz w:val="24"/>
        </w:rPr>
      </w:pPr>
      <w:r>
        <w:rPr>
          <w:rFonts w:ascii="宋体" w:hAnsi="宋体"/>
          <w:sz w:val="24"/>
        </w:rPr>
        <w:t>4.</w:t>
      </w:r>
      <w:r>
        <w:rPr>
          <w:rFonts w:ascii="宋体" w:hAnsi="宋体" w:hint="eastAsia"/>
          <w:sz w:val="24"/>
        </w:rPr>
        <w:t>法定代表人授权书（格式）</w:t>
      </w:r>
    </w:p>
    <w:p w:rsidR="00770CAE" w:rsidRDefault="00A81625">
      <w:pPr>
        <w:tabs>
          <w:tab w:val="left" w:pos="5580"/>
        </w:tabs>
        <w:spacing w:line="400" w:lineRule="exact"/>
        <w:ind w:left="362"/>
        <w:rPr>
          <w:rFonts w:ascii="宋体"/>
          <w:sz w:val="24"/>
        </w:rPr>
      </w:pPr>
      <w:r>
        <w:rPr>
          <w:rFonts w:ascii="宋体" w:hAnsi="宋体"/>
          <w:sz w:val="24"/>
        </w:rPr>
        <w:t>5.</w:t>
      </w:r>
      <w:r>
        <w:rPr>
          <w:rFonts w:ascii="宋体" w:hAnsi="宋体" w:hint="eastAsia"/>
          <w:sz w:val="24"/>
        </w:rPr>
        <w:t>投标人的资格声明（格式）</w:t>
      </w:r>
    </w:p>
    <w:p w:rsidR="00770CAE" w:rsidRDefault="00A81625">
      <w:pPr>
        <w:tabs>
          <w:tab w:val="left" w:pos="5580"/>
        </w:tabs>
        <w:spacing w:line="400" w:lineRule="exact"/>
        <w:ind w:firstLineChars="150" w:firstLine="360"/>
        <w:rPr>
          <w:rFonts w:ascii="宋体" w:hAnsi="宋体"/>
          <w:sz w:val="24"/>
        </w:rPr>
      </w:pPr>
      <w:r>
        <w:rPr>
          <w:rFonts w:ascii="宋体" w:hAnsi="宋体"/>
          <w:sz w:val="24"/>
        </w:rPr>
        <w:t>6.</w:t>
      </w:r>
      <w:r>
        <w:rPr>
          <w:rFonts w:ascii="宋体" w:hAnsi="宋体" w:hint="eastAsia"/>
          <w:sz w:val="24"/>
        </w:rPr>
        <w:t>投标人参加政府采购活动近三年内，在经营活动中没有重大事故、违法记录的声明（须加盖本单位公章）</w:t>
      </w:r>
    </w:p>
    <w:p w:rsidR="00770CAE" w:rsidRDefault="00A81625">
      <w:pPr>
        <w:pStyle w:val="2"/>
        <w:keepNext w:val="0"/>
        <w:pageBreakBefore/>
        <w:spacing w:line="320" w:lineRule="exact"/>
        <w:rPr>
          <w:rFonts w:ascii="宋体" w:eastAsia="宋体" w:hAnsi="宋体"/>
          <w:sz w:val="24"/>
          <w:szCs w:val="24"/>
        </w:rPr>
      </w:pPr>
      <w:bookmarkStart w:id="1" w:name="_Toc183588703"/>
      <w:r>
        <w:rPr>
          <w:rFonts w:ascii="宋体" w:eastAsia="宋体" w:hAnsi="宋体" w:hint="eastAsia"/>
          <w:sz w:val="24"/>
          <w:szCs w:val="24"/>
        </w:rPr>
        <w:lastRenderedPageBreak/>
        <w:t>附件</w:t>
      </w:r>
      <w:r>
        <w:rPr>
          <w:rFonts w:ascii="宋体" w:eastAsia="宋体" w:hAnsi="宋体"/>
          <w:sz w:val="24"/>
          <w:szCs w:val="24"/>
        </w:rPr>
        <w:t xml:space="preserve">1  </w:t>
      </w:r>
      <w:r>
        <w:rPr>
          <w:rFonts w:ascii="宋体" w:eastAsia="宋体" w:hAnsi="宋体" w:hint="eastAsia"/>
          <w:sz w:val="24"/>
          <w:szCs w:val="24"/>
        </w:rPr>
        <w:t>法人营业执照的复印件</w:t>
      </w:r>
      <w:bookmarkEnd w:id="1"/>
    </w:p>
    <w:p w:rsidR="00770CAE" w:rsidRDefault="00770CAE">
      <w:pPr>
        <w:pStyle w:val="a8"/>
        <w:tabs>
          <w:tab w:val="left" w:pos="5580"/>
        </w:tabs>
        <w:spacing w:line="320" w:lineRule="exact"/>
        <w:jc w:val="center"/>
        <w:rPr>
          <w:rFonts w:hAnsi="宋体"/>
          <w:b/>
          <w:sz w:val="24"/>
          <w:szCs w:val="24"/>
        </w:rPr>
      </w:pPr>
    </w:p>
    <w:p w:rsidR="00770CAE" w:rsidRDefault="00A81625">
      <w:pPr>
        <w:pStyle w:val="a8"/>
        <w:spacing w:line="320" w:lineRule="exact"/>
        <w:jc w:val="center"/>
        <w:rPr>
          <w:rFonts w:hAnsi="宋体"/>
          <w:sz w:val="24"/>
          <w:szCs w:val="24"/>
        </w:rPr>
      </w:pPr>
      <w:r>
        <w:rPr>
          <w:rFonts w:hAnsi="宋体" w:hint="eastAsia"/>
          <w:sz w:val="24"/>
          <w:szCs w:val="24"/>
        </w:rPr>
        <w:t>提供工商年检合格的营业执照副本复印件</w:t>
      </w:r>
    </w:p>
    <w:p w:rsidR="00770CAE" w:rsidRDefault="00770CAE">
      <w:pPr>
        <w:pStyle w:val="a8"/>
        <w:tabs>
          <w:tab w:val="left" w:pos="5580"/>
        </w:tabs>
        <w:spacing w:line="320" w:lineRule="exact"/>
        <w:jc w:val="center"/>
        <w:rPr>
          <w:rFonts w:hAnsi="宋体"/>
          <w:b/>
          <w:sz w:val="24"/>
          <w:szCs w:val="24"/>
        </w:rPr>
      </w:pPr>
    </w:p>
    <w:p w:rsidR="00770CAE" w:rsidRDefault="00A81625">
      <w:pPr>
        <w:pStyle w:val="a8"/>
        <w:tabs>
          <w:tab w:val="left" w:pos="5580"/>
        </w:tabs>
        <w:spacing w:line="320" w:lineRule="exact"/>
        <w:jc w:val="center"/>
        <w:rPr>
          <w:rFonts w:hAnsi="宋体"/>
          <w:b/>
          <w:sz w:val="24"/>
          <w:szCs w:val="24"/>
        </w:rPr>
      </w:pPr>
      <w:r>
        <w:rPr>
          <w:rFonts w:hAnsi="宋体" w:hint="eastAsia"/>
          <w:b/>
          <w:sz w:val="24"/>
          <w:szCs w:val="24"/>
        </w:rPr>
        <w:t>（须加盖本单位公章）</w:t>
      </w:r>
    </w:p>
    <w:p w:rsidR="00770CAE" w:rsidRDefault="00770CAE">
      <w:pPr>
        <w:pStyle w:val="2"/>
        <w:spacing w:line="320" w:lineRule="exact"/>
        <w:rPr>
          <w:rFonts w:ascii="宋体" w:eastAsia="宋体" w:hAnsi="宋体"/>
          <w:bCs w:val="0"/>
          <w:sz w:val="24"/>
          <w:szCs w:val="24"/>
        </w:rPr>
      </w:pPr>
      <w:bookmarkStart w:id="2" w:name="_Toc183588704"/>
    </w:p>
    <w:p w:rsidR="00770CAE" w:rsidRDefault="00770CAE">
      <w:pPr>
        <w:pStyle w:val="2"/>
        <w:spacing w:line="320" w:lineRule="exact"/>
        <w:rPr>
          <w:rFonts w:ascii="宋体" w:eastAsia="宋体" w:hAnsi="宋体"/>
          <w:bCs w:val="0"/>
          <w:sz w:val="24"/>
          <w:szCs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A81625">
      <w:pPr>
        <w:pStyle w:val="2"/>
        <w:spacing w:line="320" w:lineRule="exact"/>
        <w:rPr>
          <w:rFonts w:ascii="宋体" w:eastAsia="宋体" w:hAnsi="宋体"/>
          <w:bCs w:val="0"/>
          <w:sz w:val="24"/>
          <w:szCs w:val="24"/>
        </w:rPr>
      </w:pPr>
      <w:r>
        <w:rPr>
          <w:rFonts w:ascii="宋体" w:eastAsia="宋体" w:hAnsi="宋体" w:hint="eastAsia"/>
          <w:bCs w:val="0"/>
          <w:sz w:val="24"/>
          <w:szCs w:val="24"/>
        </w:rPr>
        <w:t>附件</w:t>
      </w:r>
      <w:r>
        <w:rPr>
          <w:rFonts w:ascii="宋体" w:eastAsia="宋体" w:hAnsi="宋体"/>
          <w:bCs w:val="0"/>
          <w:sz w:val="24"/>
          <w:szCs w:val="24"/>
        </w:rPr>
        <w:t xml:space="preserve">2  </w:t>
      </w:r>
      <w:r>
        <w:rPr>
          <w:rFonts w:ascii="宋体" w:eastAsia="宋体" w:hAnsi="宋体" w:hint="eastAsia"/>
          <w:bCs w:val="0"/>
          <w:sz w:val="24"/>
          <w:szCs w:val="24"/>
        </w:rPr>
        <w:t>组织代码机构证书复印件</w:t>
      </w:r>
      <w:bookmarkEnd w:id="2"/>
    </w:p>
    <w:p w:rsidR="00770CAE" w:rsidRDefault="00770CAE">
      <w:pPr>
        <w:pStyle w:val="a3"/>
        <w:spacing w:line="320" w:lineRule="exact"/>
        <w:ind w:firstLine="480"/>
        <w:rPr>
          <w:rFonts w:ascii="宋体"/>
          <w:sz w:val="24"/>
        </w:rPr>
      </w:pPr>
    </w:p>
    <w:p w:rsidR="00770CAE" w:rsidRDefault="00A81625">
      <w:pPr>
        <w:tabs>
          <w:tab w:val="left" w:pos="5580"/>
        </w:tabs>
        <w:spacing w:before="120" w:line="320" w:lineRule="exact"/>
        <w:jc w:val="center"/>
        <w:rPr>
          <w:rFonts w:ascii="宋体"/>
          <w:b/>
          <w:sz w:val="24"/>
        </w:rPr>
      </w:pPr>
      <w:r>
        <w:rPr>
          <w:rFonts w:ascii="宋体" w:hAnsi="宋体" w:hint="eastAsia"/>
          <w:b/>
          <w:sz w:val="24"/>
        </w:rPr>
        <w:t>（须加盖本单位公章）</w:t>
      </w: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770CAE">
      <w:pPr>
        <w:tabs>
          <w:tab w:val="left" w:pos="5580"/>
        </w:tabs>
        <w:spacing w:before="120" w:line="320" w:lineRule="exact"/>
        <w:rPr>
          <w:rFonts w:ascii="宋体"/>
          <w:b/>
          <w:sz w:val="24"/>
        </w:rPr>
      </w:pPr>
    </w:p>
    <w:p w:rsidR="00770CAE" w:rsidRDefault="00A81625">
      <w:pPr>
        <w:pStyle w:val="2"/>
        <w:spacing w:line="320" w:lineRule="exact"/>
        <w:rPr>
          <w:rFonts w:ascii="宋体" w:eastAsia="宋体" w:hAnsi="宋体"/>
          <w:sz w:val="24"/>
          <w:szCs w:val="24"/>
        </w:rPr>
      </w:pPr>
      <w:bookmarkStart w:id="3" w:name="_Toc520356226"/>
      <w:bookmarkStart w:id="4" w:name="_Toc183588705"/>
      <w:r>
        <w:rPr>
          <w:rFonts w:ascii="宋体" w:eastAsia="宋体" w:hAnsi="宋体" w:hint="eastAsia"/>
          <w:sz w:val="24"/>
          <w:szCs w:val="24"/>
        </w:rPr>
        <w:t>附件</w:t>
      </w:r>
      <w:r>
        <w:rPr>
          <w:rFonts w:ascii="宋体" w:eastAsia="宋体" w:hAnsi="宋体"/>
          <w:sz w:val="24"/>
          <w:szCs w:val="24"/>
        </w:rPr>
        <w:t>3</w:t>
      </w:r>
      <w:bookmarkEnd w:id="3"/>
      <w:r>
        <w:rPr>
          <w:rFonts w:ascii="宋体" w:eastAsia="宋体" w:hAnsi="宋体" w:hint="eastAsia"/>
          <w:sz w:val="24"/>
          <w:szCs w:val="24"/>
        </w:rPr>
        <w:t>税务登记证书复印件</w:t>
      </w:r>
      <w:bookmarkEnd w:id="4"/>
    </w:p>
    <w:p w:rsidR="00770CAE" w:rsidRDefault="00770CAE">
      <w:pPr>
        <w:spacing w:line="320" w:lineRule="exact"/>
        <w:jc w:val="center"/>
        <w:rPr>
          <w:rFonts w:ascii="宋体"/>
          <w:b/>
          <w:bCs/>
          <w:sz w:val="24"/>
        </w:rPr>
      </w:pPr>
    </w:p>
    <w:p w:rsidR="00770CAE" w:rsidRDefault="00770CAE">
      <w:pPr>
        <w:spacing w:line="320" w:lineRule="exact"/>
        <w:jc w:val="center"/>
        <w:rPr>
          <w:rFonts w:ascii="宋体"/>
          <w:b/>
          <w:bCs/>
          <w:sz w:val="24"/>
        </w:rPr>
      </w:pPr>
    </w:p>
    <w:p w:rsidR="00770CAE" w:rsidRDefault="00770CAE">
      <w:pPr>
        <w:spacing w:line="320" w:lineRule="exact"/>
        <w:jc w:val="center"/>
        <w:rPr>
          <w:rFonts w:ascii="宋体"/>
          <w:b/>
          <w:bCs/>
          <w:sz w:val="24"/>
        </w:rPr>
      </w:pPr>
    </w:p>
    <w:p w:rsidR="00770CAE" w:rsidRDefault="00770CAE">
      <w:pPr>
        <w:spacing w:line="320" w:lineRule="exact"/>
        <w:rPr>
          <w:rFonts w:ascii="宋体"/>
          <w:b/>
          <w:bCs/>
          <w:sz w:val="24"/>
        </w:rPr>
      </w:pPr>
    </w:p>
    <w:p w:rsidR="00770CAE" w:rsidRDefault="00A81625">
      <w:pPr>
        <w:keepNext/>
        <w:keepLines/>
        <w:spacing w:line="320" w:lineRule="exact"/>
        <w:jc w:val="center"/>
        <w:rPr>
          <w:rFonts w:ascii="宋体"/>
          <w:b/>
          <w:bCs/>
          <w:sz w:val="24"/>
        </w:rPr>
      </w:pPr>
      <w:r>
        <w:rPr>
          <w:rFonts w:ascii="宋体" w:hAnsi="宋体" w:hint="eastAsia"/>
          <w:b/>
          <w:bCs/>
          <w:sz w:val="24"/>
        </w:rPr>
        <w:t>（</w:t>
      </w:r>
      <w:r>
        <w:rPr>
          <w:rFonts w:ascii="宋体" w:hAnsi="宋体" w:hint="eastAsia"/>
          <w:b/>
          <w:sz w:val="24"/>
        </w:rPr>
        <w:t>须加盖本单位公章</w:t>
      </w:r>
      <w:r>
        <w:rPr>
          <w:rFonts w:ascii="宋体" w:hAnsi="宋体" w:hint="eastAsia"/>
          <w:b/>
          <w:bCs/>
          <w:sz w:val="24"/>
        </w:rPr>
        <w:t>）</w:t>
      </w:r>
    </w:p>
    <w:p w:rsidR="00770CAE" w:rsidRDefault="00770CAE">
      <w:pPr>
        <w:spacing w:line="320" w:lineRule="exact"/>
        <w:jc w:val="center"/>
        <w:rPr>
          <w:rFonts w:ascii="宋体"/>
          <w:b/>
          <w:bCs/>
          <w:sz w:val="24"/>
        </w:rPr>
      </w:pPr>
    </w:p>
    <w:p w:rsidR="00770CAE" w:rsidRDefault="00770CAE">
      <w:pPr>
        <w:spacing w:line="320" w:lineRule="exact"/>
        <w:jc w:val="center"/>
        <w:rPr>
          <w:rFonts w:ascii="宋体"/>
          <w:b/>
          <w:bCs/>
          <w:sz w:val="24"/>
        </w:rPr>
      </w:pPr>
    </w:p>
    <w:p w:rsidR="00770CAE" w:rsidRDefault="00770CAE">
      <w:pPr>
        <w:spacing w:line="320" w:lineRule="exact"/>
        <w:jc w:val="center"/>
        <w:rPr>
          <w:rFonts w:ascii="宋体"/>
          <w:b/>
          <w:bCs/>
          <w:sz w:val="24"/>
        </w:rPr>
      </w:pPr>
    </w:p>
    <w:p w:rsidR="00770CAE" w:rsidRDefault="00770CAE">
      <w:pPr>
        <w:spacing w:line="320" w:lineRule="exact"/>
        <w:jc w:val="center"/>
        <w:rPr>
          <w:rFonts w:ascii="宋体"/>
          <w:b/>
          <w:bCs/>
          <w:sz w:val="24"/>
        </w:rPr>
      </w:pPr>
    </w:p>
    <w:p w:rsidR="00770CAE" w:rsidRDefault="00770CAE">
      <w:pPr>
        <w:pStyle w:val="2"/>
        <w:keepNext w:val="0"/>
        <w:keepLines w:val="0"/>
        <w:spacing w:line="320" w:lineRule="exact"/>
        <w:rPr>
          <w:rFonts w:ascii="宋体" w:eastAsia="宋体" w:hAnsi="宋体"/>
          <w:sz w:val="24"/>
          <w:szCs w:val="24"/>
        </w:rPr>
      </w:pPr>
      <w:bookmarkStart w:id="5" w:name="_Toc183588706"/>
      <w:bookmarkStart w:id="6" w:name="_Toc520125062"/>
      <w:bookmarkStart w:id="7" w:name="_Toc520356229"/>
      <w:bookmarkStart w:id="8" w:name="_Toc480942358"/>
      <w:bookmarkStart w:id="9" w:name="_Ref467990101"/>
      <w:bookmarkStart w:id="10" w:name="_Ref467990064"/>
      <w:bookmarkStart w:id="11" w:name="_Toc520356228"/>
      <w:bookmarkStart w:id="12" w:name="_Toc520125061"/>
      <w:bookmarkStart w:id="13" w:name="_Toc480942357"/>
      <w:bookmarkStart w:id="14" w:name="_Ref467990100"/>
      <w:bookmarkStart w:id="15" w:name="_Ref467990058"/>
      <w:bookmarkStart w:id="16" w:name="_Ref467988485"/>
      <w:bookmarkStart w:id="17" w:name="_Ref467988479"/>
      <w:bookmarkStart w:id="18" w:name="_Ref467988471"/>
    </w:p>
    <w:p w:rsidR="00770CAE" w:rsidRDefault="00A81625">
      <w:pPr>
        <w:pStyle w:val="2"/>
        <w:keepNext w:val="0"/>
        <w:keepLines w:val="0"/>
        <w:spacing w:line="320" w:lineRule="exact"/>
        <w:rPr>
          <w:rFonts w:ascii="宋体" w:eastAsia="宋体" w:hAnsi="宋体"/>
          <w:sz w:val="24"/>
          <w:szCs w:val="24"/>
        </w:rPr>
      </w:pPr>
      <w:r>
        <w:rPr>
          <w:rFonts w:ascii="宋体" w:eastAsia="宋体" w:hAnsi="宋体" w:hint="eastAsia"/>
          <w:sz w:val="24"/>
          <w:szCs w:val="24"/>
        </w:rPr>
        <w:t>附件</w:t>
      </w:r>
      <w:r>
        <w:rPr>
          <w:rFonts w:ascii="宋体" w:eastAsia="宋体" w:hAnsi="宋体"/>
          <w:sz w:val="24"/>
          <w:szCs w:val="24"/>
        </w:rPr>
        <w:t xml:space="preserve">4  </w:t>
      </w:r>
      <w:r>
        <w:rPr>
          <w:rFonts w:ascii="宋体" w:eastAsia="宋体" w:hAnsi="宋体" w:hint="eastAsia"/>
          <w:sz w:val="24"/>
          <w:szCs w:val="24"/>
        </w:rPr>
        <w:t>法定代表人授权书</w:t>
      </w:r>
      <w:r>
        <w:rPr>
          <w:rFonts w:ascii="宋体" w:eastAsia="宋体" w:hAnsi="宋体"/>
          <w:sz w:val="24"/>
          <w:szCs w:val="24"/>
        </w:rPr>
        <w:t>(</w:t>
      </w:r>
      <w:r>
        <w:rPr>
          <w:rFonts w:ascii="宋体" w:eastAsia="宋体" w:hAnsi="宋体" w:hint="eastAsia"/>
          <w:sz w:val="24"/>
          <w:szCs w:val="24"/>
        </w:rPr>
        <w:t>格式</w:t>
      </w:r>
      <w:r>
        <w:rPr>
          <w:rFonts w:ascii="宋体" w:eastAsia="宋体" w:hAnsi="宋体"/>
          <w:sz w:val="24"/>
          <w:szCs w:val="24"/>
        </w:rPr>
        <w:t>)</w:t>
      </w:r>
      <w:bookmarkEnd w:id="5"/>
    </w:p>
    <w:p w:rsidR="00770CAE" w:rsidRDefault="00A81625">
      <w:pPr>
        <w:pStyle w:val="a3"/>
        <w:spacing w:line="400" w:lineRule="exact"/>
        <w:ind w:firstLine="480"/>
        <w:jc w:val="center"/>
        <w:rPr>
          <w:rFonts w:ascii="宋体"/>
          <w:sz w:val="24"/>
        </w:rPr>
      </w:pPr>
      <w:r>
        <w:rPr>
          <w:rFonts w:ascii="宋体" w:hAnsi="宋体" w:hint="eastAsia"/>
          <w:sz w:val="24"/>
        </w:rPr>
        <w:t>法定代表人授权书</w:t>
      </w:r>
    </w:p>
    <w:p w:rsidR="00770CAE" w:rsidRDefault="00A81625">
      <w:pPr>
        <w:pStyle w:val="a8"/>
        <w:spacing w:line="400" w:lineRule="exact"/>
        <w:rPr>
          <w:rFonts w:hAnsi="宋体"/>
          <w:sz w:val="24"/>
          <w:szCs w:val="24"/>
        </w:rPr>
      </w:pP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）的在下面签字的（法人代表姓名、职务）代表本公司授权（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）的投标，以本公司名义处理一切与之有关的事务。</w:t>
      </w:r>
    </w:p>
    <w:p w:rsidR="00770CAE" w:rsidRDefault="00A81625">
      <w:pPr>
        <w:pStyle w:val="a8"/>
        <w:spacing w:line="400" w:lineRule="exact"/>
        <w:rPr>
          <w:rFonts w:hAnsi="宋体"/>
          <w:sz w:val="24"/>
          <w:szCs w:val="24"/>
        </w:rPr>
      </w:pPr>
      <w:r>
        <w:rPr>
          <w:rFonts w:hAnsi="宋体" w:hint="eastAsia"/>
          <w:sz w:val="24"/>
          <w:szCs w:val="24"/>
        </w:rPr>
        <w:t xml:space="preserve">　　</w:t>
      </w:r>
    </w:p>
    <w:p w:rsidR="00770CAE" w:rsidRDefault="00A81625">
      <w:pPr>
        <w:pStyle w:val="a8"/>
        <w:tabs>
          <w:tab w:val="left" w:pos="5580"/>
        </w:tabs>
        <w:spacing w:line="400" w:lineRule="exact"/>
        <w:ind w:firstLine="480"/>
        <w:rPr>
          <w:rFonts w:hAnsi="宋体"/>
          <w:sz w:val="24"/>
          <w:szCs w:val="24"/>
        </w:rPr>
      </w:pPr>
      <w:r>
        <w:rPr>
          <w:rFonts w:hAnsi="宋体" w:hint="eastAsia"/>
          <w:sz w:val="24"/>
          <w:szCs w:val="24"/>
        </w:rPr>
        <w:t>本授权书于</w:t>
      </w:r>
      <w:r>
        <w:rPr>
          <w:rFonts w:hAnsi="宋体"/>
          <w:sz w:val="24"/>
          <w:szCs w:val="24"/>
        </w:rPr>
        <w:t>__________</w:t>
      </w:r>
      <w:r>
        <w:rPr>
          <w:rFonts w:hAnsi="宋体" w:hint="eastAsia"/>
          <w:sz w:val="24"/>
          <w:szCs w:val="24"/>
        </w:rPr>
        <w:t>年</w:t>
      </w:r>
      <w:r>
        <w:rPr>
          <w:rFonts w:hAnsi="宋体"/>
          <w:sz w:val="24"/>
          <w:szCs w:val="24"/>
        </w:rPr>
        <w:t>_____</w:t>
      </w:r>
      <w:r>
        <w:rPr>
          <w:rFonts w:hAnsi="宋体" w:hint="eastAsia"/>
          <w:sz w:val="24"/>
          <w:szCs w:val="24"/>
        </w:rPr>
        <w:t>月</w:t>
      </w:r>
      <w:r>
        <w:rPr>
          <w:rFonts w:hAnsi="宋体"/>
          <w:sz w:val="24"/>
          <w:szCs w:val="24"/>
        </w:rPr>
        <w:t>______</w:t>
      </w:r>
      <w:r>
        <w:rPr>
          <w:rFonts w:hAnsi="宋体" w:hint="eastAsia"/>
          <w:sz w:val="24"/>
          <w:szCs w:val="24"/>
        </w:rPr>
        <w:t>日签字生效</w:t>
      </w:r>
      <w:r>
        <w:rPr>
          <w:rFonts w:hAnsi="宋体"/>
          <w:sz w:val="24"/>
          <w:szCs w:val="24"/>
        </w:rPr>
        <w:t>,</w:t>
      </w:r>
      <w:r>
        <w:rPr>
          <w:rFonts w:hAnsi="宋体" w:hint="eastAsia"/>
          <w:sz w:val="24"/>
          <w:szCs w:val="24"/>
        </w:rPr>
        <w:t>特此声明。</w:t>
      </w:r>
    </w:p>
    <w:p w:rsidR="00770CAE" w:rsidRDefault="00770CAE">
      <w:pPr>
        <w:pStyle w:val="a8"/>
        <w:tabs>
          <w:tab w:val="left" w:pos="5580"/>
        </w:tabs>
        <w:spacing w:line="400" w:lineRule="exact"/>
        <w:ind w:firstLine="480"/>
        <w:rPr>
          <w:rFonts w:hAnsi="宋体"/>
          <w:sz w:val="24"/>
          <w:szCs w:val="24"/>
        </w:rPr>
      </w:pPr>
    </w:p>
    <w:p w:rsidR="00770CAE" w:rsidRDefault="00A81625">
      <w:pPr>
        <w:pStyle w:val="a8"/>
        <w:tabs>
          <w:tab w:val="left" w:pos="5580"/>
        </w:tabs>
        <w:spacing w:line="400" w:lineRule="exact"/>
        <w:ind w:firstLine="480"/>
        <w:rPr>
          <w:rFonts w:hAnsi="宋体"/>
          <w:sz w:val="24"/>
          <w:szCs w:val="24"/>
        </w:rPr>
      </w:pPr>
      <w:r>
        <w:rPr>
          <w:rFonts w:hAnsi="宋体" w:hint="eastAsia"/>
          <w:sz w:val="24"/>
          <w:szCs w:val="24"/>
        </w:rPr>
        <w:t>法定代表人签字</w:t>
      </w:r>
      <w:r>
        <w:rPr>
          <w:rFonts w:hAnsi="宋体"/>
          <w:sz w:val="24"/>
          <w:szCs w:val="24"/>
        </w:rPr>
        <w:t>_______________________________</w:t>
      </w:r>
    </w:p>
    <w:p w:rsidR="00770CAE" w:rsidRDefault="00770CAE">
      <w:pPr>
        <w:pStyle w:val="a8"/>
        <w:tabs>
          <w:tab w:val="left" w:pos="5580"/>
        </w:tabs>
        <w:spacing w:line="400" w:lineRule="exact"/>
        <w:rPr>
          <w:rFonts w:hAnsi="宋体"/>
          <w:sz w:val="24"/>
          <w:szCs w:val="24"/>
        </w:rPr>
      </w:pPr>
    </w:p>
    <w:p w:rsidR="00770CAE" w:rsidRDefault="00A81625">
      <w:pPr>
        <w:pStyle w:val="a8"/>
        <w:tabs>
          <w:tab w:val="left" w:pos="5580"/>
        </w:tabs>
        <w:spacing w:line="400" w:lineRule="exact"/>
        <w:rPr>
          <w:rFonts w:hAnsi="宋体"/>
          <w:sz w:val="24"/>
          <w:szCs w:val="24"/>
        </w:rPr>
      </w:pPr>
      <w:r>
        <w:rPr>
          <w:rFonts w:hAnsi="宋体" w:hint="eastAsia"/>
          <w:sz w:val="24"/>
          <w:szCs w:val="24"/>
        </w:rPr>
        <w:t>被授权人签字</w:t>
      </w:r>
      <w:r>
        <w:rPr>
          <w:rFonts w:hAnsi="宋体"/>
          <w:sz w:val="24"/>
          <w:szCs w:val="24"/>
        </w:rPr>
        <w:t>_______________________________</w:t>
      </w:r>
    </w:p>
    <w:p w:rsidR="00770CAE" w:rsidRDefault="00770CAE">
      <w:pPr>
        <w:pStyle w:val="a8"/>
        <w:tabs>
          <w:tab w:val="left" w:pos="5580"/>
        </w:tabs>
        <w:spacing w:line="400" w:lineRule="exact"/>
        <w:rPr>
          <w:rFonts w:hAnsi="宋体"/>
          <w:sz w:val="24"/>
          <w:szCs w:val="24"/>
        </w:rPr>
      </w:pPr>
    </w:p>
    <w:p w:rsidR="00770CAE" w:rsidRDefault="00A81625">
      <w:pPr>
        <w:pStyle w:val="a8"/>
        <w:tabs>
          <w:tab w:val="left" w:pos="5580"/>
        </w:tabs>
        <w:spacing w:line="400" w:lineRule="exact"/>
        <w:rPr>
          <w:rFonts w:hAnsi="宋体"/>
          <w:sz w:val="24"/>
          <w:szCs w:val="24"/>
        </w:rPr>
      </w:pPr>
      <w:r>
        <w:rPr>
          <w:rFonts w:hAnsi="宋体" w:hint="eastAsia"/>
          <w:sz w:val="24"/>
          <w:szCs w:val="24"/>
        </w:rPr>
        <w:t>公司盖章：</w:t>
      </w:r>
    </w:p>
    <w:p w:rsidR="00770CAE" w:rsidRDefault="00770CAE">
      <w:pPr>
        <w:pStyle w:val="a8"/>
        <w:tabs>
          <w:tab w:val="left" w:pos="5580"/>
        </w:tabs>
        <w:spacing w:line="400" w:lineRule="exact"/>
        <w:rPr>
          <w:rFonts w:hAnsi="宋体"/>
          <w:sz w:val="24"/>
          <w:szCs w:val="24"/>
        </w:rPr>
      </w:pPr>
    </w:p>
    <w:p w:rsidR="00770CAE" w:rsidRDefault="00770CAE">
      <w:pPr>
        <w:pStyle w:val="a8"/>
        <w:tabs>
          <w:tab w:val="left" w:pos="5580"/>
        </w:tabs>
        <w:spacing w:line="400" w:lineRule="exact"/>
        <w:rPr>
          <w:rFonts w:hAnsi="宋体"/>
          <w:sz w:val="24"/>
          <w:szCs w:val="24"/>
        </w:rPr>
      </w:pPr>
    </w:p>
    <w:p w:rsidR="00770CAE" w:rsidRDefault="00A81625">
      <w:pPr>
        <w:pStyle w:val="a8"/>
        <w:tabs>
          <w:tab w:val="left" w:pos="5580"/>
        </w:tabs>
        <w:spacing w:line="400" w:lineRule="exact"/>
        <w:rPr>
          <w:rFonts w:hAnsi="宋体"/>
          <w:sz w:val="24"/>
          <w:szCs w:val="24"/>
        </w:rPr>
      </w:pPr>
      <w:r>
        <w:rPr>
          <w:rFonts w:hAnsi="宋体" w:hint="eastAsia"/>
          <w:sz w:val="24"/>
          <w:szCs w:val="24"/>
        </w:rPr>
        <w:t>附：</w:t>
      </w:r>
    </w:p>
    <w:p w:rsidR="00770CAE" w:rsidRDefault="00A81625">
      <w:pPr>
        <w:pStyle w:val="a8"/>
        <w:tabs>
          <w:tab w:val="left" w:pos="5580"/>
        </w:tabs>
        <w:spacing w:line="400" w:lineRule="exact"/>
        <w:rPr>
          <w:rFonts w:hAnsi="宋体"/>
          <w:sz w:val="24"/>
          <w:szCs w:val="24"/>
        </w:rPr>
      </w:pPr>
      <w:r>
        <w:rPr>
          <w:rFonts w:hAnsi="宋体" w:hint="eastAsia"/>
          <w:sz w:val="24"/>
          <w:szCs w:val="24"/>
        </w:rPr>
        <w:t>被授权人姓名：</w:t>
      </w:r>
    </w:p>
    <w:p w:rsidR="00770CAE" w:rsidRDefault="00A81625">
      <w:pPr>
        <w:pStyle w:val="a8"/>
        <w:tabs>
          <w:tab w:val="left" w:pos="5580"/>
        </w:tabs>
        <w:spacing w:line="400" w:lineRule="exact"/>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rsidR="00770CAE" w:rsidRDefault="00A81625">
      <w:pPr>
        <w:pStyle w:val="a8"/>
        <w:tabs>
          <w:tab w:val="left" w:pos="5580"/>
        </w:tabs>
        <w:spacing w:line="400" w:lineRule="exact"/>
        <w:rPr>
          <w:rFonts w:hAnsi="宋体"/>
          <w:sz w:val="24"/>
          <w:szCs w:val="24"/>
        </w:rPr>
      </w:pPr>
      <w:r>
        <w:rPr>
          <w:rFonts w:hAnsi="宋体" w:hint="eastAsia"/>
          <w:sz w:val="24"/>
          <w:szCs w:val="24"/>
        </w:rPr>
        <w:t>详细通讯地址：</w:t>
      </w:r>
    </w:p>
    <w:p w:rsidR="00770CAE" w:rsidRDefault="00A81625">
      <w:pPr>
        <w:pStyle w:val="a8"/>
        <w:tabs>
          <w:tab w:val="left" w:pos="5580"/>
        </w:tabs>
        <w:spacing w:line="400" w:lineRule="exact"/>
        <w:rPr>
          <w:rFonts w:hAnsi="宋体"/>
          <w:sz w:val="24"/>
          <w:szCs w:val="24"/>
        </w:rPr>
      </w:pPr>
      <w:r>
        <w:rPr>
          <w:rFonts w:hAnsi="宋体" w:hint="eastAsia"/>
          <w:sz w:val="24"/>
          <w:szCs w:val="24"/>
        </w:rPr>
        <w:t>邮政编码　　：</w:t>
      </w:r>
    </w:p>
    <w:p w:rsidR="00770CAE" w:rsidRDefault="00A81625">
      <w:pPr>
        <w:pStyle w:val="a8"/>
        <w:tabs>
          <w:tab w:val="left" w:pos="5580"/>
        </w:tabs>
        <w:spacing w:line="400" w:lineRule="exact"/>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rsidR="00770CAE" w:rsidRDefault="00A81625">
      <w:pPr>
        <w:pStyle w:val="a8"/>
        <w:tabs>
          <w:tab w:val="left" w:pos="5580"/>
        </w:tabs>
        <w:spacing w:line="400" w:lineRule="exact"/>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rsidR="00770CAE" w:rsidRDefault="00770CAE">
      <w:pPr>
        <w:pStyle w:val="a8"/>
        <w:tabs>
          <w:tab w:val="left" w:pos="5580"/>
        </w:tabs>
        <w:spacing w:line="320" w:lineRule="exact"/>
        <w:rPr>
          <w:rFonts w:hAnsi="宋体"/>
          <w:sz w:val="24"/>
          <w:szCs w:val="24"/>
        </w:rPr>
      </w:pP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8"/>
      </w:tblGrid>
      <w:tr w:rsidR="00770CAE">
        <w:trPr>
          <w:trHeight w:val="2858"/>
        </w:trPr>
        <w:tc>
          <w:tcPr>
            <w:tcW w:w="4528" w:type="dxa"/>
            <w:vAlign w:val="center"/>
          </w:tcPr>
          <w:p w:rsidR="00770CAE" w:rsidRDefault="00A81625">
            <w:pPr>
              <w:spacing w:line="320" w:lineRule="exact"/>
              <w:jc w:val="center"/>
              <w:rPr>
                <w:rFonts w:ascii="宋体"/>
                <w:sz w:val="24"/>
              </w:rPr>
            </w:pPr>
            <w:r>
              <w:rPr>
                <w:rFonts w:ascii="宋体" w:hAnsi="宋体" w:hint="eastAsia"/>
                <w:sz w:val="24"/>
              </w:rPr>
              <w:t>粘贴</w:t>
            </w:r>
          </w:p>
          <w:p w:rsidR="00770CAE" w:rsidRDefault="00A81625">
            <w:pPr>
              <w:spacing w:line="320" w:lineRule="exact"/>
              <w:jc w:val="center"/>
              <w:rPr>
                <w:rFonts w:ascii="宋体"/>
                <w:sz w:val="24"/>
              </w:rPr>
            </w:pPr>
            <w:r>
              <w:rPr>
                <w:rFonts w:ascii="宋体" w:hAnsi="宋体" w:hint="eastAsia"/>
                <w:sz w:val="24"/>
              </w:rPr>
              <w:t>法人及投标方代表身份证复印件</w:t>
            </w:r>
          </w:p>
        </w:tc>
      </w:tr>
    </w:tbl>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770CAE">
      <w:pPr>
        <w:pStyle w:val="a8"/>
        <w:tabs>
          <w:tab w:val="left" w:pos="5580"/>
        </w:tabs>
        <w:spacing w:line="320" w:lineRule="exact"/>
        <w:rPr>
          <w:rFonts w:hAnsi="宋体"/>
          <w:sz w:val="24"/>
          <w:szCs w:val="24"/>
        </w:rPr>
      </w:pPr>
    </w:p>
    <w:p w:rsidR="00770CAE" w:rsidRDefault="00A81625">
      <w:pPr>
        <w:pStyle w:val="2"/>
        <w:spacing w:line="320" w:lineRule="exact"/>
        <w:rPr>
          <w:rFonts w:ascii="宋体" w:eastAsia="宋体" w:hAnsi="宋体"/>
          <w:bCs w:val="0"/>
          <w:sz w:val="24"/>
          <w:szCs w:val="24"/>
        </w:rPr>
      </w:pPr>
      <w:bookmarkStart w:id="19" w:name="_Toc183588707"/>
      <w:r>
        <w:rPr>
          <w:rFonts w:ascii="宋体" w:eastAsia="宋体" w:hAnsi="宋体" w:hint="eastAsia"/>
          <w:bCs w:val="0"/>
          <w:sz w:val="24"/>
          <w:szCs w:val="24"/>
        </w:rPr>
        <w:lastRenderedPageBreak/>
        <w:t>附件</w:t>
      </w:r>
      <w:r>
        <w:rPr>
          <w:rFonts w:ascii="宋体" w:eastAsia="宋体" w:hAnsi="宋体"/>
          <w:bCs w:val="0"/>
          <w:sz w:val="24"/>
          <w:szCs w:val="24"/>
        </w:rPr>
        <w:t xml:space="preserve">5  </w:t>
      </w:r>
      <w:r>
        <w:rPr>
          <w:rFonts w:ascii="宋体" w:eastAsia="宋体" w:hAnsi="宋体" w:hint="eastAsia"/>
          <w:sz w:val="24"/>
          <w:szCs w:val="24"/>
        </w:rPr>
        <w:t>投标人的资格声明</w:t>
      </w:r>
      <w:r>
        <w:rPr>
          <w:rFonts w:ascii="宋体" w:eastAsia="宋体" w:hAnsi="宋体" w:hint="eastAsia"/>
          <w:bCs w:val="0"/>
          <w:sz w:val="24"/>
          <w:szCs w:val="24"/>
        </w:rPr>
        <w:t>（格式）</w:t>
      </w:r>
      <w:bookmarkEnd w:id="19"/>
    </w:p>
    <w:p w:rsidR="00770CAE" w:rsidRDefault="00A81625">
      <w:pPr>
        <w:tabs>
          <w:tab w:val="left" w:pos="5580"/>
        </w:tabs>
        <w:spacing w:before="120" w:line="320" w:lineRule="exact"/>
        <w:jc w:val="center"/>
        <w:rPr>
          <w:rFonts w:ascii="宋体"/>
          <w:b/>
          <w:sz w:val="24"/>
        </w:rPr>
      </w:pPr>
      <w:r>
        <w:rPr>
          <w:rFonts w:ascii="宋体" w:hAnsi="宋体" w:hint="eastAsia"/>
          <w:b/>
          <w:sz w:val="24"/>
        </w:rPr>
        <w:t>（须加盖本单位公章）</w:t>
      </w:r>
    </w:p>
    <w:p w:rsidR="00770CAE" w:rsidRDefault="00A81625">
      <w:pPr>
        <w:numPr>
          <w:ilvl w:val="0"/>
          <w:numId w:val="1"/>
        </w:numPr>
        <w:tabs>
          <w:tab w:val="left" w:pos="5580"/>
        </w:tabs>
        <w:spacing w:before="120" w:line="320" w:lineRule="exact"/>
        <w:rPr>
          <w:rFonts w:ascii="宋体"/>
          <w:sz w:val="24"/>
        </w:rPr>
      </w:pPr>
      <w:r>
        <w:rPr>
          <w:rFonts w:ascii="宋体" w:hAnsi="宋体" w:hint="eastAsia"/>
          <w:sz w:val="24"/>
        </w:rPr>
        <w:t>名称及概况：</w:t>
      </w:r>
    </w:p>
    <w:p w:rsidR="00770CAE" w:rsidRDefault="00A81625">
      <w:pPr>
        <w:tabs>
          <w:tab w:val="left" w:pos="5580"/>
        </w:tabs>
        <w:spacing w:before="120" w:line="320" w:lineRule="exact"/>
        <w:ind w:firstLine="360"/>
        <w:rPr>
          <w:rFonts w:ascii="宋体"/>
          <w:sz w:val="24"/>
        </w:rPr>
      </w:pPr>
      <w:r>
        <w:rPr>
          <w:rFonts w:ascii="宋体" w:hAnsi="宋体"/>
          <w:sz w:val="24"/>
        </w:rPr>
        <w:t>(1)</w:t>
      </w:r>
      <w:r>
        <w:rPr>
          <w:rFonts w:ascii="宋体" w:hAnsi="宋体" w:hint="eastAsia"/>
          <w:sz w:val="24"/>
        </w:rPr>
        <w:t>投标人名称：</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rPr>
      </w:pPr>
      <w:r>
        <w:rPr>
          <w:rFonts w:ascii="宋体" w:hAnsi="宋体"/>
          <w:sz w:val="24"/>
        </w:rPr>
        <w:t>(2)</w:t>
      </w:r>
      <w:r>
        <w:rPr>
          <w:rFonts w:ascii="宋体" w:hAnsi="宋体" w:hint="eastAsia"/>
          <w:sz w:val="24"/>
        </w:rPr>
        <w:t>地址及邮编：</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u w:val="single"/>
        </w:rPr>
      </w:pPr>
      <w:r>
        <w:rPr>
          <w:rFonts w:ascii="宋体" w:hAnsi="宋体"/>
          <w:sz w:val="24"/>
        </w:rPr>
        <w:t>(3)</w:t>
      </w:r>
      <w:r>
        <w:rPr>
          <w:rFonts w:ascii="宋体" w:hAnsi="宋体" w:hint="eastAsia"/>
          <w:sz w:val="24"/>
        </w:rPr>
        <w:t>成立和注册日期：</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u w:val="single"/>
        </w:rPr>
      </w:pPr>
      <w:r>
        <w:rPr>
          <w:rFonts w:ascii="宋体" w:hAnsi="宋体"/>
          <w:sz w:val="24"/>
        </w:rPr>
        <w:t>(4)</w:t>
      </w:r>
      <w:r>
        <w:rPr>
          <w:rFonts w:ascii="宋体" w:hAnsi="宋体" w:hint="eastAsia"/>
          <w:sz w:val="24"/>
        </w:rPr>
        <w:t>主管部门：</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u w:val="single"/>
        </w:rPr>
      </w:pPr>
      <w:r>
        <w:rPr>
          <w:rFonts w:ascii="宋体" w:hAnsi="宋体"/>
          <w:sz w:val="24"/>
        </w:rPr>
        <w:t>(5)</w:t>
      </w:r>
      <w:r>
        <w:rPr>
          <w:rFonts w:ascii="宋体" w:hAnsi="宋体" w:hint="eastAsia"/>
          <w:sz w:val="24"/>
        </w:rPr>
        <w:t>企业性质：</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u w:val="single"/>
        </w:rPr>
      </w:pPr>
      <w:r>
        <w:rPr>
          <w:rFonts w:ascii="宋体" w:hAnsi="宋体"/>
          <w:sz w:val="24"/>
        </w:rPr>
        <w:t>(6)</w:t>
      </w:r>
      <w:r>
        <w:rPr>
          <w:rFonts w:ascii="宋体" w:hAnsi="宋体" w:hint="eastAsia"/>
          <w:sz w:val="24"/>
        </w:rPr>
        <w:t>法人代表：</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360"/>
        <w:rPr>
          <w:rFonts w:ascii="宋体"/>
          <w:sz w:val="24"/>
          <w:u w:val="single"/>
        </w:rPr>
      </w:pPr>
      <w:r>
        <w:rPr>
          <w:rFonts w:ascii="宋体" w:hAnsi="宋体"/>
          <w:sz w:val="24"/>
        </w:rPr>
        <w:t>(7)</w:t>
      </w:r>
      <w:r>
        <w:rPr>
          <w:rFonts w:ascii="宋体" w:hAnsi="宋体" w:hint="eastAsia"/>
          <w:sz w:val="24"/>
        </w:rPr>
        <w:t>职员人数：</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960"/>
        <w:rPr>
          <w:rFonts w:ascii="宋体"/>
          <w:sz w:val="24"/>
          <w:u w:val="single"/>
        </w:rPr>
      </w:pPr>
      <w:r>
        <w:rPr>
          <w:rFonts w:ascii="宋体" w:hAnsi="宋体" w:hint="eastAsia"/>
          <w:sz w:val="24"/>
        </w:rPr>
        <w:t>一般员工：</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960"/>
        <w:rPr>
          <w:rFonts w:ascii="宋体"/>
          <w:sz w:val="24"/>
          <w:u w:val="single"/>
        </w:rPr>
      </w:pPr>
      <w:r>
        <w:rPr>
          <w:rFonts w:ascii="宋体" w:hAnsi="宋体" w:hint="eastAsia"/>
          <w:sz w:val="24"/>
        </w:rPr>
        <w:t>技术人员：</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Chars="171" w:left="1079" w:hangingChars="300" w:hanging="720"/>
        <w:rPr>
          <w:rFonts w:asci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sz w:val="24"/>
          <w:u w:val="single"/>
        </w:rPr>
        <w:tab/>
      </w:r>
      <w:r>
        <w:rPr>
          <w:rFonts w:ascii="宋体"/>
          <w:sz w:val="24"/>
          <w:u w:val="single"/>
        </w:rPr>
        <w:tab/>
      </w:r>
      <w:r>
        <w:rPr>
          <w:rFonts w:ascii="宋体" w:hAnsi="宋体" w:hint="eastAsia"/>
          <w:sz w:val="24"/>
        </w:rPr>
        <w:t>年月</w:t>
      </w:r>
      <w:r>
        <w:rPr>
          <w:rFonts w:ascii="宋体"/>
          <w:sz w:val="24"/>
          <w:u w:val="single"/>
        </w:rPr>
        <w:tab/>
      </w:r>
      <w:r>
        <w:rPr>
          <w:rFonts w:ascii="宋体"/>
          <w:sz w:val="24"/>
          <w:u w:val="single"/>
        </w:rPr>
        <w:tab/>
      </w:r>
      <w:r>
        <w:rPr>
          <w:rFonts w:ascii="宋体"/>
          <w:sz w:val="24"/>
          <w:u w:val="single"/>
        </w:rPr>
        <w:tab/>
      </w:r>
      <w:r>
        <w:rPr>
          <w:rFonts w:ascii="宋体" w:hAnsi="宋体" w:hint="eastAsia"/>
          <w:sz w:val="24"/>
        </w:rPr>
        <w:t>日止</w:t>
      </w:r>
      <w:r>
        <w:rPr>
          <w:rFonts w:ascii="宋体" w:hAnsi="宋体"/>
          <w:sz w:val="24"/>
        </w:rPr>
        <w:t>)</w:t>
      </w:r>
    </w:p>
    <w:p w:rsidR="00770CAE" w:rsidRDefault="00A81625">
      <w:pPr>
        <w:tabs>
          <w:tab w:val="left" w:pos="5580"/>
        </w:tabs>
        <w:spacing w:before="120" w:line="320" w:lineRule="exact"/>
        <w:ind w:left="454" w:firstLine="454"/>
        <w:rPr>
          <w:rFonts w:ascii="宋体"/>
          <w:sz w:val="24"/>
          <w:u w:val="single"/>
        </w:rPr>
      </w:pPr>
      <w:r>
        <w:rPr>
          <w:rFonts w:ascii="宋体" w:hAnsi="宋体"/>
          <w:sz w:val="24"/>
        </w:rPr>
        <w:t>(1)</w:t>
      </w:r>
      <w:r>
        <w:rPr>
          <w:rFonts w:ascii="宋体" w:hAnsi="宋体" w:hint="eastAsia"/>
          <w:sz w:val="24"/>
        </w:rPr>
        <w:t>固定资产：</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1362" w:firstLine="454"/>
        <w:rPr>
          <w:rFonts w:ascii="宋体"/>
          <w:sz w:val="24"/>
          <w:u w:val="single"/>
        </w:rPr>
      </w:pPr>
      <w:r>
        <w:rPr>
          <w:rFonts w:ascii="宋体" w:hAnsi="宋体" w:hint="eastAsia"/>
          <w:sz w:val="24"/>
        </w:rPr>
        <w:t>原值：</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1362" w:firstLine="454"/>
        <w:rPr>
          <w:rFonts w:ascii="宋体"/>
          <w:sz w:val="24"/>
          <w:u w:val="single"/>
        </w:rPr>
      </w:pPr>
      <w:r>
        <w:rPr>
          <w:rFonts w:ascii="宋体" w:hAnsi="宋体" w:hint="eastAsia"/>
          <w:sz w:val="24"/>
        </w:rPr>
        <w:t>净值：</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454" w:firstLine="454"/>
        <w:rPr>
          <w:rFonts w:ascii="宋体"/>
          <w:sz w:val="24"/>
          <w:u w:val="single"/>
        </w:rPr>
      </w:pPr>
      <w:r>
        <w:rPr>
          <w:rFonts w:ascii="宋体" w:hAnsi="宋体"/>
          <w:sz w:val="24"/>
        </w:rPr>
        <w:t>(2)</w:t>
      </w:r>
      <w:r>
        <w:rPr>
          <w:rFonts w:ascii="宋体" w:hAnsi="宋体" w:hint="eastAsia"/>
          <w:sz w:val="24"/>
        </w:rPr>
        <w:t>流动资金：</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454" w:firstLine="454"/>
        <w:rPr>
          <w:rFonts w:ascii="宋体"/>
          <w:sz w:val="24"/>
          <w:u w:val="single"/>
        </w:rPr>
      </w:pPr>
      <w:r>
        <w:rPr>
          <w:rFonts w:ascii="宋体" w:hAnsi="宋体"/>
          <w:sz w:val="24"/>
        </w:rPr>
        <w:t>(3)</w:t>
      </w:r>
      <w:r>
        <w:rPr>
          <w:rFonts w:ascii="宋体" w:hAnsi="宋体" w:hint="eastAsia"/>
          <w:sz w:val="24"/>
        </w:rPr>
        <w:t>长期负债：</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454" w:firstLine="454"/>
        <w:rPr>
          <w:rFonts w:ascii="宋体"/>
          <w:sz w:val="24"/>
          <w:u w:val="single"/>
        </w:rPr>
      </w:pPr>
      <w:r>
        <w:rPr>
          <w:rFonts w:ascii="宋体" w:hAnsi="宋体"/>
          <w:sz w:val="24"/>
        </w:rPr>
        <w:t>(4)</w:t>
      </w:r>
      <w:r>
        <w:rPr>
          <w:rFonts w:ascii="宋体" w:hAnsi="宋体" w:hint="eastAsia"/>
          <w:sz w:val="24"/>
        </w:rPr>
        <w:t>短期负债：</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454" w:firstLine="454"/>
        <w:rPr>
          <w:rFonts w:ascii="宋体"/>
          <w:sz w:val="24"/>
        </w:rPr>
      </w:pPr>
      <w:r>
        <w:rPr>
          <w:rFonts w:ascii="宋体" w:hAnsi="宋体"/>
          <w:sz w:val="24"/>
        </w:rPr>
        <w:t>(5)</w:t>
      </w:r>
      <w:r>
        <w:rPr>
          <w:rFonts w:ascii="宋体" w:hAnsi="宋体" w:hint="eastAsia"/>
          <w:sz w:val="24"/>
        </w:rPr>
        <w:t>资金来源</w:t>
      </w:r>
    </w:p>
    <w:p w:rsidR="00770CAE" w:rsidRDefault="00A81625">
      <w:pPr>
        <w:tabs>
          <w:tab w:val="left" w:pos="5580"/>
        </w:tabs>
        <w:spacing w:before="120" w:line="320" w:lineRule="exact"/>
        <w:ind w:left="1362" w:firstLine="454"/>
        <w:rPr>
          <w:rFonts w:ascii="宋体"/>
          <w:sz w:val="24"/>
        </w:rPr>
      </w:pPr>
      <w:r>
        <w:rPr>
          <w:rFonts w:ascii="宋体" w:hAnsi="宋体" w:hint="eastAsia"/>
          <w:sz w:val="24"/>
        </w:rPr>
        <w:t>自有资金：</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1362" w:firstLine="454"/>
        <w:rPr>
          <w:rFonts w:ascii="宋体"/>
          <w:sz w:val="24"/>
          <w:u w:val="single"/>
        </w:rPr>
      </w:pPr>
      <w:r>
        <w:rPr>
          <w:rFonts w:ascii="宋体" w:hAnsi="宋体" w:hint="eastAsia"/>
          <w:sz w:val="24"/>
        </w:rPr>
        <w:t>银行贷款：</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454" w:firstLine="454"/>
        <w:rPr>
          <w:rFonts w:ascii="宋体"/>
          <w:sz w:val="24"/>
          <w:u w:val="single"/>
        </w:rPr>
      </w:pPr>
      <w:r>
        <w:rPr>
          <w:rFonts w:ascii="宋体" w:hAnsi="宋体"/>
          <w:sz w:val="24"/>
        </w:rPr>
        <w:t>(6)</w:t>
      </w:r>
      <w:r>
        <w:rPr>
          <w:rFonts w:ascii="宋体" w:hAnsi="宋体" w:hint="eastAsia"/>
          <w:sz w:val="24"/>
        </w:rPr>
        <w:t>资金类型：</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1362" w:firstLine="454"/>
        <w:rPr>
          <w:rFonts w:ascii="宋体"/>
          <w:sz w:val="24"/>
          <w:u w:val="single"/>
        </w:rPr>
      </w:pPr>
      <w:r>
        <w:rPr>
          <w:rFonts w:ascii="宋体" w:hAnsi="宋体" w:hint="eastAsia"/>
          <w:sz w:val="24"/>
        </w:rPr>
        <w:t>生产资金：</w:t>
      </w:r>
      <w:r>
        <w:rPr>
          <w:rFonts w:ascii="宋体"/>
          <w:sz w:val="24"/>
          <w:u w:val="single"/>
        </w:rPr>
        <w:tab/>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ind w:left="1362" w:firstLine="454"/>
        <w:rPr>
          <w:rFonts w:ascii="宋体"/>
          <w:sz w:val="24"/>
          <w:u w:val="single"/>
        </w:rPr>
      </w:pPr>
      <w:r>
        <w:rPr>
          <w:rFonts w:ascii="宋体" w:hAnsi="宋体" w:hint="eastAsia"/>
          <w:sz w:val="24"/>
        </w:rPr>
        <w:t>非生产资金：</w:t>
      </w:r>
      <w:r>
        <w:rPr>
          <w:rFonts w:ascii="宋体"/>
          <w:sz w:val="24"/>
          <w:u w:val="single"/>
        </w:rPr>
        <w:tab/>
      </w:r>
      <w:r>
        <w:rPr>
          <w:rFonts w:ascii="宋体"/>
          <w:sz w:val="24"/>
          <w:u w:val="single"/>
        </w:rPr>
        <w:tab/>
      </w:r>
      <w:r>
        <w:rPr>
          <w:rFonts w:ascii="宋体"/>
          <w:sz w:val="24"/>
          <w:u w:val="single"/>
        </w:rPr>
        <w:tab/>
      </w:r>
      <w:r>
        <w:rPr>
          <w:rFonts w:ascii="宋体"/>
          <w:sz w:val="24"/>
          <w:u w:val="single"/>
        </w:rPr>
        <w:tab/>
      </w:r>
    </w:p>
    <w:p w:rsidR="00770CAE" w:rsidRDefault="00A81625">
      <w:pPr>
        <w:tabs>
          <w:tab w:val="left" w:pos="5580"/>
        </w:tabs>
        <w:spacing w:before="120" w:line="320" w:lineRule="exact"/>
        <w:rPr>
          <w:rFonts w:asci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）关于开发投标产品的设施及其它情况：</w:t>
      </w:r>
    </w:p>
    <w:p w:rsidR="00770CAE" w:rsidRDefault="00A81625">
      <w:pPr>
        <w:tabs>
          <w:tab w:val="left" w:pos="5580"/>
        </w:tabs>
        <w:spacing w:before="120" w:line="320" w:lineRule="exact"/>
        <w:ind w:firstLine="454"/>
        <w:rPr>
          <w:rFonts w:ascii="宋体"/>
          <w:sz w:val="24"/>
        </w:rPr>
      </w:pPr>
      <w:r>
        <w:rPr>
          <w:rFonts w:ascii="宋体" w:hAnsi="宋体" w:hint="eastAsia"/>
          <w:sz w:val="24"/>
        </w:rPr>
        <w:t xml:space="preserve">公司名称地址　　开发的项目　　</w:t>
      </w:r>
      <w:proofErr w:type="gramStart"/>
      <w:r>
        <w:rPr>
          <w:rFonts w:ascii="宋体" w:hAnsi="宋体" w:hint="eastAsia"/>
          <w:sz w:val="24"/>
        </w:rPr>
        <w:t xml:space="preserve">　</w:t>
      </w:r>
      <w:proofErr w:type="gramEnd"/>
      <w:r>
        <w:rPr>
          <w:rFonts w:ascii="宋体" w:hAnsi="宋体" w:hint="eastAsia"/>
          <w:sz w:val="24"/>
        </w:rPr>
        <w:t>年生产能力　　职工人数</w:t>
      </w:r>
    </w:p>
    <w:p w:rsidR="00770CAE" w:rsidRDefault="00A81625">
      <w:pPr>
        <w:tabs>
          <w:tab w:val="left" w:pos="5580"/>
        </w:tabs>
        <w:spacing w:before="120" w:line="320" w:lineRule="exact"/>
        <w:ind w:firstLine="454"/>
        <w:rPr>
          <w:rFonts w:ascii="宋体"/>
          <w:sz w:val="24"/>
        </w:rPr>
      </w:pPr>
      <w:r>
        <w:rPr>
          <w:rFonts w:ascii="宋体" w:hAnsi="宋体"/>
          <w:sz w:val="24"/>
        </w:rPr>
        <w:t xml:space="preserve">______________ </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 xml:space="preserve">   ____________</w:t>
      </w:r>
      <w:r>
        <w:rPr>
          <w:rFonts w:ascii="宋体" w:hAnsi="宋体" w:hint="eastAsia"/>
          <w:sz w:val="24"/>
        </w:rPr>
        <w:t xml:space="preserve">　　</w:t>
      </w:r>
      <w:r>
        <w:rPr>
          <w:rFonts w:ascii="宋体" w:hAnsi="宋体"/>
          <w:sz w:val="24"/>
        </w:rPr>
        <w:t>_______</w:t>
      </w:r>
    </w:p>
    <w:p w:rsidR="00770CAE" w:rsidRDefault="00A81625">
      <w:pPr>
        <w:tabs>
          <w:tab w:val="left" w:pos="5580"/>
        </w:tabs>
        <w:spacing w:before="120" w:line="320" w:lineRule="exact"/>
        <w:ind w:firstLine="454"/>
        <w:rPr>
          <w:rFonts w:ascii="宋体"/>
          <w:sz w:val="24"/>
        </w:rPr>
      </w:pPr>
      <w:r>
        <w:rPr>
          <w:rFonts w:ascii="宋体" w:hAnsi="宋体"/>
          <w:sz w:val="24"/>
        </w:rPr>
        <w:t xml:space="preserve">______________ </w:t>
      </w:r>
      <w:r>
        <w:rPr>
          <w:rFonts w:ascii="宋体" w:hAnsi="宋体" w:hint="eastAsia"/>
          <w:sz w:val="24"/>
        </w:rPr>
        <w:t xml:space="preserve">　</w:t>
      </w:r>
      <w:r>
        <w:rPr>
          <w:rFonts w:ascii="宋体" w:hAnsi="宋体"/>
          <w:sz w:val="24"/>
        </w:rPr>
        <w:t xml:space="preserve">_____________   </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 xml:space="preserve"> _______</w:t>
      </w:r>
    </w:p>
    <w:p w:rsidR="00770CAE" w:rsidRDefault="00A81625">
      <w:pPr>
        <w:tabs>
          <w:tab w:val="left" w:pos="5580"/>
        </w:tabs>
        <w:spacing w:before="120" w:line="320" w:lineRule="exact"/>
        <w:ind w:firstLine="454"/>
        <w:rPr>
          <w:rFonts w:ascii="宋体"/>
          <w:sz w:val="24"/>
        </w:rPr>
      </w:pPr>
      <w:r>
        <w:rPr>
          <w:rFonts w:ascii="宋体" w:hAnsi="宋体"/>
          <w:sz w:val="24"/>
        </w:rPr>
        <w:t>(2)</w:t>
      </w:r>
      <w:r>
        <w:rPr>
          <w:rFonts w:ascii="宋体" w:hAnsi="宋体" w:hint="eastAsia"/>
          <w:sz w:val="24"/>
        </w:rPr>
        <w:t>本单位</w:t>
      </w:r>
      <w:proofErr w:type="gramStart"/>
      <w:r>
        <w:rPr>
          <w:rFonts w:ascii="宋体" w:hAnsi="宋体" w:hint="eastAsia"/>
          <w:sz w:val="24"/>
        </w:rPr>
        <w:t>不</w:t>
      </w:r>
      <w:proofErr w:type="gramEnd"/>
      <w:r>
        <w:rPr>
          <w:rFonts w:ascii="宋体" w:hAnsi="宋体" w:hint="eastAsia"/>
          <w:sz w:val="24"/>
        </w:rPr>
        <w:t>研发，而须从其它单位购买的主要软件系统</w:t>
      </w:r>
    </w:p>
    <w:p w:rsidR="00770CAE" w:rsidRDefault="00A81625">
      <w:pPr>
        <w:tabs>
          <w:tab w:val="left" w:pos="5580"/>
        </w:tabs>
        <w:spacing w:before="120" w:line="320" w:lineRule="exact"/>
        <w:ind w:firstLine="960"/>
        <w:rPr>
          <w:rFonts w:ascii="宋体"/>
          <w:sz w:val="24"/>
        </w:rPr>
      </w:pPr>
      <w:r>
        <w:rPr>
          <w:rFonts w:ascii="宋体" w:hAnsi="宋体" w:hint="eastAsia"/>
          <w:sz w:val="24"/>
        </w:rPr>
        <w:t>投标商名称和地址</w:t>
      </w:r>
      <w:proofErr w:type="gramStart"/>
      <w:r>
        <w:rPr>
          <w:rFonts w:ascii="宋体" w:hAnsi="宋体" w:hint="eastAsia"/>
          <w:sz w:val="24"/>
        </w:rPr>
        <w:t xml:space="preserve">　　　　　　　　</w:t>
      </w:r>
      <w:proofErr w:type="gramEnd"/>
    </w:p>
    <w:p w:rsidR="00770CAE" w:rsidRDefault="00A81625">
      <w:pPr>
        <w:tabs>
          <w:tab w:val="left" w:pos="5580"/>
        </w:tabs>
        <w:spacing w:before="120" w:line="320" w:lineRule="exact"/>
        <w:ind w:firstLine="960"/>
        <w:rPr>
          <w:rFonts w:ascii="宋体"/>
          <w:sz w:val="24"/>
        </w:rPr>
      </w:pPr>
      <w:r>
        <w:rPr>
          <w:rFonts w:ascii="宋体" w:hAnsi="宋体" w:hint="eastAsia"/>
          <w:sz w:val="24"/>
        </w:rPr>
        <w:t>主要研发系统名称</w:t>
      </w:r>
      <w:r>
        <w:rPr>
          <w:rFonts w:ascii="宋体" w:hAnsi="宋体"/>
          <w:sz w:val="24"/>
        </w:rPr>
        <w:t>____________________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w:t>
      </w:r>
    </w:p>
    <w:p w:rsidR="00770CAE" w:rsidRDefault="00A81625" w:rsidP="0024566A">
      <w:pPr>
        <w:tabs>
          <w:tab w:val="left" w:pos="5580"/>
        </w:tabs>
        <w:spacing w:before="120" w:line="320" w:lineRule="exact"/>
        <w:ind w:firstLineChars="1089" w:firstLine="2614"/>
        <w:rPr>
          <w:rFonts w:ascii="宋体"/>
          <w:sz w:val="24"/>
        </w:rPr>
      </w:pPr>
      <w:r>
        <w:rPr>
          <w:rFonts w:ascii="宋体" w:hAnsi="宋体"/>
          <w:sz w:val="24"/>
        </w:rPr>
        <w:lastRenderedPageBreak/>
        <w:t>____________________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w:t>
      </w:r>
    </w:p>
    <w:p w:rsidR="00770CAE" w:rsidRDefault="00A81625">
      <w:pPr>
        <w:tabs>
          <w:tab w:val="left" w:pos="5580"/>
        </w:tabs>
        <w:spacing w:before="120" w:line="320" w:lineRule="exact"/>
        <w:rPr>
          <w:rFonts w:ascii="宋体"/>
          <w:sz w:val="24"/>
        </w:rPr>
      </w:pPr>
      <w:r>
        <w:rPr>
          <w:rFonts w:ascii="宋体" w:hAnsi="宋体"/>
          <w:sz w:val="24"/>
        </w:rPr>
        <w:t>3</w:t>
      </w:r>
      <w:r>
        <w:rPr>
          <w:rFonts w:ascii="宋体" w:hAnsi="宋体" w:hint="eastAsia"/>
          <w:sz w:val="24"/>
        </w:rPr>
        <w:t>、投标商研发同类投标产品的历史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rsidR="00770CAE" w:rsidRDefault="00A81625">
      <w:pPr>
        <w:tabs>
          <w:tab w:val="left" w:pos="5580"/>
        </w:tabs>
        <w:spacing w:before="120" w:line="320" w:lineRule="exact"/>
        <w:ind w:firstLine="454"/>
        <w:rPr>
          <w:rFonts w:ascii="宋体"/>
          <w:sz w:val="24"/>
        </w:rPr>
      </w:pPr>
      <w:r>
        <w:rPr>
          <w:rFonts w:ascii="宋体" w:hAnsi="宋体"/>
          <w:sz w:val="24"/>
        </w:rPr>
        <w:t>___________________________________________________________</w:t>
      </w:r>
    </w:p>
    <w:p w:rsidR="00770CAE" w:rsidRDefault="00A81625">
      <w:pPr>
        <w:tabs>
          <w:tab w:val="left" w:pos="5580"/>
        </w:tabs>
        <w:spacing w:before="120" w:line="320" w:lineRule="exact"/>
        <w:rPr>
          <w:rFonts w:ascii="宋体"/>
          <w:sz w:val="24"/>
        </w:rPr>
      </w:pPr>
      <w:r>
        <w:rPr>
          <w:rFonts w:ascii="宋体" w:hAnsi="宋体"/>
          <w:sz w:val="24"/>
        </w:rPr>
        <w:t>4</w:t>
      </w:r>
      <w:r>
        <w:rPr>
          <w:rFonts w:ascii="宋体" w:hAnsi="宋体" w:hint="eastAsia"/>
          <w:sz w:val="24"/>
        </w:rPr>
        <w:t>、近三年的年营业额：</w:t>
      </w:r>
    </w:p>
    <w:p w:rsidR="00770CAE" w:rsidRDefault="00A81625">
      <w:pPr>
        <w:tabs>
          <w:tab w:val="left" w:pos="5580"/>
        </w:tabs>
        <w:spacing w:before="120" w:line="320" w:lineRule="exact"/>
        <w:ind w:firstLine="454"/>
        <w:rPr>
          <w:rFonts w:asci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770CAE" w:rsidRDefault="00A81625">
      <w:pPr>
        <w:tabs>
          <w:tab w:val="left" w:pos="5580"/>
        </w:tabs>
        <w:spacing w:before="120" w:line="320" w:lineRule="exact"/>
        <w:ind w:firstLine="454"/>
        <w:rPr>
          <w:rFonts w:asci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rsidR="00770CAE" w:rsidRDefault="00A81625">
      <w:pPr>
        <w:tabs>
          <w:tab w:val="left" w:pos="5580"/>
        </w:tabs>
        <w:spacing w:before="120" w:line="320" w:lineRule="exact"/>
        <w:rPr>
          <w:rFonts w:asci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rsidR="00770CAE" w:rsidRDefault="00A81625">
      <w:pPr>
        <w:tabs>
          <w:tab w:val="left" w:pos="5580"/>
        </w:tabs>
        <w:spacing w:before="120" w:line="320" w:lineRule="exact"/>
        <w:rPr>
          <w:rFonts w:asci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rsidR="00770CAE" w:rsidRDefault="00A81625">
      <w:pPr>
        <w:tabs>
          <w:tab w:val="left" w:pos="5580"/>
        </w:tabs>
        <w:spacing w:before="120" w:line="320" w:lineRule="exact"/>
        <w:ind w:firstLine="454"/>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770CAE" w:rsidRDefault="00A81625">
      <w:pPr>
        <w:tabs>
          <w:tab w:val="left" w:pos="5580"/>
        </w:tabs>
        <w:spacing w:before="120" w:line="320" w:lineRule="exact"/>
        <w:rPr>
          <w:rFonts w:asci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770CAE" w:rsidRDefault="00A81625">
      <w:pPr>
        <w:tabs>
          <w:tab w:val="left" w:pos="5580"/>
        </w:tabs>
        <w:spacing w:before="120" w:line="320" w:lineRule="exact"/>
        <w:rPr>
          <w:rFonts w:asci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770CAE" w:rsidRDefault="00A81625">
      <w:pPr>
        <w:tabs>
          <w:tab w:val="left" w:pos="5580"/>
        </w:tabs>
        <w:spacing w:before="120" w:line="320" w:lineRule="exact"/>
        <w:rPr>
          <w:rFonts w:ascii="宋体"/>
          <w:sz w:val="24"/>
        </w:rPr>
      </w:pPr>
      <w:r>
        <w:rPr>
          <w:rFonts w:ascii="宋体" w:hAnsi="宋体" w:hint="eastAsia"/>
          <w:sz w:val="24"/>
        </w:rPr>
        <w:t>投标人授权代表的职务：</w:t>
      </w:r>
      <w:r>
        <w:rPr>
          <w:rFonts w:ascii="宋体" w:hAnsi="宋体"/>
          <w:sz w:val="24"/>
        </w:rPr>
        <w:t xml:space="preserve">__________________    </w:t>
      </w:r>
    </w:p>
    <w:p w:rsidR="00770CAE" w:rsidRDefault="00A81625">
      <w:pPr>
        <w:tabs>
          <w:tab w:val="left" w:pos="5580"/>
        </w:tabs>
        <w:spacing w:before="120" w:line="320" w:lineRule="exact"/>
        <w:rPr>
          <w:rFonts w:ascii="宋体"/>
          <w:sz w:val="24"/>
        </w:rPr>
      </w:pPr>
      <w:r>
        <w:rPr>
          <w:rFonts w:ascii="宋体" w:hAnsi="宋体" w:hint="eastAsia"/>
          <w:sz w:val="24"/>
        </w:rPr>
        <w:t>电话号：</w:t>
      </w:r>
      <w:r>
        <w:rPr>
          <w:rFonts w:ascii="宋体" w:hAnsi="宋体"/>
          <w:sz w:val="24"/>
        </w:rPr>
        <w:t>__________________</w:t>
      </w:r>
    </w:p>
    <w:p w:rsidR="00770CAE" w:rsidRDefault="00A81625">
      <w:pPr>
        <w:tabs>
          <w:tab w:val="left" w:pos="5580"/>
        </w:tabs>
        <w:spacing w:before="120" w:line="320" w:lineRule="exact"/>
        <w:rPr>
          <w:rFonts w:asci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770CAE" w:rsidRDefault="00A81625">
      <w:pPr>
        <w:tabs>
          <w:tab w:val="left" w:pos="5580"/>
        </w:tabs>
        <w:spacing w:before="120" w:line="320" w:lineRule="exact"/>
        <w:rPr>
          <w:rFonts w:ascii="宋体" w:hAnsi="宋体"/>
          <w:sz w:val="24"/>
        </w:rPr>
      </w:pPr>
      <w:r>
        <w:rPr>
          <w:rFonts w:ascii="宋体" w:hAnsi="宋体" w:hint="eastAsia"/>
          <w:sz w:val="24"/>
        </w:rPr>
        <w:t>传真号：</w:t>
      </w:r>
      <w:r>
        <w:rPr>
          <w:rFonts w:ascii="宋体" w:hAnsi="宋体"/>
          <w:sz w:val="24"/>
        </w:rPr>
        <w:t>__________________</w:t>
      </w:r>
    </w:p>
    <w:p w:rsidR="00770CAE" w:rsidRDefault="00770CAE">
      <w:pPr>
        <w:tabs>
          <w:tab w:val="left" w:pos="5580"/>
        </w:tabs>
        <w:spacing w:before="120" w:line="320" w:lineRule="exact"/>
        <w:rPr>
          <w:rFonts w:ascii="宋体" w:hAnsi="宋体"/>
          <w:sz w:val="24"/>
        </w:rPr>
      </w:pPr>
    </w:p>
    <w:p w:rsidR="00770CAE" w:rsidRDefault="00A81625">
      <w:pPr>
        <w:pStyle w:val="2"/>
        <w:spacing w:line="320" w:lineRule="exact"/>
        <w:rPr>
          <w:rFonts w:ascii="宋体" w:eastAsia="宋体" w:hAnsi="宋体"/>
          <w:bCs w:val="0"/>
          <w:sz w:val="24"/>
          <w:szCs w:val="24"/>
        </w:rPr>
      </w:pPr>
      <w:bookmarkStart w:id="20" w:name="_Toc183588708"/>
      <w:r>
        <w:rPr>
          <w:rFonts w:ascii="宋体" w:eastAsia="宋体" w:hAnsi="宋体" w:hint="eastAsia"/>
          <w:sz w:val="24"/>
          <w:szCs w:val="24"/>
        </w:rPr>
        <w:t>附件</w:t>
      </w:r>
      <w:r>
        <w:rPr>
          <w:rFonts w:ascii="宋体" w:eastAsia="宋体" w:hAnsi="宋体"/>
          <w:sz w:val="24"/>
          <w:szCs w:val="24"/>
        </w:rPr>
        <w:t xml:space="preserve">6  </w:t>
      </w:r>
      <w:bookmarkStart w:id="21" w:name="_Toc183588711"/>
      <w:bookmarkEnd w:id="6"/>
      <w:bookmarkEnd w:id="7"/>
      <w:bookmarkEnd w:id="8"/>
      <w:bookmarkEnd w:id="9"/>
      <w:bookmarkEnd w:id="10"/>
      <w:bookmarkEnd w:id="11"/>
      <w:bookmarkEnd w:id="12"/>
      <w:bookmarkEnd w:id="13"/>
      <w:bookmarkEnd w:id="14"/>
      <w:bookmarkEnd w:id="15"/>
      <w:bookmarkEnd w:id="16"/>
      <w:bookmarkEnd w:id="17"/>
      <w:bookmarkEnd w:id="18"/>
      <w:bookmarkEnd w:id="20"/>
    </w:p>
    <w:p w:rsidR="00770CAE" w:rsidRDefault="00A81625">
      <w:pPr>
        <w:pStyle w:val="2"/>
        <w:keepNext w:val="0"/>
        <w:keepLines w:val="0"/>
        <w:spacing w:line="320" w:lineRule="exact"/>
        <w:rPr>
          <w:rFonts w:ascii="宋体" w:eastAsia="宋体" w:hAnsi="宋体"/>
          <w:bCs w:val="0"/>
          <w:sz w:val="24"/>
          <w:szCs w:val="24"/>
        </w:rPr>
      </w:pPr>
      <w:r>
        <w:rPr>
          <w:rFonts w:ascii="宋体" w:eastAsia="宋体" w:hAnsi="宋体" w:hint="eastAsia"/>
          <w:bCs w:val="0"/>
          <w:sz w:val="24"/>
          <w:szCs w:val="24"/>
        </w:rPr>
        <w:t>投标人参加政府采购活动近三年内，在经营活动中没有重大事故、违法记录的声明</w:t>
      </w:r>
    </w:p>
    <w:p w:rsidR="00770CAE" w:rsidRDefault="00A81625">
      <w:pPr>
        <w:spacing w:line="320" w:lineRule="exact"/>
        <w:jc w:val="center"/>
        <w:rPr>
          <w:rFonts w:ascii="宋体"/>
          <w:sz w:val="24"/>
        </w:rPr>
      </w:pPr>
      <w:r>
        <w:rPr>
          <w:rFonts w:ascii="宋体" w:hAnsi="宋体" w:hint="eastAsia"/>
          <w:sz w:val="24"/>
        </w:rPr>
        <w:t>（须加盖本单位公章）</w:t>
      </w:r>
    </w:p>
    <w:p w:rsidR="00770CAE" w:rsidRDefault="00A81625">
      <w:pPr>
        <w:spacing w:line="320" w:lineRule="exact"/>
        <w:rPr>
          <w:rFonts w:ascii="宋体"/>
          <w:sz w:val="24"/>
        </w:rPr>
      </w:pPr>
      <w:r>
        <w:rPr>
          <w:rFonts w:ascii="宋体" w:hAnsi="宋体" w:hint="eastAsia"/>
          <w:sz w:val="24"/>
        </w:rPr>
        <w:t>海南省教学仪器设备招标中心：</w:t>
      </w:r>
    </w:p>
    <w:p w:rsidR="00770CAE" w:rsidRDefault="00770CAE">
      <w:pPr>
        <w:spacing w:line="320" w:lineRule="exact"/>
        <w:rPr>
          <w:rFonts w:ascii="宋体"/>
          <w:sz w:val="24"/>
        </w:rPr>
      </w:pPr>
    </w:p>
    <w:p w:rsidR="00770CAE" w:rsidRDefault="00A81625">
      <w:pPr>
        <w:spacing w:line="320" w:lineRule="exact"/>
        <w:ind w:firstLineChars="200" w:firstLine="480"/>
        <w:rPr>
          <w:rFonts w:ascii="宋体"/>
          <w:sz w:val="24"/>
        </w:rPr>
      </w:pPr>
      <w:r>
        <w:rPr>
          <w:rFonts w:ascii="宋体" w:hAnsi="宋体" w:hint="eastAsia"/>
          <w:sz w:val="24"/>
        </w:rPr>
        <w:t>我公司在参加本次政府采购活动前三年内，在经营活动中没有重大事故、违法记录。</w:t>
      </w:r>
    </w:p>
    <w:p w:rsidR="00770CAE" w:rsidRDefault="00770CAE">
      <w:pPr>
        <w:spacing w:line="320" w:lineRule="exact"/>
        <w:rPr>
          <w:rFonts w:ascii="宋体"/>
          <w:sz w:val="24"/>
        </w:rPr>
      </w:pPr>
    </w:p>
    <w:p w:rsidR="00770CAE" w:rsidRDefault="00A81625">
      <w:pPr>
        <w:spacing w:line="320" w:lineRule="exact"/>
        <w:ind w:firstLineChars="200" w:firstLine="480"/>
        <w:rPr>
          <w:rFonts w:ascii="宋体"/>
          <w:sz w:val="24"/>
        </w:rPr>
      </w:pPr>
      <w:r>
        <w:rPr>
          <w:rFonts w:ascii="宋体" w:hAnsi="宋体" w:hint="eastAsia"/>
          <w:sz w:val="24"/>
        </w:rPr>
        <w:t>特此声明。</w:t>
      </w:r>
    </w:p>
    <w:p w:rsidR="00770CAE" w:rsidRDefault="00770CAE">
      <w:pPr>
        <w:spacing w:line="320" w:lineRule="exact"/>
        <w:rPr>
          <w:rFonts w:ascii="宋体"/>
          <w:sz w:val="24"/>
        </w:rPr>
      </w:pPr>
    </w:p>
    <w:p w:rsidR="00770CAE" w:rsidRDefault="00770CAE">
      <w:pPr>
        <w:spacing w:line="320" w:lineRule="exact"/>
        <w:ind w:firstLineChars="200" w:firstLine="480"/>
        <w:rPr>
          <w:rFonts w:ascii="宋体"/>
          <w:sz w:val="24"/>
        </w:rPr>
      </w:pPr>
    </w:p>
    <w:p w:rsidR="00770CAE" w:rsidRDefault="00A81625">
      <w:pPr>
        <w:spacing w:line="320" w:lineRule="exact"/>
        <w:ind w:firstLineChars="1500" w:firstLine="3600"/>
        <w:rPr>
          <w:rFonts w:ascii="宋体"/>
          <w:sz w:val="24"/>
        </w:rPr>
      </w:pPr>
      <w:r>
        <w:rPr>
          <w:rFonts w:ascii="宋体" w:hAnsi="宋体" w:hint="eastAsia"/>
          <w:sz w:val="24"/>
        </w:rPr>
        <w:t>法定代表人或被授权人签字：</w:t>
      </w:r>
    </w:p>
    <w:p w:rsidR="00770CAE" w:rsidRDefault="00770CAE">
      <w:pPr>
        <w:spacing w:line="320" w:lineRule="exact"/>
        <w:ind w:firstLineChars="1500" w:firstLine="3600"/>
        <w:rPr>
          <w:rFonts w:ascii="宋体"/>
          <w:sz w:val="24"/>
        </w:rPr>
      </w:pPr>
    </w:p>
    <w:p w:rsidR="00770CAE" w:rsidRDefault="00770CAE">
      <w:pPr>
        <w:spacing w:line="320" w:lineRule="exact"/>
        <w:ind w:firstLineChars="1500" w:firstLine="3600"/>
        <w:rPr>
          <w:rFonts w:ascii="宋体"/>
          <w:sz w:val="24"/>
        </w:rPr>
      </w:pPr>
    </w:p>
    <w:p w:rsidR="00770CAE" w:rsidRDefault="00A81625">
      <w:pPr>
        <w:spacing w:line="320" w:lineRule="exact"/>
        <w:ind w:firstLineChars="1500" w:firstLine="3600"/>
        <w:rPr>
          <w:rFonts w:ascii="宋体"/>
          <w:sz w:val="24"/>
        </w:rPr>
      </w:pPr>
      <w:r>
        <w:rPr>
          <w:rFonts w:ascii="宋体" w:hAnsi="宋体" w:hint="eastAsia"/>
          <w:sz w:val="24"/>
        </w:rPr>
        <w:t>投标人公章：</w:t>
      </w:r>
    </w:p>
    <w:p w:rsidR="00770CAE" w:rsidRDefault="00770CAE">
      <w:pPr>
        <w:spacing w:line="320" w:lineRule="exact"/>
        <w:ind w:firstLineChars="2200" w:firstLine="5280"/>
        <w:rPr>
          <w:rFonts w:ascii="宋体"/>
          <w:sz w:val="24"/>
        </w:rPr>
      </w:pPr>
    </w:p>
    <w:p w:rsidR="00770CAE" w:rsidRDefault="00A81625">
      <w:pPr>
        <w:pStyle w:val="2"/>
        <w:keepNext w:val="0"/>
        <w:keepLines w:val="0"/>
        <w:spacing w:line="320" w:lineRule="exact"/>
        <w:ind w:firstLineChars="1550" w:firstLine="3735"/>
        <w:rPr>
          <w:rFonts w:ascii="宋体" w:eastAsia="宋体" w:hAnsi="宋体"/>
          <w:sz w:val="24"/>
          <w:szCs w:val="24"/>
        </w:rPr>
      </w:pPr>
      <w:r>
        <w:rPr>
          <w:rFonts w:ascii="宋体" w:eastAsia="宋体" w:hAnsi="宋体" w:hint="eastAsia"/>
          <w:sz w:val="24"/>
          <w:szCs w:val="24"/>
        </w:rPr>
        <w:t>年月日</w:t>
      </w:r>
    </w:p>
    <w:p w:rsidR="00770CAE" w:rsidRDefault="00770CAE"/>
    <w:p w:rsidR="00770CAE" w:rsidRDefault="00770CAE"/>
    <w:bookmarkEnd w:id="21"/>
    <w:p w:rsidR="00770CAE" w:rsidRDefault="00A81625">
      <w:pPr>
        <w:pStyle w:val="2"/>
        <w:keepNext w:val="0"/>
        <w:pageBreakBefore/>
        <w:spacing w:line="360" w:lineRule="auto"/>
        <w:rPr>
          <w:rFonts w:ascii="宋体" w:eastAsia="宋体" w:hAnsi="宋体"/>
          <w:sz w:val="24"/>
          <w:szCs w:val="24"/>
        </w:rPr>
      </w:pPr>
      <w:r>
        <w:rPr>
          <w:rFonts w:ascii="宋体" w:eastAsia="宋体" w:hAnsi="宋体" w:hint="eastAsia"/>
          <w:sz w:val="24"/>
          <w:szCs w:val="24"/>
        </w:rPr>
        <w:lastRenderedPageBreak/>
        <w:t>附件7中标服务费承诺书（格式）</w:t>
      </w:r>
    </w:p>
    <w:p w:rsidR="00770CAE" w:rsidRDefault="00770CAE">
      <w:pPr>
        <w:pStyle w:val="a3"/>
        <w:ind w:firstLine="480"/>
        <w:rPr>
          <w:rFonts w:ascii="宋体"/>
          <w:sz w:val="24"/>
        </w:rPr>
      </w:pPr>
    </w:p>
    <w:p w:rsidR="00770CAE" w:rsidRDefault="00A81625">
      <w:pPr>
        <w:pStyle w:val="a8"/>
        <w:spacing w:line="360" w:lineRule="auto"/>
        <w:ind w:firstLineChars="200" w:firstLine="480"/>
        <w:rPr>
          <w:rFonts w:hAnsi="宋体"/>
          <w:sz w:val="24"/>
          <w:szCs w:val="24"/>
        </w:rPr>
      </w:pPr>
      <w:r>
        <w:rPr>
          <w:rFonts w:hAnsi="宋体" w:hint="eastAsia"/>
          <w:sz w:val="24"/>
          <w:szCs w:val="24"/>
        </w:rPr>
        <w:t>致：海南省教学仪器设备招标中心：</w:t>
      </w:r>
    </w:p>
    <w:p w:rsidR="00770CAE" w:rsidRDefault="00770CAE">
      <w:pPr>
        <w:pStyle w:val="a8"/>
        <w:spacing w:line="360" w:lineRule="auto"/>
        <w:ind w:firstLineChars="200" w:firstLine="480"/>
        <w:rPr>
          <w:rFonts w:hAnsi="宋体"/>
          <w:sz w:val="24"/>
          <w:szCs w:val="24"/>
        </w:rPr>
      </w:pPr>
    </w:p>
    <w:p w:rsidR="00770CAE" w:rsidRDefault="00A81625">
      <w:pPr>
        <w:pStyle w:val="a8"/>
        <w:spacing w:line="360" w:lineRule="auto"/>
        <w:ind w:firstLineChars="200" w:firstLine="480"/>
        <w:rPr>
          <w:rFonts w:hAnsi="宋体"/>
          <w:sz w:val="24"/>
          <w:szCs w:val="24"/>
        </w:rPr>
      </w:pPr>
      <w:r>
        <w:rPr>
          <w:rFonts w:hAnsi="宋体"/>
          <w:sz w:val="24"/>
          <w:szCs w:val="24"/>
        </w:rPr>
        <w:tab/>
      </w:r>
      <w:r>
        <w:rPr>
          <w:rFonts w:hAnsi="宋体" w:hint="eastAsia"/>
          <w:sz w:val="24"/>
          <w:szCs w:val="24"/>
        </w:rPr>
        <w:t>我们在贵公司组织的</w:t>
      </w:r>
      <w:r>
        <w:rPr>
          <w:rFonts w:hAnsi="宋体"/>
          <w:sz w:val="24"/>
          <w:szCs w:val="24"/>
          <w:u w:val="single"/>
        </w:rPr>
        <w:tab/>
      </w:r>
      <w:r>
        <w:rPr>
          <w:rFonts w:hAnsi="宋体"/>
          <w:sz w:val="24"/>
          <w:szCs w:val="24"/>
          <w:u w:val="single"/>
        </w:rPr>
        <w:tab/>
      </w:r>
      <w:r>
        <w:rPr>
          <w:rFonts w:hAnsi="宋体" w:hint="eastAsia"/>
          <w:sz w:val="24"/>
          <w:szCs w:val="24"/>
        </w:rPr>
        <w:t>项目招标中若获中标（招标文件编号：</w:t>
      </w:r>
      <w:r>
        <w:rPr>
          <w:rFonts w:hAnsi="宋体"/>
          <w:sz w:val="24"/>
          <w:szCs w:val="24"/>
          <w:u w:val="single"/>
        </w:rPr>
        <w:tab/>
      </w:r>
      <w:r>
        <w:rPr>
          <w:rFonts w:hAnsi="宋体"/>
          <w:sz w:val="24"/>
          <w:szCs w:val="24"/>
          <w:u w:val="single"/>
        </w:rPr>
        <w:tab/>
      </w:r>
      <w:r>
        <w:rPr>
          <w:rFonts w:hAnsi="宋体" w:hint="eastAsia"/>
          <w:sz w:val="24"/>
          <w:szCs w:val="24"/>
        </w:rPr>
        <w:t>），我们保证在</w:t>
      </w:r>
      <w:proofErr w:type="gramStart"/>
      <w:r>
        <w:rPr>
          <w:rFonts w:hAnsi="宋体" w:hint="eastAsia"/>
          <w:sz w:val="24"/>
          <w:szCs w:val="24"/>
        </w:rPr>
        <w:t>签定</w:t>
      </w:r>
      <w:proofErr w:type="gramEnd"/>
      <w:r>
        <w:rPr>
          <w:rFonts w:hAnsi="宋体" w:hint="eastAsia"/>
          <w:sz w:val="24"/>
          <w:szCs w:val="24"/>
        </w:rPr>
        <w:t>合同的同时按招标文件的规定，以转账、电汇方式，向贵中心一次性支付应该交纳的中标服务费用。中标服务费参照中华人民共和国国家计划委员会</w:t>
      </w:r>
      <w:r>
        <w:rPr>
          <w:rFonts w:hAnsi="宋体"/>
          <w:sz w:val="24"/>
          <w:szCs w:val="24"/>
        </w:rPr>
        <w:t>[</w:t>
      </w:r>
      <w:r>
        <w:rPr>
          <w:rFonts w:hAnsi="宋体" w:hint="eastAsia"/>
          <w:sz w:val="24"/>
          <w:szCs w:val="24"/>
        </w:rPr>
        <w:t>计价格［</w:t>
      </w:r>
      <w:r>
        <w:rPr>
          <w:rFonts w:hAnsi="宋体"/>
          <w:sz w:val="24"/>
          <w:szCs w:val="24"/>
        </w:rPr>
        <w:t>2002</w:t>
      </w:r>
      <w:r>
        <w:rPr>
          <w:rFonts w:hAnsi="宋体" w:hint="eastAsia"/>
          <w:sz w:val="24"/>
          <w:szCs w:val="24"/>
        </w:rPr>
        <w:t>］</w:t>
      </w:r>
      <w:r>
        <w:rPr>
          <w:rFonts w:hAnsi="宋体"/>
          <w:sz w:val="24"/>
          <w:szCs w:val="24"/>
        </w:rPr>
        <w:t>1980</w:t>
      </w:r>
      <w:r>
        <w:rPr>
          <w:rFonts w:hAnsi="宋体" w:hint="eastAsia"/>
          <w:sz w:val="24"/>
          <w:szCs w:val="24"/>
        </w:rPr>
        <w:t>号</w:t>
      </w:r>
      <w:r>
        <w:rPr>
          <w:rFonts w:hAnsi="宋体"/>
          <w:sz w:val="24"/>
          <w:szCs w:val="24"/>
        </w:rPr>
        <w:t>]</w:t>
      </w:r>
      <w:r>
        <w:rPr>
          <w:rFonts w:hAnsi="宋体" w:hint="eastAsia"/>
          <w:sz w:val="24"/>
          <w:szCs w:val="24"/>
        </w:rPr>
        <w:t>收费标准收取</w:t>
      </w:r>
    </w:p>
    <w:p w:rsidR="00770CAE" w:rsidRDefault="00A81625">
      <w:pPr>
        <w:pStyle w:val="a8"/>
        <w:spacing w:line="360" w:lineRule="auto"/>
        <w:ind w:firstLineChars="200" w:firstLine="480"/>
        <w:rPr>
          <w:rFonts w:hAnsi="宋体"/>
          <w:sz w:val="24"/>
          <w:szCs w:val="24"/>
        </w:rPr>
      </w:pPr>
      <w:r>
        <w:rPr>
          <w:rFonts w:hAnsi="宋体"/>
          <w:sz w:val="24"/>
          <w:szCs w:val="24"/>
        </w:rPr>
        <w:tab/>
      </w:r>
      <w:r>
        <w:rPr>
          <w:rFonts w:hAnsi="宋体"/>
          <w:sz w:val="24"/>
          <w:szCs w:val="24"/>
        </w:rPr>
        <w:tab/>
      </w:r>
      <w:r>
        <w:rPr>
          <w:rFonts w:hAnsi="宋体" w:hint="eastAsia"/>
          <w:sz w:val="24"/>
          <w:szCs w:val="24"/>
        </w:rPr>
        <w:t>特此承诺！</w:t>
      </w:r>
    </w:p>
    <w:p w:rsidR="00770CAE" w:rsidRDefault="00770CAE">
      <w:pPr>
        <w:pStyle w:val="a8"/>
        <w:spacing w:line="360" w:lineRule="auto"/>
        <w:ind w:firstLineChars="200" w:firstLine="480"/>
        <w:rPr>
          <w:rFonts w:hAnsi="宋体"/>
          <w:sz w:val="24"/>
          <w:szCs w:val="24"/>
        </w:rPr>
      </w:pPr>
    </w:p>
    <w:p w:rsidR="00770CAE" w:rsidRDefault="00770CAE">
      <w:pPr>
        <w:spacing w:line="320" w:lineRule="exact"/>
        <w:ind w:firstLineChars="2300" w:firstLine="5520"/>
        <w:rPr>
          <w:rFonts w:ascii="宋体"/>
          <w:sz w:val="24"/>
        </w:rPr>
      </w:pPr>
    </w:p>
    <w:p w:rsidR="00770CAE" w:rsidRDefault="00770CAE">
      <w:pPr>
        <w:spacing w:line="320" w:lineRule="exact"/>
        <w:ind w:firstLineChars="2300" w:firstLine="5520"/>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770CAE">
      <w:pPr>
        <w:spacing w:line="320" w:lineRule="exact"/>
        <w:rPr>
          <w:rFonts w:ascii="宋体"/>
          <w:sz w:val="24"/>
        </w:rPr>
      </w:pPr>
    </w:p>
    <w:p w:rsidR="00770CAE" w:rsidRDefault="00A81625">
      <w:pPr>
        <w:pStyle w:val="2"/>
        <w:keepNext w:val="0"/>
        <w:keepLines w:val="0"/>
        <w:spacing w:line="320" w:lineRule="exact"/>
        <w:rPr>
          <w:rFonts w:ascii="宋体"/>
          <w:b w:val="0"/>
          <w:sz w:val="28"/>
          <w:szCs w:val="28"/>
        </w:rPr>
      </w:pPr>
      <w:bookmarkStart w:id="22" w:name="_Toc183588719"/>
      <w:r>
        <w:rPr>
          <w:rFonts w:ascii="宋体" w:eastAsia="宋体" w:hAnsi="宋体" w:hint="eastAsia"/>
          <w:bCs w:val="0"/>
          <w:sz w:val="24"/>
          <w:szCs w:val="24"/>
        </w:rPr>
        <w:t>附件8投标人认为需要提供的用于参与评审其他相关资料</w:t>
      </w:r>
      <w:bookmarkEnd w:id="22"/>
    </w:p>
    <w:sectPr w:rsidR="00770CAE" w:rsidSect="00770CAE">
      <w:headerReference w:type="default" r:id="rId8"/>
      <w:footerReference w:type="even" r:id="rId9"/>
      <w:footerReference w:type="default" r:id="rId10"/>
      <w:pgSz w:w="11906" w:h="16838"/>
      <w:pgMar w:top="1134" w:right="1191" w:bottom="1134" w:left="130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32" w:rsidRDefault="00EA2132" w:rsidP="00770CAE">
      <w:r>
        <w:separator/>
      </w:r>
    </w:p>
  </w:endnote>
  <w:endnote w:type="continuationSeparator" w:id="0">
    <w:p w:rsidR="00EA2132" w:rsidRDefault="00EA2132" w:rsidP="00770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AE" w:rsidRDefault="001633B8">
    <w:pPr>
      <w:pStyle w:val="ab"/>
      <w:framePr w:wrap="around" w:vAnchor="text" w:hAnchor="margin" w:xAlign="center" w:y="1"/>
      <w:rPr>
        <w:rStyle w:val="af1"/>
      </w:rPr>
    </w:pPr>
    <w:r>
      <w:rPr>
        <w:rStyle w:val="af1"/>
      </w:rPr>
      <w:fldChar w:fldCharType="begin"/>
    </w:r>
    <w:r w:rsidR="00A81625">
      <w:rPr>
        <w:rStyle w:val="af1"/>
      </w:rPr>
      <w:instrText xml:space="preserve">PAGE  </w:instrText>
    </w:r>
    <w:r>
      <w:rPr>
        <w:rStyle w:val="af1"/>
      </w:rPr>
      <w:fldChar w:fldCharType="end"/>
    </w:r>
  </w:p>
  <w:p w:rsidR="00770CAE" w:rsidRDefault="00770CA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AE" w:rsidRDefault="001633B8">
    <w:pPr>
      <w:pStyle w:val="ab"/>
      <w:framePr w:wrap="around" w:vAnchor="text" w:hAnchor="margin" w:xAlign="center" w:y="1"/>
      <w:rPr>
        <w:rStyle w:val="af1"/>
      </w:rPr>
    </w:pPr>
    <w:r>
      <w:rPr>
        <w:rStyle w:val="af1"/>
      </w:rPr>
      <w:fldChar w:fldCharType="begin"/>
    </w:r>
    <w:r w:rsidR="00A81625">
      <w:rPr>
        <w:rStyle w:val="af1"/>
      </w:rPr>
      <w:instrText xml:space="preserve">PAGE  </w:instrText>
    </w:r>
    <w:r>
      <w:rPr>
        <w:rStyle w:val="af1"/>
      </w:rPr>
      <w:fldChar w:fldCharType="separate"/>
    </w:r>
    <w:r w:rsidR="00C773B1">
      <w:rPr>
        <w:rStyle w:val="af1"/>
        <w:noProof/>
      </w:rPr>
      <w:t>29</w:t>
    </w:r>
    <w:r>
      <w:rPr>
        <w:rStyle w:val="af1"/>
      </w:rPr>
      <w:fldChar w:fldCharType="end"/>
    </w:r>
  </w:p>
  <w:p w:rsidR="00770CAE" w:rsidRDefault="00A81625">
    <w:pPr>
      <w:pStyle w:val="ab"/>
      <w:ind w:firstLineChars="50" w:firstLine="75"/>
      <w:rPr>
        <w:sz w:val="15"/>
        <w:szCs w:val="15"/>
      </w:rPr>
    </w:pPr>
    <w:r>
      <w:rPr>
        <w:rFonts w:hint="eastAsia"/>
        <w:sz w:val="15"/>
        <w:szCs w:val="15"/>
      </w:rPr>
      <w:t>海南省教学仪器设备招标中心编制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32" w:rsidRDefault="00EA2132" w:rsidP="00770CAE">
      <w:r>
        <w:separator/>
      </w:r>
    </w:p>
  </w:footnote>
  <w:footnote w:type="continuationSeparator" w:id="0">
    <w:p w:rsidR="00EA2132" w:rsidRDefault="00EA2132" w:rsidP="00770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AE" w:rsidRDefault="00770CAE">
    <w:pPr>
      <w:pStyle w:val="ac"/>
      <w:jc w:val="both"/>
      <w:rPr>
        <w:bCs/>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635D"/>
    <w:multiLevelType w:val="singleLevel"/>
    <w:tmpl w:val="2FDD635D"/>
    <w:lvl w:ilvl="0">
      <w:start w:val="1"/>
      <w:numFmt w:val="decimal"/>
      <w:lvlText w:val="%1、"/>
      <w:lvlJc w:val="left"/>
      <w:pPr>
        <w:tabs>
          <w:tab w:val="left" w:pos="360"/>
        </w:tabs>
        <w:ind w:left="360" w:hanging="360"/>
      </w:pPr>
      <w:rPr>
        <w:rFonts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C9"/>
    <w:rsid w:val="00013822"/>
    <w:rsid w:val="00014D29"/>
    <w:rsid w:val="000156E5"/>
    <w:rsid w:val="00016CF4"/>
    <w:rsid w:val="00025ED2"/>
    <w:rsid w:val="0002646B"/>
    <w:rsid w:val="00027C1A"/>
    <w:rsid w:val="000313F5"/>
    <w:rsid w:val="00032D4F"/>
    <w:rsid w:val="000345DC"/>
    <w:rsid w:val="0003571F"/>
    <w:rsid w:val="00035C8E"/>
    <w:rsid w:val="000364CA"/>
    <w:rsid w:val="000427E7"/>
    <w:rsid w:val="0004737C"/>
    <w:rsid w:val="00050544"/>
    <w:rsid w:val="0005160E"/>
    <w:rsid w:val="00051F42"/>
    <w:rsid w:val="00052ED4"/>
    <w:rsid w:val="0005505C"/>
    <w:rsid w:val="0005654A"/>
    <w:rsid w:val="000649F4"/>
    <w:rsid w:val="000653DD"/>
    <w:rsid w:val="00065DE5"/>
    <w:rsid w:val="0007047E"/>
    <w:rsid w:val="000718BE"/>
    <w:rsid w:val="000732AD"/>
    <w:rsid w:val="00074508"/>
    <w:rsid w:val="00077350"/>
    <w:rsid w:val="00077784"/>
    <w:rsid w:val="00091922"/>
    <w:rsid w:val="00093969"/>
    <w:rsid w:val="00093FED"/>
    <w:rsid w:val="000945FD"/>
    <w:rsid w:val="0009571F"/>
    <w:rsid w:val="000967A4"/>
    <w:rsid w:val="000A348B"/>
    <w:rsid w:val="000B0A09"/>
    <w:rsid w:val="000B1C69"/>
    <w:rsid w:val="000B5976"/>
    <w:rsid w:val="000B5F56"/>
    <w:rsid w:val="000B6DB8"/>
    <w:rsid w:val="000C1EDF"/>
    <w:rsid w:val="000C24D1"/>
    <w:rsid w:val="000C3145"/>
    <w:rsid w:val="000C7C06"/>
    <w:rsid w:val="000D31C5"/>
    <w:rsid w:val="000D4E27"/>
    <w:rsid w:val="000D5EC8"/>
    <w:rsid w:val="000D73D4"/>
    <w:rsid w:val="000E24E4"/>
    <w:rsid w:val="000E26A1"/>
    <w:rsid w:val="000E33EC"/>
    <w:rsid w:val="000E5F89"/>
    <w:rsid w:val="000E6202"/>
    <w:rsid w:val="000E67DD"/>
    <w:rsid w:val="000E72DB"/>
    <w:rsid w:val="000F11F9"/>
    <w:rsid w:val="000F42F8"/>
    <w:rsid w:val="000F7F43"/>
    <w:rsid w:val="00103AD0"/>
    <w:rsid w:val="00106009"/>
    <w:rsid w:val="00107615"/>
    <w:rsid w:val="001166AE"/>
    <w:rsid w:val="00127491"/>
    <w:rsid w:val="001377D0"/>
    <w:rsid w:val="00137D3F"/>
    <w:rsid w:val="001411F6"/>
    <w:rsid w:val="0015435D"/>
    <w:rsid w:val="00154911"/>
    <w:rsid w:val="00155345"/>
    <w:rsid w:val="00156A73"/>
    <w:rsid w:val="001633B8"/>
    <w:rsid w:val="00167C2A"/>
    <w:rsid w:val="00171F4C"/>
    <w:rsid w:val="0017462C"/>
    <w:rsid w:val="001771D1"/>
    <w:rsid w:val="00182CBB"/>
    <w:rsid w:val="00192368"/>
    <w:rsid w:val="00195A63"/>
    <w:rsid w:val="001A53AA"/>
    <w:rsid w:val="001A6670"/>
    <w:rsid w:val="001A6D27"/>
    <w:rsid w:val="001B05B9"/>
    <w:rsid w:val="001B3D12"/>
    <w:rsid w:val="001B637A"/>
    <w:rsid w:val="001C1711"/>
    <w:rsid w:val="001C2B12"/>
    <w:rsid w:val="001C5505"/>
    <w:rsid w:val="001C694C"/>
    <w:rsid w:val="001C6FAC"/>
    <w:rsid w:val="001D2620"/>
    <w:rsid w:val="001D373F"/>
    <w:rsid w:val="001D52F8"/>
    <w:rsid w:val="001D5868"/>
    <w:rsid w:val="001D5DE7"/>
    <w:rsid w:val="001D6267"/>
    <w:rsid w:val="001D775E"/>
    <w:rsid w:val="001E0341"/>
    <w:rsid w:val="001E094D"/>
    <w:rsid w:val="001E10BE"/>
    <w:rsid w:val="001E1459"/>
    <w:rsid w:val="001E289B"/>
    <w:rsid w:val="001E378A"/>
    <w:rsid w:val="001E5C8D"/>
    <w:rsid w:val="001E64EE"/>
    <w:rsid w:val="001F0948"/>
    <w:rsid w:val="001F11CD"/>
    <w:rsid w:val="001F197C"/>
    <w:rsid w:val="001F3BF0"/>
    <w:rsid w:val="001F3DEB"/>
    <w:rsid w:val="001F6A37"/>
    <w:rsid w:val="00202C32"/>
    <w:rsid w:val="00203F64"/>
    <w:rsid w:val="00204301"/>
    <w:rsid w:val="00210705"/>
    <w:rsid w:val="00212927"/>
    <w:rsid w:val="00217A0C"/>
    <w:rsid w:val="00221416"/>
    <w:rsid w:val="002227AD"/>
    <w:rsid w:val="00226820"/>
    <w:rsid w:val="00227196"/>
    <w:rsid w:val="00240009"/>
    <w:rsid w:val="00242A24"/>
    <w:rsid w:val="00243695"/>
    <w:rsid w:val="0024458B"/>
    <w:rsid w:val="0024566A"/>
    <w:rsid w:val="00250438"/>
    <w:rsid w:val="00252C79"/>
    <w:rsid w:val="002541A4"/>
    <w:rsid w:val="002547BF"/>
    <w:rsid w:val="00257ACA"/>
    <w:rsid w:val="00260743"/>
    <w:rsid w:val="00262C05"/>
    <w:rsid w:val="00266F55"/>
    <w:rsid w:val="002670D0"/>
    <w:rsid w:val="002756A7"/>
    <w:rsid w:val="002802CC"/>
    <w:rsid w:val="002811FD"/>
    <w:rsid w:val="00283575"/>
    <w:rsid w:val="00285152"/>
    <w:rsid w:val="0029114B"/>
    <w:rsid w:val="00294DF9"/>
    <w:rsid w:val="002A12CB"/>
    <w:rsid w:val="002A20D8"/>
    <w:rsid w:val="002A4DD4"/>
    <w:rsid w:val="002A5F33"/>
    <w:rsid w:val="002A6CB9"/>
    <w:rsid w:val="002A75FA"/>
    <w:rsid w:val="002A7A87"/>
    <w:rsid w:val="002B294F"/>
    <w:rsid w:val="002B394D"/>
    <w:rsid w:val="002B53DF"/>
    <w:rsid w:val="002B5C3C"/>
    <w:rsid w:val="002B6227"/>
    <w:rsid w:val="002C2BBF"/>
    <w:rsid w:val="002C44BC"/>
    <w:rsid w:val="002D5739"/>
    <w:rsid w:val="002E06BA"/>
    <w:rsid w:val="002E1D19"/>
    <w:rsid w:val="002E3FE4"/>
    <w:rsid w:val="002E4D4C"/>
    <w:rsid w:val="002F3F84"/>
    <w:rsid w:val="002F4CBD"/>
    <w:rsid w:val="002F6E5D"/>
    <w:rsid w:val="003026A8"/>
    <w:rsid w:val="00307A41"/>
    <w:rsid w:val="00310085"/>
    <w:rsid w:val="003166D9"/>
    <w:rsid w:val="00320212"/>
    <w:rsid w:val="003209FE"/>
    <w:rsid w:val="00325C8B"/>
    <w:rsid w:val="0032751B"/>
    <w:rsid w:val="0033004D"/>
    <w:rsid w:val="00332404"/>
    <w:rsid w:val="003335B4"/>
    <w:rsid w:val="00333693"/>
    <w:rsid w:val="003359B2"/>
    <w:rsid w:val="00335CDA"/>
    <w:rsid w:val="0033688C"/>
    <w:rsid w:val="00336F68"/>
    <w:rsid w:val="00340428"/>
    <w:rsid w:val="00340735"/>
    <w:rsid w:val="00342337"/>
    <w:rsid w:val="003452F5"/>
    <w:rsid w:val="003532E4"/>
    <w:rsid w:val="00357C81"/>
    <w:rsid w:val="00361933"/>
    <w:rsid w:val="00364614"/>
    <w:rsid w:val="00367910"/>
    <w:rsid w:val="00370F55"/>
    <w:rsid w:val="003754F9"/>
    <w:rsid w:val="00380015"/>
    <w:rsid w:val="00387B62"/>
    <w:rsid w:val="00393143"/>
    <w:rsid w:val="003A43C4"/>
    <w:rsid w:val="003A590F"/>
    <w:rsid w:val="003B0C2E"/>
    <w:rsid w:val="003B1CAE"/>
    <w:rsid w:val="003B4C24"/>
    <w:rsid w:val="003B7944"/>
    <w:rsid w:val="003C4681"/>
    <w:rsid w:val="003C7CD9"/>
    <w:rsid w:val="003D46CA"/>
    <w:rsid w:val="003E28B5"/>
    <w:rsid w:val="003E75E1"/>
    <w:rsid w:val="003E7674"/>
    <w:rsid w:val="003E7ADC"/>
    <w:rsid w:val="003F1538"/>
    <w:rsid w:val="003F4575"/>
    <w:rsid w:val="003F4A3F"/>
    <w:rsid w:val="003F4C70"/>
    <w:rsid w:val="003F589A"/>
    <w:rsid w:val="003F74AA"/>
    <w:rsid w:val="00405748"/>
    <w:rsid w:val="00405BD2"/>
    <w:rsid w:val="00413E94"/>
    <w:rsid w:val="004202E7"/>
    <w:rsid w:val="004270DB"/>
    <w:rsid w:val="00432054"/>
    <w:rsid w:val="0043641A"/>
    <w:rsid w:val="00440780"/>
    <w:rsid w:val="00444872"/>
    <w:rsid w:val="00444BA7"/>
    <w:rsid w:val="00454957"/>
    <w:rsid w:val="00463254"/>
    <w:rsid w:val="00465550"/>
    <w:rsid w:val="0047101A"/>
    <w:rsid w:val="00471F85"/>
    <w:rsid w:val="00475A29"/>
    <w:rsid w:val="00476BDD"/>
    <w:rsid w:val="00477C68"/>
    <w:rsid w:val="00481283"/>
    <w:rsid w:val="004A219B"/>
    <w:rsid w:val="004A408C"/>
    <w:rsid w:val="004A4F68"/>
    <w:rsid w:val="004B0AA5"/>
    <w:rsid w:val="004B2609"/>
    <w:rsid w:val="004B2FB8"/>
    <w:rsid w:val="004C3BE3"/>
    <w:rsid w:val="004C657D"/>
    <w:rsid w:val="004E41B0"/>
    <w:rsid w:val="004E5D3C"/>
    <w:rsid w:val="004E7C30"/>
    <w:rsid w:val="004F311C"/>
    <w:rsid w:val="004F5B6F"/>
    <w:rsid w:val="004F7516"/>
    <w:rsid w:val="004F7D70"/>
    <w:rsid w:val="00506C42"/>
    <w:rsid w:val="00510D67"/>
    <w:rsid w:val="00511BE3"/>
    <w:rsid w:val="005139A0"/>
    <w:rsid w:val="00513C25"/>
    <w:rsid w:val="00517356"/>
    <w:rsid w:val="00524F88"/>
    <w:rsid w:val="005264CE"/>
    <w:rsid w:val="005319DC"/>
    <w:rsid w:val="00534826"/>
    <w:rsid w:val="00537144"/>
    <w:rsid w:val="00542D4F"/>
    <w:rsid w:val="005437DB"/>
    <w:rsid w:val="00545B26"/>
    <w:rsid w:val="005501C0"/>
    <w:rsid w:val="00550817"/>
    <w:rsid w:val="00551764"/>
    <w:rsid w:val="005567F4"/>
    <w:rsid w:val="005678B1"/>
    <w:rsid w:val="00570AA9"/>
    <w:rsid w:val="00571A6B"/>
    <w:rsid w:val="005813CF"/>
    <w:rsid w:val="00581F15"/>
    <w:rsid w:val="00583CE6"/>
    <w:rsid w:val="005928F0"/>
    <w:rsid w:val="005952A6"/>
    <w:rsid w:val="005A0E64"/>
    <w:rsid w:val="005A5B94"/>
    <w:rsid w:val="005B2231"/>
    <w:rsid w:val="005B625D"/>
    <w:rsid w:val="005C5988"/>
    <w:rsid w:val="005C6AA1"/>
    <w:rsid w:val="005D25C4"/>
    <w:rsid w:val="005D6746"/>
    <w:rsid w:val="005D7A19"/>
    <w:rsid w:val="005E1763"/>
    <w:rsid w:val="005E299D"/>
    <w:rsid w:val="005E3ED2"/>
    <w:rsid w:val="005E50A9"/>
    <w:rsid w:val="005E54FB"/>
    <w:rsid w:val="005F1546"/>
    <w:rsid w:val="005F3E5D"/>
    <w:rsid w:val="005F4CBB"/>
    <w:rsid w:val="005F6740"/>
    <w:rsid w:val="00603AD4"/>
    <w:rsid w:val="00605DD9"/>
    <w:rsid w:val="006121A9"/>
    <w:rsid w:val="00613615"/>
    <w:rsid w:val="006138EA"/>
    <w:rsid w:val="006172D4"/>
    <w:rsid w:val="00617CDF"/>
    <w:rsid w:val="00622461"/>
    <w:rsid w:val="00625064"/>
    <w:rsid w:val="0062531A"/>
    <w:rsid w:val="00627B37"/>
    <w:rsid w:val="00630A67"/>
    <w:rsid w:val="00631B2D"/>
    <w:rsid w:val="0063321B"/>
    <w:rsid w:val="00634983"/>
    <w:rsid w:val="006353DD"/>
    <w:rsid w:val="0063621C"/>
    <w:rsid w:val="006363F5"/>
    <w:rsid w:val="00636C39"/>
    <w:rsid w:val="0064200D"/>
    <w:rsid w:val="00644BB4"/>
    <w:rsid w:val="006475DA"/>
    <w:rsid w:val="00652B3E"/>
    <w:rsid w:val="00661647"/>
    <w:rsid w:val="006618CB"/>
    <w:rsid w:val="00662D85"/>
    <w:rsid w:val="00663B44"/>
    <w:rsid w:val="006643E7"/>
    <w:rsid w:val="00670C19"/>
    <w:rsid w:val="006745B0"/>
    <w:rsid w:val="006776C7"/>
    <w:rsid w:val="0068287E"/>
    <w:rsid w:val="00696089"/>
    <w:rsid w:val="00696359"/>
    <w:rsid w:val="006A219C"/>
    <w:rsid w:val="006A2BA3"/>
    <w:rsid w:val="006A3ED5"/>
    <w:rsid w:val="006A4EFB"/>
    <w:rsid w:val="006A683F"/>
    <w:rsid w:val="006B2A8D"/>
    <w:rsid w:val="006B368D"/>
    <w:rsid w:val="006B386F"/>
    <w:rsid w:val="006B6EE6"/>
    <w:rsid w:val="006B76AB"/>
    <w:rsid w:val="006C0CDD"/>
    <w:rsid w:val="006C211E"/>
    <w:rsid w:val="006C59F8"/>
    <w:rsid w:val="006D7CCF"/>
    <w:rsid w:val="006E1045"/>
    <w:rsid w:val="006E1234"/>
    <w:rsid w:val="006E4D0E"/>
    <w:rsid w:val="006E584A"/>
    <w:rsid w:val="006E63A2"/>
    <w:rsid w:val="006E6BDD"/>
    <w:rsid w:val="006F5CAC"/>
    <w:rsid w:val="006F6006"/>
    <w:rsid w:val="006F7C54"/>
    <w:rsid w:val="007008BD"/>
    <w:rsid w:val="00703DEF"/>
    <w:rsid w:val="00707EC4"/>
    <w:rsid w:val="007106B9"/>
    <w:rsid w:val="00713D34"/>
    <w:rsid w:val="0071478F"/>
    <w:rsid w:val="00715BED"/>
    <w:rsid w:val="00721917"/>
    <w:rsid w:val="007234DB"/>
    <w:rsid w:val="007244F0"/>
    <w:rsid w:val="0072728E"/>
    <w:rsid w:val="007304CB"/>
    <w:rsid w:val="00734A88"/>
    <w:rsid w:val="0073589C"/>
    <w:rsid w:val="00740B90"/>
    <w:rsid w:val="00741FAD"/>
    <w:rsid w:val="0074294C"/>
    <w:rsid w:val="007429C2"/>
    <w:rsid w:val="007436F9"/>
    <w:rsid w:val="00747498"/>
    <w:rsid w:val="00751A8E"/>
    <w:rsid w:val="0075275D"/>
    <w:rsid w:val="00757B84"/>
    <w:rsid w:val="007607AD"/>
    <w:rsid w:val="00770CAE"/>
    <w:rsid w:val="00771F28"/>
    <w:rsid w:val="00772583"/>
    <w:rsid w:val="00772DED"/>
    <w:rsid w:val="007734A9"/>
    <w:rsid w:val="00775D18"/>
    <w:rsid w:val="0078160F"/>
    <w:rsid w:val="007856C5"/>
    <w:rsid w:val="0079048B"/>
    <w:rsid w:val="0079114A"/>
    <w:rsid w:val="0079149D"/>
    <w:rsid w:val="00792596"/>
    <w:rsid w:val="00794569"/>
    <w:rsid w:val="00795ADA"/>
    <w:rsid w:val="00796A6C"/>
    <w:rsid w:val="00797520"/>
    <w:rsid w:val="007A1B6D"/>
    <w:rsid w:val="007A239C"/>
    <w:rsid w:val="007A2DAF"/>
    <w:rsid w:val="007A34A0"/>
    <w:rsid w:val="007A6B0D"/>
    <w:rsid w:val="007B669A"/>
    <w:rsid w:val="007C6884"/>
    <w:rsid w:val="007D1781"/>
    <w:rsid w:val="007D2C29"/>
    <w:rsid w:val="007D34FE"/>
    <w:rsid w:val="007D7575"/>
    <w:rsid w:val="007E08B0"/>
    <w:rsid w:val="007E3B05"/>
    <w:rsid w:val="007E7193"/>
    <w:rsid w:val="007F0F06"/>
    <w:rsid w:val="007F3248"/>
    <w:rsid w:val="007F4409"/>
    <w:rsid w:val="00801732"/>
    <w:rsid w:val="00802B0E"/>
    <w:rsid w:val="00807EC4"/>
    <w:rsid w:val="008100EF"/>
    <w:rsid w:val="00810715"/>
    <w:rsid w:val="00812AC3"/>
    <w:rsid w:val="00820087"/>
    <w:rsid w:val="00820328"/>
    <w:rsid w:val="00824541"/>
    <w:rsid w:val="00842B66"/>
    <w:rsid w:val="0084311B"/>
    <w:rsid w:val="0085307B"/>
    <w:rsid w:val="008544F5"/>
    <w:rsid w:val="008552E4"/>
    <w:rsid w:val="00855FA6"/>
    <w:rsid w:val="0085626A"/>
    <w:rsid w:val="00863CF3"/>
    <w:rsid w:val="00864C08"/>
    <w:rsid w:val="00865B3B"/>
    <w:rsid w:val="0087087C"/>
    <w:rsid w:val="008766AE"/>
    <w:rsid w:val="00880E44"/>
    <w:rsid w:val="00880F60"/>
    <w:rsid w:val="00887AB4"/>
    <w:rsid w:val="00893DD1"/>
    <w:rsid w:val="00894668"/>
    <w:rsid w:val="008963F1"/>
    <w:rsid w:val="008A0050"/>
    <w:rsid w:val="008A0220"/>
    <w:rsid w:val="008A2683"/>
    <w:rsid w:val="008A426E"/>
    <w:rsid w:val="008A445E"/>
    <w:rsid w:val="008B0371"/>
    <w:rsid w:val="008B2D42"/>
    <w:rsid w:val="008B5BEC"/>
    <w:rsid w:val="008B6A8A"/>
    <w:rsid w:val="008C3435"/>
    <w:rsid w:val="008C5178"/>
    <w:rsid w:val="008D1244"/>
    <w:rsid w:val="008D137F"/>
    <w:rsid w:val="008D2C1E"/>
    <w:rsid w:val="008D5EFA"/>
    <w:rsid w:val="008E0566"/>
    <w:rsid w:val="008E082A"/>
    <w:rsid w:val="008E0C4D"/>
    <w:rsid w:val="008E1D4C"/>
    <w:rsid w:val="008E1D81"/>
    <w:rsid w:val="008E2041"/>
    <w:rsid w:val="008E30B1"/>
    <w:rsid w:val="008F374E"/>
    <w:rsid w:val="00902010"/>
    <w:rsid w:val="009036B2"/>
    <w:rsid w:val="00903B1A"/>
    <w:rsid w:val="00911BBC"/>
    <w:rsid w:val="00911CC0"/>
    <w:rsid w:val="009135F7"/>
    <w:rsid w:val="0091637B"/>
    <w:rsid w:val="009216A6"/>
    <w:rsid w:val="00921876"/>
    <w:rsid w:val="00921C32"/>
    <w:rsid w:val="009266E7"/>
    <w:rsid w:val="00931537"/>
    <w:rsid w:val="00934F8B"/>
    <w:rsid w:val="0094157B"/>
    <w:rsid w:val="009423D3"/>
    <w:rsid w:val="00942BBA"/>
    <w:rsid w:val="009448ED"/>
    <w:rsid w:val="00951287"/>
    <w:rsid w:val="00954092"/>
    <w:rsid w:val="00956DB5"/>
    <w:rsid w:val="0095704B"/>
    <w:rsid w:val="00963D83"/>
    <w:rsid w:val="00967860"/>
    <w:rsid w:val="00976CA7"/>
    <w:rsid w:val="00984BCC"/>
    <w:rsid w:val="00985A03"/>
    <w:rsid w:val="009912FC"/>
    <w:rsid w:val="00991A57"/>
    <w:rsid w:val="00991D26"/>
    <w:rsid w:val="00993B7F"/>
    <w:rsid w:val="00993DF6"/>
    <w:rsid w:val="00993E9F"/>
    <w:rsid w:val="009A0E6C"/>
    <w:rsid w:val="009A2AF6"/>
    <w:rsid w:val="009A4326"/>
    <w:rsid w:val="009A4E09"/>
    <w:rsid w:val="009A5C9F"/>
    <w:rsid w:val="009B6437"/>
    <w:rsid w:val="009C272B"/>
    <w:rsid w:val="009C5B8A"/>
    <w:rsid w:val="009C5DC5"/>
    <w:rsid w:val="009D4D23"/>
    <w:rsid w:val="009D5936"/>
    <w:rsid w:val="009E3B6E"/>
    <w:rsid w:val="009E7EC4"/>
    <w:rsid w:val="009F29C8"/>
    <w:rsid w:val="009F4B94"/>
    <w:rsid w:val="00A0675E"/>
    <w:rsid w:val="00A071EC"/>
    <w:rsid w:val="00A11039"/>
    <w:rsid w:val="00A158A0"/>
    <w:rsid w:val="00A16AEE"/>
    <w:rsid w:val="00A232F5"/>
    <w:rsid w:val="00A2357B"/>
    <w:rsid w:val="00A25B9F"/>
    <w:rsid w:val="00A272F7"/>
    <w:rsid w:val="00A30094"/>
    <w:rsid w:val="00A3137C"/>
    <w:rsid w:val="00A3187E"/>
    <w:rsid w:val="00A32E3D"/>
    <w:rsid w:val="00A338EA"/>
    <w:rsid w:val="00A354A9"/>
    <w:rsid w:val="00A36FE8"/>
    <w:rsid w:val="00A5569D"/>
    <w:rsid w:val="00A56FA7"/>
    <w:rsid w:val="00A57192"/>
    <w:rsid w:val="00A61942"/>
    <w:rsid w:val="00A637AB"/>
    <w:rsid w:val="00A65CD2"/>
    <w:rsid w:val="00A663F8"/>
    <w:rsid w:val="00A72D59"/>
    <w:rsid w:val="00A76098"/>
    <w:rsid w:val="00A7797C"/>
    <w:rsid w:val="00A81545"/>
    <w:rsid w:val="00A81625"/>
    <w:rsid w:val="00A82389"/>
    <w:rsid w:val="00A8405B"/>
    <w:rsid w:val="00A85519"/>
    <w:rsid w:val="00A87C23"/>
    <w:rsid w:val="00A918B6"/>
    <w:rsid w:val="00A93821"/>
    <w:rsid w:val="00A93D39"/>
    <w:rsid w:val="00AA6C6B"/>
    <w:rsid w:val="00AA6C9C"/>
    <w:rsid w:val="00AA71B6"/>
    <w:rsid w:val="00AB0FBF"/>
    <w:rsid w:val="00AB4176"/>
    <w:rsid w:val="00AB441A"/>
    <w:rsid w:val="00AB4B56"/>
    <w:rsid w:val="00AB65C6"/>
    <w:rsid w:val="00AB6A17"/>
    <w:rsid w:val="00AB6C2E"/>
    <w:rsid w:val="00AC1E1E"/>
    <w:rsid w:val="00AC279F"/>
    <w:rsid w:val="00AC3225"/>
    <w:rsid w:val="00AC47A3"/>
    <w:rsid w:val="00AC5EC9"/>
    <w:rsid w:val="00AC6005"/>
    <w:rsid w:val="00AD0551"/>
    <w:rsid w:val="00AD1957"/>
    <w:rsid w:val="00AD348D"/>
    <w:rsid w:val="00AD7856"/>
    <w:rsid w:val="00AE0359"/>
    <w:rsid w:val="00AE2099"/>
    <w:rsid w:val="00AE30AE"/>
    <w:rsid w:val="00AF23EF"/>
    <w:rsid w:val="00AF3E2A"/>
    <w:rsid w:val="00AF5301"/>
    <w:rsid w:val="00AF55E2"/>
    <w:rsid w:val="00B01296"/>
    <w:rsid w:val="00B02DBE"/>
    <w:rsid w:val="00B05D21"/>
    <w:rsid w:val="00B153AE"/>
    <w:rsid w:val="00B1733F"/>
    <w:rsid w:val="00B20CF2"/>
    <w:rsid w:val="00B22C41"/>
    <w:rsid w:val="00B307DC"/>
    <w:rsid w:val="00B34056"/>
    <w:rsid w:val="00B3564F"/>
    <w:rsid w:val="00B50371"/>
    <w:rsid w:val="00B50C5C"/>
    <w:rsid w:val="00B510A8"/>
    <w:rsid w:val="00B5211E"/>
    <w:rsid w:val="00B540C3"/>
    <w:rsid w:val="00B57DB3"/>
    <w:rsid w:val="00B627E9"/>
    <w:rsid w:val="00B629CA"/>
    <w:rsid w:val="00B65622"/>
    <w:rsid w:val="00B70B35"/>
    <w:rsid w:val="00B73337"/>
    <w:rsid w:val="00B7616F"/>
    <w:rsid w:val="00B7625F"/>
    <w:rsid w:val="00B962A8"/>
    <w:rsid w:val="00B96538"/>
    <w:rsid w:val="00BA28DB"/>
    <w:rsid w:val="00BA35FE"/>
    <w:rsid w:val="00BA3AA2"/>
    <w:rsid w:val="00BA3D16"/>
    <w:rsid w:val="00BA43C4"/>
    <w:rsid w:val="00BA5F8B"/>
    <w:rsid w:val="00BB29B6"/>
    <w:rsid w:val="00BB6E93"/>
    <w:rsid w:val="00BC585B"/>
    <w:rsid w:val="00BD14E1"/>
    <w:rsid w:val="00BD4DAF"/>
    <w:rsid w:val="00BD69DB"/>
    <w:rsid w:val="00BF78CB"/>
    <w:rsid w:val="00C0045D"/>
    <w:rsid w:val="00C10AC8"/>
    <w:rsid w:val="00C139EA"/>
    <w:rsid w:val="00C17E4B"/>
    <w:rsid w:val="00C17FF2"/>
    <w:rsid w:val="00C3131A"/>
    <w:rsid w:val="00C31D96"/>
    <w:rsid w:val="00C321AC"/>
    <w:rsid w:val="00C340BA"/>
    <w:rsid w:val="00C417DF"/>
    <w:rsid w:val="00C41C45"/>
    <w:rsid w:val="00C44F6A"/>
    <w:rsid w:val="00C4514D"/>
    <w:rsid w:val="00C5178C"/>
    <w:rsid w:val="00C528F3"/>
    <w:rsid w:val="00C54837"/>
    <w:rsid w:val="00C57AAF"/>
    <w:rsid w:val="00C615E3"/>
    <w:rsid w:val="00C61917"/>
    <w:rsid w:val="00C619B5"/>
    <w:rsid w:val="00C62584"/>
    <w:rsid w:val="00C62E66"/>
    <w:rsid w:val="00C64913"/>
    <w:rsid w:val="00C65F3A"/>
    <w:rsid w:val="00C67417"/>
    <w:rsid w:val="00C7181B"/>
    <w:rsid w:val="00C73022"/>
    <w:rsid w:val="00C7350A"/>
    <w:rsid w:val="00C73D3B"/>
    <w:rsid w:val="00C773B1"/>
    <w:rsid w:val="00C82026"/>
    <w:rsid w:val="00C82C4E"/>
    <w:rsid w:val="00C85A8B"/>
    <w:rsid w:val="00C8752C"/>
    <w:rsid w:val="00C90B32"/>
    <w:rsid w:val="00C97489"/>
    <w:rsid w:val="00C974A1"/>
    <w:rsid w:val="00CA0066"/>
    <w:rsid w:val="00CA4CA8"/>
    <w:rsid w:val="00CB4716"/>
    <w:rsid w:val="00CC011C"/>
    <w:rsid w:val="00CC3AC3"/>
    <w:rsid w:val="00CC412A"/>
    <w:rsid w:val="00CC6B8E"/>
    <w:rsid w:val="00CC7888"/>
    <w:rsid w:val="00CC793E"/>
    <w:rsid w:val="00CC7C4E"/>
    <w:rsid w:val="00CE1161"/>
    <w:rsid w:val="00CE13DB"/>
    <w:rsid w:val="00CE7F1E"/>
    <w:rsid w:val="00CF3C7B"/>
    <w:rsid w:val="00D00CB1"/>
    <w:rsid w:val="00D0366F"/>
    <w:rsid w:val="00D05314"/>
    <w:rsid w:val="00D12CBA"/>
    <w:rsid w:val="00D21231"/>
    <w:rsid w:val="00D229B3"/>
    <w:rsid w:val="00D23FC5"/>
    <w:rsid w:val="00D26B71"/>
    <w:rsid w:val="00D26D2F"/>
    <w:rsid w:val="00D32747"/>
    <w:rsid w:val="00D32973"/>
    <w:rsid w:val="00D331C2"/>
    <w:rsid w:val="00D36597"/>
    <w:rsid w:val="00D36994"/>
    <w:rsid w:val="00D37488"/>
    <w:rsid w:val="00D443FF"/>
    <w:rsid w:val="00D445E0"/>
    <w:rsid w:val="00D46F72"/>
    <w:rsid w:val="00D47C58"/>
    <w:rsid w:val="00D50C3A"/>
    <w:rsid w:val="00D53C8F"/>
    <w:rsid w:val="00D60A7E"/>
    <w:rsid w:val="00D615C1"/>
    <w:rsid w:val="00D622DE"/>
    <w:rsid w:val="00D651F2"/>
    <w:rsid w:val="00D65381"/>
    <w:rsid w:val="00D70EE5"/>
    <w:rsid w:val="00D71542"/>
    <w:rsid w:val="00D7259D"/>
    <w:rsid w:val="00D72EC7"/>
    <w:rsid w:val="00D74A09"/>
    <w:rsid w:val="00D8069A"/>
    <w:rsid w:val="00D9030C"/>
    <w:rsid w:val="00D904B8"/>
    <w:rsid w:val="00DA6A74"/>
    <w:rsid w:val="00DB55B9"/>
    <w:rsid w:val="00DB610C"/>
    <w:rsid w:val="00DC0D44"/>
    <w:rsid w:val="00DC4E5C"/>
    <w:rsid w:val="00DD41C8"/>
    <w:rsid w:val="00DD4E87"/>
    <w:rsid w:val="00DD6A05"/>
    <w:rsid w:val="00DD7866"/>
    <w:rsid w:val="00DF0CB8"/>
    <w:rsid w:val="00DF111C"/>
    <w:rsid w:val="00DF529B"/>
    <w:rsid w:val="00DF5FEA"/>
    <w:rsid w:val="00E00810"/>
    <w:rsid w:val="00E04DBC"/>
    <w:rsid w:val="00E06451"/>
    <w:rsid w:val="00E12BB8"/>
    <w:rsid w:val="00E136A7"/>
    <w:rsid w:val="00E13AA9"/>
    <w:rsid w:val="00E20844"/>
    <w:rsid w:val="00E2360B"/>
    <w:rsid w:val="00E24DB6"/>
    <w:rsid w:val="00E263FD"/>
    <w:rsid w:val="00E26A62"/>
    <w:rsid w:val="00E31B5D"/>
    <w:rsid w:val="00E32AF5"/>
    <w:rsid w:val="00E3328D"/>
    <w:rsid w:val="00E4071A"/>
    <w:rsid w:val="00E40F39"/>
    <w:rsid w:val="00E44419"/>
    <w:rsid w:val="00E503A3"/>
    <w:rsid w:val="00E50F77"/>
    <w:rsid w:val="00E51024"/>
    <w:rsid w:val="00E53DD0"/>
    <w:rsid w:val="00E5492E"/>
    <w:rsid w:val="00E56CBD"/>
    <w:rsid w:val="00E75995"/>
    <w:rsid w:val="00E77B1A"/>
    <w:rsid w:val="00E8125A"/>
    <w:rsid w:val="00E8473D"/>
    <w:rsid w:val="00E874F5"/>
    <w:rsid w:val="00E93147"/>
    <w:rsid w:val="00EA2132"/>
    <w:rsid w:val="00EA395D"/>
    <w:rsid w:val="00EA49F7"/>
    <w:rsid w:val="00EA52E1"/>
    <w:rsid w:val="00EB0E01"/>
    <w:rsid w:val="00EB6139"/>
    <w:rsid w:val="00EB664C"/>
    <w:rsid w:val="00EC36C0"/>
    <w:rsid w:val="00ED0F49"/>
    <w:rsid w:val="00ED40B6"/>
    <w:rsid w:val="00ED48D9"/>
    <w:rsid w:val="00EE2916"/>
    <w:rsid w:val="00EE2EB1"/>
    <w:rsid w:val="00EE449B"/>
    <w:rsid w:val="00EE5F7A"/>
    <w:rsid w:val="00EF7F54"/>
    <w:rsid w:val="00F00C0D"/>
    <w:rsid w:val="00F01DE8"/>
    <w:rsid w:val="00F042CB"/>
    <w:rsid w:val="00F0517E"/>
    <w:rsid w:val="00F072A5"/>
    <w:rsid w:val="00F12964"/>
    <w:rsid w:val="00F12E11"/>
    <w:rsid w:val="00F1589A"/>
    <w:rsid w:val="00F1720E"/>
    <w:rsid w:val="00F21136"/>
    <w:rsid w:val="00F23B5B"/>
    <w:rsid w:val="00F23BA0"/>
    <w:rsid w:val="00F30AAB"/>
    <w:rsid w:val="00F35213"/>
    <w:rsid w:val="00F37701"/>
    <w:rsid w:val="00F410A2"/>
    <w:rsid w:val="00F42EE2"/>
    <w:rsid w:val="00F42F88"/>
    <w:rsid w:val="00F4598D"/>
    <w:rsid w:val="00F514DA"/>
    <w:rsid w:val="00F558B7"/>
    <w:rsid w:val="00F57FDA"/>
    <w:rsid w:val="00F63087"/>
    <w:rsid w:val="00F64CD7"/>
    <w:rsid w:val="00F70E7D"/>
    <w:rsid w:val="00F71F74"/>
    <w:rsid w:val="00F7286F"/>
    <w:rsid w:val="00F73951"/>
    <w:rsid w:val="00F774EE"/>
    <w:rsid w:val="00F83A45"/>
    <w:rsid w:val="00F858A7"/>
    <w:rsid w:val="00F86390"/>
    <w:rsid w:val="00F87A23"/>
    <w:rsid w:val="00F91D25"/>
    <w:rsid w:val="00F93263"/>
    <w:rsid w:val="00F9450D"/>
    <w:rsid w:val="00F945AE"/>
    <w:rsid w:val="00F94E61"/>
    <w:rsid w:val="00FA1396"/>
    <w:rsid w:val="00FA2FB6"/>
    <w:rsid w:val="00FA5F91"/>
    <w:rsid w:val="00FA6366"/>
    <w:rsid w:val="00FA69CD"/>
    <w:rsid w:val="00FB48C2"/>
    <w:rsid w:val="00FC62E0"/>
    <w:rsid w:val="00FD258B"/>
    <w:rsid w:val="00FD309D"/>
    <w:rsid w:val="00FD4127"/>
    <w:rsid w:val="00FD524D"/>
    <w:rsid w:val="00FD732A"/>
    <w:rsid w:val="00FD7E86"/>
    <w:rsid w:val="00FE1A72"/>
    <w:rsid w:val="00FE43BF"/>
    <w:rsid w:val="00FE54AB"/>
    <w:rsid w:val="00FE5B95"/>
    <w:rsid w:val="00FE69BC"/>
    <w:rsid w:val="00FE74ED"/>
    <w:rsid w:val="00FF0678"/>
    <w:rsid w:val="00FF4BC1"/>
    <w:rsid w:val="00FF4CF1"/>
    <w:rsid w:val="184162A5"/>
    <w:rsid w:val="267D1A72"/>
    <w:rsid w:val="399D2A71"/>
    <w:rsid w:val="3CB62AF8"/>
    <w:rsid w:val="3F0E60C2"/>
    <w:rsid w:val="41884985"/>
    <w:rsid w:val="4DC4040B"/>
    <w:rsid w:val="52EC3447"/>
    <w:rsid w:val="56E34992"/>
    <w:rsid w:val="57B911C2"/>
    <w:rsid w:val="58DF1BE3"/>
    <w:rsid w:val="5CB63F75"/>
    <w:rsid w:val="61A26D64"/>
    <w:rsid w:val="62CF7A9F"/>
    <w:rsid w:val="638E5F10"/>
    <w:rsid w:val="71115863"/>
    <w:rsid w:val="76364A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locked="1" w:uiPriority="39" w:unhideWhenUsed="1"/>
    <w:lsdException w:name="toc 2" w:semiHidden="0" w:qFormat="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semiHidden="0" w:qFormat="1"/>
    <w:lsdException w:name="Body Text Indent" w:semiHidden="0" w:uiPriority="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semiHidden="0" w:qFormat="1"/>
    <w:lsdException w:name="Body Text Indent 3" w:semiHidden="0" w:qFormat="1"/>
    <w:lsdException w:name="Block Text" w:locked="1" w:unhideWhenUsed="1"/>
    <w:lsdException w:name="Hyperlink" w:semiHidden="0" w:qFormat="1"/>
    <w:lsdException w:name="FollowedHyperlink" w:locked="1" w:unhideWhenUsed="1"/>
    <w:lsdException w:name="Strong" w:semiHidden="0" w:qFormat="1"/>
    <w:lsdException w:name="Emphasis" w:locked="1" w:semiHidden="0" w:uiPriority="20" w:qFormat="1"/>
    <w:lsdException w:name="Document Map" w:semiHidden="0" w:qFormat="1"/>
    <w:lsdException w:name="Plain Text" w:semiHidden="0"/>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semiHidden="0" w:qFormat="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70CAE"/>
    <w:pPr>
      <w:widowControl w:val="0"/>
      <w:jc w:val="both"/>
    </w:pPr>
    <w:rPr>
      <w:kern w:val="2"/>
      <w:sz w:val="21"/>
      <w:szCs w:val="24"/>
    </w:rPr>
  </w:style>
  <w:style w:type="paragraph" w:styleId="1">
    <w:name w:val="heading 1"/>
    <w:basedOn w:val="a"/>
    <w:next w:val="a"/>
    <w:link w:val="1Char"/>
    <w:uiPriority w:val="99"/>
    <w:qFormat/>
    <w:rsid w:val="00770CAE"/>
    <w:pPr>
      <w:keepNext/>
      <w:tabs>
        <w:tab w:val="left" w:pos="540"/>
      </w:tabs>
      <w:spacing w:line="460" w:lineRule="exact"/>
      <w:ind w:firstLine="540"/>
      <w:outlineLvl w:val="0"/>
    </w:pPr>
    <w:rPr>
      <w:rFonts w:ascii="宋体" w:hAnsi="宋体"/>
      <w:sz w:val="28"/>
    </w:rPr>
  </w:style>
  <w:style w:type="paragraph" w:styleId="2">
    <w:name w:val="heading 2"/>
    <w:basedOn w:val="a"/>
    <w:next w:val="a"/>
    <w:link w:val="2Char"/>
    <w:uiPriority w:val="99"/>
    <w:qFormat/>
    <w:rsid w:val="00770CA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770CA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770CA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70CAE"/>
    <w:pPr>
      <w:ind w:firstLineChars="200" w:firstLine="420"/>
    </w:pPr>
  </w:style>
  <w:style w:type="paragraph" w:styleId="a4">
    <w:name w:val="Document Map"/>
    <w:basedOn w:val="a"/>
    <w:link w:val="Char"/>
    <w:uiPriority w:val="99"/>
    <w:qFormat/>
    <w:rsid w:val="00770CAE"/>
    <w:rPr>
      <w:rFonts w:ascii="宋体" w:hAnsi="Calibri"/>
      <w:sz w:val="18"/>
      <w:szCs w:val="20"/>
    </w:rPr>
  </w:style>
  <w:style w:type="paragraph" w:styleId="a5">
    <w:name w:val="annotation text"/>
    <w:basedOn w:val="a"/>
    <w:link w:val="Char0"/>
    <w:uiPriority w:val="99"/>
    <w:semiHidden/>
    <w:rsid w:val="00770CAE"/>
    <w:pPr>
      <w:jc w:val="left"/>
    </w:pPr>
  </w:style>
  <w:style w:type="paragraph" w:styleId="a6">
    <w:name w:val="Body Text"/>
    <w:basedOn w:val="a"/>
    <w:link w:val="Char1"/>
    <w:uiPriority w:val="99"/>
    <w:qFormat/>
    <w:rsid w:val="00770CAE"/>
    <w:rPr>
      <w:rFonts w:ascii="宋体" w:hAnsi="Arial"/>
      <w:sz w:val="28"/>
      <w:szCs w:val="20"/>
    </w:rPr>
  </w:style>
  <w:style w:type="paragraph" w:styleId="a7">
    <w:name w:val="Body Text Indent"/>
    <w:basedOn w:val="a"/>
    <w:link w:val="Char2"/>
    <w:qFormat/>
    <w:rsid w:val="00770CAE"/>
    <w:pPr>
      <w:spacing w:after="120"/>
      <w:ind w:leftChars="200" w:left="420"/>
    </w:pPr>
  </w:style>
  <w:style w:type="paragraph" w:styleId="a8">
    <w:name w:val="Plain Text"/>
    <w:basedOn w:val="a"/>
    <w:link w:val="Char10"/>
    <w:uiPriority w:val="99"/>
    <w:rsid w:val="00770CAE"/>
    <w:rPr>
      <w:rFonts w:ascii="宋体" w:hAnsi="Courier New"/>
      <w:szCs w:val="20"/>
    </w:rPr>
  </w:style>
  <w:style w:type="paragraph" w:styleId="a9">
    <w:name w:val="Date"/>
    <w:basedOn w:val="a"/>
    <w:next w:val="a"/>
    <w:link w:val="Char3"/>
    <w:uiPriority w:val="99"/>
    <w:semiHidden/>
    <w:unhideWhenUsed/>
    <w:qFormat/>
    <w:locked/>
    <w:rsid w:val="00770CAE"/>
    <w:pPr>
      <w:ind w:leftChars="2500" w:left="100"/>
    </w:pPr>
  </w:style>
  <w:style w:type="paragraph" w:styleId="20">
    <w:name w:val="Body Text Indent 2"/>
    <w:basedOn w:val="a"/>
    <w:link w:val="2Char0"/>
    <w:uiPriority w:val="99"/>
    <w:qFormat/>
    <w:rsid w:val="00770CAE"/>
    <w:pPr>
      <w:spacing w:after="120" w:line="480" w:lineRule="auto"/>
      <w:ind w:leftChars="200" w:left="420"/>
    </w:pPr>
  </w:style>
  <w:style w:type="paragraph" w:styleId="aa">
    <w:name w:val="Balloon Text"/>
    <w:basedOn w:val="a"/>
    <w:link w:val="Char4"/>
    <w:uiPriority w:val="99"/>
    <w:semiHidden/>
    <w:rsid w:val="00770CAE"/>
    <w:rPr>
      <w:sz w:val="18"/>
      <w:szCs w:val="18"/>
    </w:rPr>
  </w:style>
  <w:style w:type="paragraph" w:styleId="ab">
    <w:name w:val="footer"/>
    <w:basedOn w:val="a"/>
    <w:link w:val="Char5"/>
    <w:uiPriority w:val="99"/>
    <w:qFormat/>
    <w:rsid w:val="00770CAE"/>
    <w:pPr>
      <w:tabs>
        <w:tab w:val="center" w:pos="4153"/>
        <w:tab w:val="right" w:pos="8306"/>
      </w:tabs>
      <w:snapToGrid w:val="0"/>
      <w:jc w:val="left"/>
    </w:pPr>
    <w:rPr>
      <w:sz w:val="18"/>
      <w:szCs w:val="20"/>
    </w:rPr>
  </w:style>
  <w:style w:type="paragraph" w:styleId="ac">
    <w:name w:val="header"/>
    <w:basedOn w:val="a"/>
    <w:link w:val="Char6"/>
    <w:uiPriority w:val="99"/>
    <w:qFormat/>
    <w:rsid w:val="00770CAE"/>
    <w:pPr>
      <w:pBdr>
        <w:bottom w:val="single" w:sz="6" w:space="1" w:color="auto"/>
      </w:pBdr>
      <w:tabs>
        <w:tab w:val="center" w:pos="4153"/>
        <w:tab w:val="right" w:pos="8306"/>
      </w:tabs>
      <w:snapToGrid w:val="0"/>
      <w:jc w:val="center"/>
    </w:pPr>
    <w:rPr>
      <w:sz w:val="18"/>
      <w:szCs w:val="20"/>
    </w:rPr>
  </w:style>
  <w:style w:type="paragraph" w:styleId="30">
    <w:name w:val="Body Text Indent 3"/>
    <w:basedOn w:val="a"/>
    <w:link w:val="3Char0"/>
    <w:uiPriority w:val="99"/>
    <w:qFormat/>
    <w:rsid w:val="00770CAE"/>
    <w:pPr>
      <w:spacing w:after="120"/>
      <w:ind w:leftChars="200" w:left="420"/>
    </w:pPr>
    <w:rPr>
      <w:sz w:val="16"/>
      <w:szCs w:val="16"/>
    </w:rPr>
  </w:style>
  <w:style w:type="paragraph" w:styleId="21">
    <w:name w:val="toc 2"/>
    <w:basedOn w:val="22"/>
    <w:next w:val="22"/>
    <w:uiPriority w:val="99"/>
    <w:qFormat/>
    <w:rsid w:val="00770CAE"/>
    <w:pPr>
      <w:ind w:left="420"/>
    </w:pPr>
    <w:rPr>
      <w:rFonts w:eastAsia="仿宋_GB2312"/>
      <w:b/>
      <w:sz w:val="24"/>
      <w:szCs w:val="20"/>
    </w:rPr>
  </w:style>
  <w:style w:type="paragraph" w:styleId="22">
    <w:name w:val="index 2"/>
    <w:basedOn w:val="a"/>
    <w:next w:val="a"/>
    <w:uiPriority w:val="99"/>
    <w:semiHidden/>
    <w:rsid w:val="00770CAE"/>
    <w:pPr>
      <w:ind w:leftChars="200" w:left="200"/>
    </w:pPr>
  </w:style>
  <w:style w:type="paragraph" w:styleId="23">
    <w:name w:val="Body Text 2"/>
    <w:basedOn w:val="a"/>
    <w:link w:val="2Char1"/>
    <w:uiPriority w:val="99"/>
    <w:qFormat/>
    <w:rsid w:val="00770CAE"/>
    <w:pPr>
      <w:spacing w:after="120" w:line="480" w:lineRule="auto"/>
    </w:pPr>
  </w:style>
  <w:style w:type="paragraph" w:styleId="HTML">
    <w:name w:val="HTML Preformatted"/>
    <w:basedOn w:val="a"/>
    <w:link w:val="HTMLChar"/>
    <w:uiPriority w:val="99"/>
    <w:qFormat/>
    <w:rsid w:val="00770CAE"/>
    <w:rPr>
      <w:rFonts w:ascii="Courier New" w:hAnsi="Courier New" w:cs="Courier New"/>
      <w:sz w:val="20"/>
      <w:szCs w:val="20"/>
    </w:rPr>
  </w:style>
  <w:style w:type="paragraph" w:styleId="ad">
    <w:name w:val="Normal (Web)"/>
    <w:basedOn w:val="a"/>
    <w:uiPriority w:val="99"/>
    <w:rsid w:val="00770CAE"/>
    <w:pPr>
      <w:widowControl/>
      <w:jc w:val="left"/>
    </w:pPr>
    <w:rPr>
      <w:rFonts w:ascii="宋体" w:hAnsi="宋体" w:cs="宋体"/>
      <w:kern w:val="0"/>
      <w:sz w:val="24"/>
    </w:rPr>
  </w:style>
  <w:style w:type="paragraph" w:styleId="ae">
    <w:name w:val="annotation subject"/>
    <w:basedOn w:val="a5"/>
    <w:next w:val="a5"/>
    <w:link w:val="Char7"/>
    <w:uiPriority w:val="99"/>
    <w:semiHidden/>
    <w:qFormat/>
    <w:rsid w:val="00770CAE"/>
    <w:rPr>
      <w:b/>
      <w:bCs/>
    </w:rPr>
  </w:style>
  <w:style w:type="table" w:styleId="af">
    <w:name w:val="Table Grid"/>
    <w:basedOn w:val="a1"/>
    <w:uiPriority w:val="99"/>
    <w:qFormat/>
    <w:rsid w:val="00770C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770CAE"/>
    <w:rPr>
      <w:rFonts w:cs="Times New Roman"/>
      <w:b/>
    </w:rPr>
  </w:style>
  <w:style w:type="character" w:styleId="af1">
    <w:name w:val="page number"/>
    <w:uiPriority w:val="99"/>
    <w:qFormat/>
    <w:rsid w:val="00770CAE"/>
    <w:rPr>
      <w:rFonts w:cs="Times New Roman"/>
    </w:rPr>
  </w:style>
  <w:style w:type="character" w:styleId="af2">
    <w:name w:val="Hyperlink"/>
    <w:uiPriority w:val="99"/>
    <w:qFormat/>
    <w:rsid w:val="00770CAE"/>
    <w:rPr>
      <w:rFonts w:cs="Times New Roman"/>
      <w:color w:val="0000FF"/>
      <w:u w:val="single"/>
    </w:rPr>
  </w:style>
  <w:style w:type="character" w:styleId="af3">
    <w:name w:val="annotation reference"/>
    <w:uiPriority w:val="99"/>
    <w:semiHidden/>
    <w:rsid w:val="00770CAE"/>
    <w:rPr>
      <w:rFonts w:cs="Times New Roman"/>
      <w:sz w:val="21"/>
      <w:szCs w:val="21"/>
    </w:rPr>
  </w:style>
  <w:style w:type="character" w:customStyle="1" w:styleId="1Char">
    <w:name w:val="标题 1 Char"/>
    <w:link w:val="1"/>
    <w:uiPriority w:val="99"/>
    <w:locked/>
    <w:rsid w:val="00770CAE"/>
    <w:rPr>
      <w:rFonts w:cs="Times New Roman"/>
      <w:b/>
      <w:bCs/>
      <w:kern w:val="44"/>
      <w:sz w:val="44"/>
      <w:szCs w:val="44"/>
    </w:rPr>
  </w:style>
  <w:style w:type="character" w:customStyle="1" w:styleId="2Char">
    <w:name w:val="标题 2 Char"/>
    <w:link w:val="2"/>
    <w:uiPriority w:val="99"/>
    <w:locked/>
    <w:rsid w:val="00770CAE"/>
    <w:rPr>
      <w:rFonts w:ascii="Arial" w:eastAsia="黑体" w:hAnsi="Arial" w:cs="Times New Roman"/>
      <w:b/>
      <w:kern w:val="2"/>
      <w:sz w:val="32"/>
      <w:lang w:val="en-US" w:eastAsia="zh-CN"/>
    </w:rPr>
  </w:style>
  <w:style w:type="character" w:customStyle="1" w:styleId="3Char">
    <w:name w:val="标题 3 Char"/>
    <w:link w:val="3"/>
    <w:uiPriority w:val="99"/>
    <w:semiHidden/>
    <w:locked/>
    <w:rsid w:val="00770CAE"/>
    <w:rPr>
      <w:rFonts w:cs="Times New Roman"/>
      <w:b/>
      <w:kern w:val="2"/>
      <w:sz w:val="32"/>
    </w:rPr>
  </w:style>
  <w:style w:type="character" w:customStyle="1" w:styleId="4Char">
    <w:name w:val="标题 4 Char"/>
    <w:link w:val="4"/>
    <w:uiPriority w:val="99"/>
    <w:semiHidden/>
    <w:locked/>
    <w:rsid w:val="00770CAE"/>
    <w:rPr>
      <w:rFonts w:ascii="Cambria" w:eastAsia="宋体" w:hAnsi="Cambria" w:cs="Times New Roman"/>
      <w:b/>
      <w:kern w:val="2"/>
      <w:sz w:val="28"/>
    </w:rPr>
  </w:style>
  <w:style w:type="character" w:customStyle="1" w:styleId="FooterChar">
    <w:name w:val="Footer Char"/>
    <w:uiPriority w:val="99"/>
    <w:semiHidden/>
    <w:locked/>
    <w:rsid w:val="00770CAE"/>
    <w:rPr>
      <w:rFonts w:eastAsia="宋体"/>
      <w:kern w:val="2"/>
      <w:sz w:val="18"/>
      <w:lang w:val="en-US" w:eastAsia="zh-CN"/>
    </w:rPr>
  </w:style>
  <w:style w:type="character" w:customStyle="1" w:styleId="Char8">
    <w:name w:val="纯文本 Char"/>
    <w:uiPriority w:val="99"/>
    <w:rsid w:val="00770CAE"/>
    <w:rPr>
      <w:rFonts w:ascii="宋体" w:eastAsia="宋体" w:hAnsi="Courier New"/>
      <w:kern w:val="2"/>
      <w:sz w:val="21"/>
      <w:lang w:val="en-US" w:eastAsia="zh-CN"/>
    </w:rPr>
  </w:style>
  <w:style w:type="character" w:customStyle="1" w:styleId="DocumentMapChar">
    <w:name w:val="Document Map Char"/>
    <w:uiPriority w:val="99"/>
    <w:semiHidden/>
    <w:locked/>
    <w:rsid w:val="00770CAE"/>
    <w:rPr>
      <w:rFonts w:ascii="宋体" w:eastAsia="宋体" w:hAnsi="Calibri"/>
      <w:kern w:val="2"/>
      <w:sz w:val="18"/>
      <w:lang w:val="en-US" w:eastAsia="zh-CN"/>
    </w:rPr>
  </w:style>
  <w:style w:type="character" w:customStyle="1" w:styleId="HeaderChar">
    <w:name w:val="Header Char"/>
    <w:uiPriority w:val="99"/>
    <w:semiHidden/>
    <w:locked/>
    <w:rsid w:val="00770CAE"/>
    <w:rPr>
      <w:rFonts w:eastAsia="宋体"/>
      <w:kern w:val="2"/>
      <w:sz w:val="18"/>
      <w:lang w:val="en-US" w:eastAsia="zh-CN"/>
    </w:rPr>
  </w:style>
  <w:style w:type="character" w:customStyle="1" w:styleId="Char2">
    <w:name w:val="正文文本缩进 Char"/>
    <w:link w:val="a7"/>
    <w:uiPriority w:val="99"/>
    <w:semiHidden/>
    <w:locked/>
    <w:rsid w:val="00770CAE"/>
    <w:rPr>
      <w:rFonts w:cs="Times New Roman"/>
      <w:sz w:val="24"/>
      <w:szCs w:val="24"/>
    </w:rPr>
  </w:style>
  <w:style w:type="character" w:customStyle="1" w:styleId="Char1">
    <w:name w:val="正文文本 Char"/>
    <w:link w:val="a6"/>
    <w:uiPriority w:val="99"/>
    <w:semiHidden/>
    <w:locked/>
    <w:rsid w:val="00770CAE"/>
    <w:rPr>
      <w:rFonts w:cs="Times New Roman"/>
      <w:sz w:val="24"/>
      <w:szCs w:val="24"/>
    </w:rPr>
  </w:style>
  <w:style w:type="character" w:customStyle="1" w:styleId="Char">
    <w:name w:val="文档结构图 Char"/>
    <w:link w:val="a4"/>
    <w:uiPriority w:val="99"/>
    <w:semiHidden/>
    <w:locked/>
    <w:rsid w:val="00770CAE"/>
    <w:rPr>
      <w:rFonts w:cs="Times New Roman"/>
      <w:sz w:val="2"/>
    </w:rPr>
  </w:style>
  <w:style w:type="character" w:customStyle="1" w:styleId="Char10">
    <w:name w:val="纯文本 Char1"/>
    <w:link w:val="a8"/>
    <w:uiPriority w:val="99"/>
    <w:semiHidden/>
    <w:locked/>
    <w:rsid w:val="00770CAE"/>
    <w:rPr>
      <w:rFonts w:ascii="宋体" w:hAnsi="Courier New" w:cs="Courier New"/>
      <w:sz w:val="21"/>
      <w:szCs w:val="21"/>
    </w:rPr>
  </w:style>
  <w:style w:type="character" w:customStyle="1" w:styleId="2Char0">
    <w:name w:val="正文文本缩进 2 Char"/>
    <w:link w:val="20"/>
    <w:uiPriority w:val="99"/>
    <w:semiHidden/>
    <w:qFormat/>
    <w:locked/>
    <w:rsid w:val="00770CAE"/>
    <w:rPr>
      <w:rFonts w:cs="Times New Roman"/>
      <w:sz w:val="24"/>
      <w:szCs w:val="24"/>
    </w:rPr>
  </w:style>
  <w:style w:type="character" w:customStyle="1" w:styleId="Char5">
    <w:name w:val="页脚 Char"/>
    <w:link w:val="ab"/>
    <w:uiPriority w:val="99"/>
    <w:semiHidden/>
    <w:qFormat/>
    <w:locked/>
    <w:rsid w:val="00770CAE"/>
    <w:rPr>
      <w:rFonts w:cs="Times New Roman"/>
      <w:sz w:val="18"/>
      <w:szCs w:val="18"/>
    </w:rPr>
  </w:style>
  <w:style w:type="character" w:customStyle="1" w:styleId="Char6">
    <w:name w:val="页眉 Char"/>
    <w:link w:val="ac"/>
    <w:uiPriority w:val="99"/>
    <w:semiHidden/>
    <w:qFormat/>
    <w:locked/>
    <w:rsid w:val="00770CAE"/>
    <w:rPr>
      <w:rFonts w:cs="Times New Roman"/>
      <w:sz w:val="18"/>
      <w:szCs w:val="18"/>
    </w:rPr>
  </w:style>
  <w:style w:type="character" w:customStyle="1" w:styleId="3Char0">
    <w:name w:val="正文文本缩进 3 Char"/>
    <w:link w:val="30"/>
    <w:uiPriority w:val="99"/>
    <w:semiHidden/>
    <w:locked/>
    <w:rsid w:val="00770CAE"/>
    <w:rPr>
      <w:rFonts w:cs="Times New Roman"/>
      <w:sz w:val="16"/>
      <w:szCs w:val="16"/>
    </w:rPr>
  </w:style>
  <w:style w:type="character" w:customStyle="1" w:styleId="HTMLChar">
    <w:name w:val="HTML 预设格式 Char"/>
    <w:link w:val="HTML"/>
    <w:uiPriority w:val="99"/>
    <w:semiHidden/>
    <w:qFormat/>
    <w:locked/>
    <w:rsid w:val="00770CAE"/>
    <w:rPr>
      <w:rFonts w:ascii="Courier New" w:hAnsi="Courier New" w:cs="Courier New"/>
      <w:sz w:val="20"/>
      <w:szCs w:val="20"/>
    </w:rPr>
  </w:style>
  <w:style w:type="character" w:customStyle="1" w:styleId="2Char1">
    <w:name w:val="正文文本 2 Char"/>
    <w:link w:val="23"/>
    <w:uiPriority w:val="99"/>
    <w:semiHidden/>
    <w:qFormat/>
    <w:locked/>
    <w:rsid w:val="00770CAE"/>
    <w:rPr>
      <w:rFonts w:cs="Times New Roman"/>
      <w:sz w:val="24"/>
      <w:szCs w:val="24"/>
    </w:rPr>
  </w:style>
  <w:style w:type="paragraph" w:customStyle="1" w:styleId="CharCharCharCharCharCharCharCharCharCharCharCharCharCharCharChar">
    <w:name w:val="Char Char Char Char Char Char Char Char Char Char Char Char Char Char Char Char"/>
    <w:basedOn w:val="a"/>
    <w:uiPriority w:val="99"/>
    <w:rsid w:val="00770CAE"/>
    <w:pPr>
      <w:tabs>
        <w:tab w:val="left" w:pos="360"/>
      </w:tabs>
    </w:pPr>
    <w:rPr>
      <w:sz w:val="24"/>
    </w:rPr>
  </w:style>
  <w:style w:type="paragraph" w:customStyle="1" w:styleId="Char9">
    <w:name w:val="Char"/>
    <w:basedOn w:val="a"/>
    <w:uiPriority w:val="99"/>
    <w:rsid w:val="00770CAE"/>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
    <w:uiPriority w:val="99"/>
    <w:rsid w:val="00770CAE"/>
    <w:pPr>
      <w:widowControl/>
      <w:spacing w:before="100" w:beforeAutospacing="1" w:after="100" w:afterAutospacing="1"/>
      <w:jc w:val="left"/>
    </w:pPr>
    <w:rPr>
      <w:rFonts w:ascii="宋体" w:hAnsi="宋体"/>
      <w:kern w:val="0"/>
      <w:sz w:val="22"/>
      <w:szCs w:val="22"/>
    </w:rPr>
  </w:style>
  <w:style w:type="paragraph" w:customStyle="1" w:styleId="New">
    <w:name w:val="正文 New"/>
    <w:uiPriority w:val="99"/>
    <w:rsid w:val="00770CAE"/>
    <w:pPr>
      <w:widowControl w:val="0"/>
      <w:jc w:val="both"/>
    </w:pPr>
    <w:rPr>
      <w:kern w:val="2"/>
      <w:sz w:val="21"/>
    </w:rPr>
  </w:style>
  <w:style w:type="paragraph" w:customStyle="1" w:styleId="Char11">
    <w:name w:val="Char1"/>
    <w:basedOn w:val="a"/>
    <w:uiPriority w:val="99"/>
    <w:rsid w:val="00770CAE"/>
    <w:pPr>
      <w:tabs>
        <w:tab w:val="left" w:pos="432"/>
      </w:tabs>
      <w:spacing w:beforeLines="50" w:afterLines="50"/>
      <w:ind w:left="432" w:hanging="432"/>
    </w:pPr>
    <w:rPr>
      <w:sz w:val="24"/>
    </w:rPr>
  </w:style>
  <w:style w:type="paragraph" w:customStyle="1" w:styleId="10">
    <w:name w:val="列出段落1"/>
    <w:basedOn w:val="a"/>
    <w:uiPriority w:val="99"/>
    <w:rsid w:val="00770CAE"/>
    <w:pPr>
      <w:ind w:firstLineChars="200" w:firstLine="420"/>
    </w:pPr>
    <w:rPr>
      <w:rFonts w:ascii="Calibri" w:hAnsi="Calibri"/>
      <w:szCs w:val="22"/>
    </w:rPr>
  </w:style>
  <w:style w:type="paragraph" w:styleId="af4">
    <w:name w:val="List Paragraph"/>
    <w:basedOn w:val="a"/>
    <w:uiPriority w:val="99"/>
    <w:qFormat/>
    <w:rsid w:val="00770CAE"/>
    <w:pPr>
      <w:ind w:firstLineChars="200" w:firstLine="420"/>
    </w:pPr>
    <w:rPr>
      <w:rFonts w:ascii="Calibri" w:hAnsi="Calibri"/>
      <w:szCs w:val="22"/>
    </w:rPr>
  </w:style>
  <w:style w:type="character" w:customStyle="1" w:styleId="CharChar5">
    <w:name w:val="Char Char5"/>
    <w:uiPriority w:val="99"/>
    <w:locked/>
    <w:rsid w:val="00770CAE"/>
    <w:rPr>
      <w:rFonts w:ascii="Arial" w:eastAsia="黑体" w:hAnsi="Arial"/>
      <w:b/>
      <w:kern w:val="2"/>
      <w:sz w:val="32"/>
      <w:lang w:val="en-US" w:eastAsia="zh-CN"/>
    </w:rPr>
  </w:style>
  <w:style w:type="character" w:customStyle="1" w:styleId="Char0">
    <w:name w:val="批注文字 Char"/>
    <w:link w:val="a5"/>
    <w:uiPriority w:val="99"/>
    <w:semiHidden/>
    <w:qFormat/>
    <w:locked/>
    <w:rsid w:val="00770CAE"/>
    <w:rPr>
      <w:rFonts w:cs="Times New Roman"/>
      <w:sz w:val="24"/>
      <w:szCs w:val="24"/>
    </w:rPr>
  </w:style>
  <w:style w:type="character" w:customStyle="1" w:styleId="Char7">
    <w:name w:val="批注主题 Char"/>
    <w:link w:val="ae"/>
    <w:uiPriority w:val="99"/>
    <w:semiHidden/>
    <w:locked/>
    <w:rsid w:val="00770CAE"/>
    <w:rPr>
      <w:rFonts w:cs="Times New Roman"/>
      <w:b/>
      <w:bCs/>
      <w:sz w:val="24"/>
      <w:szCs w:val="24"/>
    </w:rPr>
  </w:style>
  <w:style w:type="character" w:customStyle="1" w:styleId="Char4">
    <w:name w:val="批注框文本 Char"/>
    <w:link w:val="aa"/>
    <w:uiPriority w:val="99"/>
    <w:semiHidden/>
    <w:locked/>
    <w:rsid w:val="00770CAE"/>
    <w:rPr>
      <w:rFonts w:cs="Times New Roman"/>
      <w:sz w:val="2"/>
    </w:rPr>
  </w:style>
  <w:style w:type="character" w:customStyle="1" w:styleId="Char3">
    <w:name w:val="日期 Char"/>
    <w:link w:val="a9"/>
    <w:uiPriority w:val="99"/>
    <w:semiHidden/>
    <w:rsid w:val="00770CAE"/>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2675</Words>
  <Characters>15248</Characters>
  <Application>Microsoft Office Word</Application>
  <DocSecurity>0</DocSecurity>
  <Lines>127</Lines>
  <Paragraphs>35</Paragraphs>
  <ScaleCrop>false</ScaleCrop>
  <Company>OEM</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2012年省本级政府设备采购招标项目</dc:title>
  <dc:creator>User</dc:creator>
  <cp:lastModifiedBy>Administrator</cp:lastModifiedBy>
  <cp:revision>5</cp:revision>
  <cp:lastPrinted>2019-11-26T01:17:00Z</cp:lastPrinted>
  <dcterms:created xsi:type="dcterms:W3CDTF">2020-12-16T02:11:00Z</dcterms:created>
  <dcterms:modified xsi:type="dcterms:W3CDTF">2020-12-23T01:10:00Z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