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82FC73" w14:textId="77777777" w:rsidR="00D63BC5" w:rsidRPr="00834B01" w:rsidRDefault="00D63BC5">
      <w:pPr>
        <w:jc w:val="center"/>
        <w:rPr>
          <w:b/>
          <w:sz w:val="44"/>
        </w:rPr>
      </w:pPr>
      <w:bookmarkStart w:id="0" w:name="_Toc46738410"/>
      <w:bookmarkStart w:id="1" w:name="_Toc46738283"/>
      <w:bookmarkStart w:id="2" w:name="_Toc494875372"/>
      <w:bookmarkStart w:id="3" w:name="_Toc169338716"/>
      <w:bookmarkStart w:id="4" w:name="_Toc517502601"/>
      <w:bookmarkStart w:id="5" w:name="_Toc531987376"/>
      <w:bookmarkStart w:id="6" w:name="_Toc506628521"/>
      <w:bookmarkStart w:id="7" w:name="_Toc75917299"/>
      <w:bookmarkStart w:id="8" w:name="_Toc490832162"/>
      <w:bookmarkStart w:id="9" w:name="_Toc12118333"/>
      <w:bookmarkStart w:id="10" w:name="_Toc46738149"/>
      <w:bookmarkStart w:id="11" w:name="_Toc484827160"/>
      <w:bookmarkStart w:id="12" w:name="_Toc506611778"/>
      <w:bookmarkStart w:id="13" w:name="_Toc494597746"/>
      <w:bookmarkStart w:id="14" w:name="_Toc484848505"/>
      <w:bookmarkStart w:id="15" w:name="_Toc506611570"/>
    </w:p>
    <w:p w14:paraId="001B84FF" w14:textId="77777777" w:rsidR="00D63BC5" w:rsidRPr="00834B01" w:rsidRDefault="00D63BC5">
      <w:pPr>
        <w:jc w:val="center"/>
        <w:rPr>
          <w:b/>
          <w:sz w:val="44"/>
        </w:rPr>
      </w:pPr>
    </w:p>
    <w:p w14:paraId="3AC9ED79" w14:textId="77777777" w:rsidR="00D63BC5" w:rsidRPr="00834B01" w:rsidRDefault="0091566F">
      <w:pPr>
        <w:jc w:val="center"/>
        <w:rPr>
          <w:b/>
          <w:bCs/>
          <w:sz w:val="44"/>
        </w:rPr>
      </w:pPr>
      <w:r w:rsidRPr="00834B01">
        <w:rPr>
          <w:rFonts w:hint="eastAsia"/>
          <w:b/>
          <w:sz w:val="44"/>
        </w:rPr>
        <w:t>2024</w:t>
      </w:r>
      <w:r w:rsidRPr="00834B01">
        <w:rPr>
          <w:rFonts w:hint="eastAsia"/>
          <w:b/>
          <w:sz w:val="44"/>
        </w:rPr>
        <w:t>年竞争性磋商采购项目</w:t>
      </w:r>
    </w:p>
    <w:p w14:paraId="6FA815B2" w14:textId="77777777" w:rsidR="00D63BC5" w:rsidRPr="00834B01" w:rsidRDefault="00D63BC5">
      <w:pPr>
        <w:spacing w:line="240" w:lineRule="atLeast"/>
        <w:jc w:val="center"/>
        <w:rPr>
          <w:rFonts w:ascii="宋体"/>
          <w:sz w:val="32"/>
          <w:szCs w:val="32"/>
        </w:rPr>
      </w:pPr>
    </w:p>
    <w:p w14:paraId="1E55349E" w14:textId="77777777" w:rsidR="00D63BC5" w:rsidRPr="00834B01" w:rsidRDefault="00D63BC5">
      <w:pPr>
        <w:spacing w:line="240" w:lineRule="atLeast"/>
        <w:jc w:val="center"/>
        <w:rPr>
          <w:rFonts w:ascii="宋体"/>
          <w:sz w:val="32"/>
          <w:szCs w:val="32"/>
        </w:rPr>
      </w:pPr>
    </w:p>
    <w:p w14:paraId="45D05B0E" w14:textId="77777777" w:rsidR="00D63BC5" w:rsidRPr="00834B01" w:rsidRDefault="0091566F">
      <w:pPr>
        <w:spacing w:line="240" w:lineRule="atLeast"/>
        <w:jc w:val="center"/>
        <w:rPr>
          <w:rFonts w:ascii="宋体"/>
          <w:sz w:val="32"/>
          <w:szCs w:val="32"/>
        </w:rPr>
      </w:pPr>
      <w:r w:rsidRPr="00834B01">
        <w:rPr>
          <w:rFonts w:ascii="宋体" w:hint="eastAsia"/>
          <w:sz w:val="32"/>
          <w:szCs w:val="32"/>
        </w:rPr>
        <w:t>项目名称：</w:t>
      </w:r>
      <w:bookmarkStart w:id="16" w:name="_GoBack"/>
      <w:r w:rsidRPr="00834B01">
        <w:rPr>
          <w:rFonts w:ascii="宋体" w:hint="eastAsia"/>
          <w:sz w:val="32"/>
          <w:szCs w:val="32"/>
        </w:rPr>
        <w:t>海南师范大学附属小学2024年教师考核招聘</w:t>
      </w:r>
    </w:p>
    <w:p w14:paraId="6541F0C4" w14:textId="77777777" w:rsidR="00D63BC5" w:rsidRPr="00834B01" w:rsidRDefault="0091566F">
      <w:pPr>
        <w:spacing w:line="240" w:lineRule="atLeast"/>
        <w:jc w:val="center"/>
        <w:rPr>
          <w:rFonts w:ascii="宋体"/>
          <w:sz w:val="32"/>
          <w:szCs w:val="32"/>
        </w:rPr>
      </w:pPr>
      <w:r w:rsidRPr="00834B01">
        <w:rPr>
          <w:rFonts w:ascii="宋体" w:hint="eastAsia"/>
          <w:sz w:val="32"/>
          <w:szCs w:val="32"/>
        </w:rPr>
        <w:t>服务项目</w:t>
      </w:r>
    </w:p>
    <w:bookmarkEnd w:id="16"/>
    <w:p w14:paraId="2DBE7063" w14:textId="77777777" w:rsidR="00D63BC5" w:rsidRPr="00834B01" w:rsidRDefault="00D63BC5">
      <w:pPr>
        <w:spacing w:line="240" w:lineRule="atLeast"/>
        <w:jc w:val="center"/>
        <w:rPr>
          <w:rFonts w:ascii="宋体"/>
          <w:sz w:val="32"/>
          <w:szCs w:val="32"/>
        </w:rPr>
      </w:pPr>
    </w:p>
    <w:p w14:paraId="7DEA4FFE" w14:textId="77777777" w:rsidR="00D63BC5" w:rsidRPr="00834B01" w:rsidRDefault="0091566F">
      <w:pPr>
        <w:spacing w:line="240" w:lineRule="atLeast"/>
        <w:ind w:firstLineChars="1050" w:firstLine="3360"/>
        <w:rPr>
          <w:rFonts w:ascii="宋体"/>
          <w:sz w:val="32"/>
          <w:szCs w:val="32"/>
        </w:rPr>
      </w:pPr>
      <w:r w:rsidRPr="00834B01">
        <w:rPr>
          <w:rFonts w:ascii="宋体" w:hint="eastAsia"/>
          <w:sz w:val="32"/>
          <w:szCs w:val="32"/>
        </w:rPr>
        <w:t>项目编号: HNJY2024-2-1</w:t>
      </w:r>
    </w:p>
    <w:p w14:paraId="210BAECC" w14:textId="77777777" w:rsidR="00D63BC5" w:rsidRPr="00834B01" w:rsidRDefault="00D63BC5">
      <w:pPr>
        <w:spacing w:line="240" w:lineRule="atLeast"/>
        <w:jc w:val="center"/>
        <w:rPr>
          <w:rFonts w:ascii="宋体" w:hAnsi="宋体"/>
          <w:b/>
          <w:kern w:val="0"/>
          <w:sz w:val="28"/>
          <w:szCs w:val="28"/>
        </w:rPr>
      </w:pPr>
    </w:p>
    <w:p w14:paraId="583D94C3" w14:textId="77777777" w:rsidR="00D63BC5" w:rsidRPr="00834B01" w:rsidRDefault="00D63BC5">
      <w:pPr>
        <w:spacing w:line="240" w:lineRule="atLeast"/>
        <w:jc w:val="center"/>
        <w:rPr>
          <w:rFonts w:ascii="宋体" w:hAnsi="宋体"/>
          <w:b/>
          <w:kern w:val="0"/>
          <w:sz w:val="28"/>
          <w:szCs w:val="28"/>
        </w:rPr>
      </w:pPr>
    </w:p>
    <w:p w14:paraId="4D80CFB6" w14:textId="77777777" w:rsidR="00D63BC5" w:rsidRPr="00834B01" w:rsidRDefault="00D63BC5">
      <w:pPr>
        <w:spacing w:line="240" w:lineRule="atLeast"/>
        <w:jc w:val="center"/>
        <w:rPr>
          <w:b/>
          <w:sz w:val="28"/>
        </w:rPr>
      </w:pPr>
    </w:p>
    <w:p w14:paraId="61AD4EE9" w14:textId="77777777" w:rsidR="00D63BC5" w:rsidRPr="00834B01" w:rsidRDefault="00D63BC5">
      <w:pPr>
        <w:tabs>
          <w:tab w:val="left" w:pos="4620"/>
        </w:tabs>
        <w:spacing w:line="480" w:lineRule="auto"/>
        <w:jc w:val="center"/>
        <w:rPr>
          <w:b/>
          <w:sz w:val="52"/>
          <w:szCs w:val="52"/>
        </w:rPr>
      </w:pPr>
    </w:p>
    <w:p w14:paraId="50B919A9" w14:textId="77777777" w:rsidR="00D63BC5" w:rsidRPr="00834B01" w:rsidRDefault="0091566F">
      <w:pPr>
        <w:tabs>
          <w:tab w:val="left" w:pos="4620"/>
        </w:tabs>
        <w:spacing w:line="480" w:lineRule="auto"/>
        <w:jc w:val="center"/>
        <w:rPr>
          <w:rFonts w:ascii="宋体" w:hAnsi="Arial"/>
          <w:b/>
          <w:sz w:val="52"/>
          <w:szCs w:val="52"/>
        </w:rPr>
      </w:pPr>
      <w:r w:rsidRPr="00834B01">
        <w:rPr>
          <w:rFonts w:hint="eastAsia"/>
          <w:b/>
          <w:sz w:val="52"/>
          <w:szCs w:val="52"/>
        </w:rPr>
        <w:t>竞争性磋商采购文件</w:t>
      </w:r>
    </w:p>
    <w:p w14:paraId="681A3A24" w14:textId="77777777" w:rsidR="00D63BC5" w:rsidRPr="00834B01" w:rsidRDefault="00D63BC5">
      <w:pPr>
        <w:spacing w:line="240" w:lineRule="atLeast"/>
        <w:jc w:val="center"/>
        <w:rPr>
          <w:rFonts w:ascii="宋体"/>
          <w:sz w:val="72"/>
          <w:szCs w:val="72"/>
        </w:rPr>
      </w:pPr>
    </w:p>
    <w:p w14:paraId="5135576F" w14:textId="77777777" w:rsidR="00D63BC5" w:rsidRPr="00834B01" w:rsidRDefault="00D63BC5">
      <w:pPr>
        <w:spacing w:line="240" w:lineRule="atLeast"/>
        <w:rPr>
          <w:rFonts w:ascii="宋体"/>
          <w:b/>
          <w:sz w:val="32"/>
        </w:rPr>
      </w:pPr>
    </w:p>
    <w:p w14:paraId="06682DCC" w14:textId="77777777" w:rsidR="00D63BC5" w:rsidRPr="00834B01" w:rsidRDefault="00D63BC5">
      <w:pPr>
        <w:spacing w:line="240" w:lineRule="atLeast"/>
        <w:rPr>
          <w:rFonts w:ascii="宋体"/>
          <w:b/>
          <w:sz w:val="32"/>
        </w:rPr>
      </w:pPr>
    </w:p>
    <w:p w14:paraId="65B190DF" w14:textId="77777777" w:rsidR="00D63BC5" w:rsidRPr="00834B01" w:rsidRDefault="00D63BC5">
      <w:pPr>
        <w:spacing w:line="240" w:lineRule="atLeast"/>
        <w:rPr>
          <w:rFonts w:ascii="宋体"/>
          <w:b/>
          <w:sz w:val="32"/>
        </w:rPr>
      </w:pPr>
    </w:p>
    <w:p w14:paraId="680FA9D4" w14:textId="77777777" w:rsidR="00D63BC5" w:rsidRPr="00834B01" w:rsidRDefault="00D63BC5">
      <w:pPr>
        <w:spacing w:line="240" w:lineRule="atLeast"/>
        <w:rPr>
          <w:rFonts w:ascii="宋体"/>
          <w:b/>
          <w:sz w:val="32"/>
        </w:rPr>
      </w:pPr>
    </w:p>
    <w:p w14:paraId="3BF31CA8" w14:textId="77777777" w:rsidR="00D63BC5" w:rsidRPr="00834B01" w:rsidRDefault="00D63BC5">
      <w:pPr>
        <w:spacing w:line="240" w:lineRule="atLeast"/>
        <w:rPr>
          <w:rFonts w:ascii="宋体"/>
          <w:b/>
          <w:sz w:val="32"/>
        </w:rPr>
      </w:pPr>
    </w:p>
    <w:p w14:paraId="789F2F6C" w14:textId="77777777" w:rsidR="00D63BC5" w:rsidRPr="00834B01" w:rsidRDefault="00D63BC5">
      <w:pPr>
        <w:spacing w:line="240" w:lineRule="atLeast"/>
        <w:rPr>
          <w:rFonts w:ascii="宋体"/>
          <w:b/>
          <w:sz w:val="32"/>
        </w:rPr>
      </w:pPr>
    </w:p>
    <w:p w14:paraId="0DEB2CA3" w14:textId="77777777" w:rsidR="00D63BC5" w:rsidRPr="00834B01" w:rsidRDefault="00D63BC5">
      <w:pPr>
        <w:spacing w:line="240" w:lineRule="atLeast"/>
        <w:rPr>
          <w:rFonts w:ascii="宋体"/>
          <w:b/>
          <w:sz w:val="32"/>
        </w:rPr>
      </w:pPr>
    </w:p>
    <w:p w14:paraId="121C19FF" w14:textId="77777777" w:rsidR="00D63BC5" w:rsidRPr="00834B01" w:rsidRDefault="00D63BC5">
      <w:pPr>
        <w:spacing w:line="240" w:lineRule="atLeast"/>
        <w:rPr>
          <w:rFonts w:ascii="宋体"/>
          <w:b/>
          <w:sz w:val="32"/>
        </w:rPr>
      </w:pPr>
    </w:p>
    <w:p w14:paraId="5B1E08A1" w14:textId="77777777" w:rsidR="00D63BC5" w:rsidRPr="00834B01" w:rsidRDefault="00D63BC5">
      <w:pPr>
        <w:spacing w:line="240" w:lineRule="atLeast"/>
        <w:rPr>
          <w:rFonts w:ascii="宋体"/>
          <w:b/>
          <w:sz w:val="32"/>
        </w:rPr>
      </w:pPr>
    </w:p>
    <w:p w14:paraId="2A3DDCC9" w14:textId="77777777" w:rsidR="00D63BC5" w:rsidRPr="00834B01" w:rsidRDefault="0091566F">
      <w:pPr>
        <w:jc w:val="center"/>
        <w:rPr>
          <w:rFonts w:ascii="宋体" w:hAnsi="宋体"/>
          <w:sz w:val="30"/>
          <w:szCs w:val="30"/>
        </w:rPr>
      </w:pPr>
      <w:r w:rsidRPr="00834B01">
        <w:rPr>
          <w:rFonts w:ascii="宋体" w:hAnsi="宋体" w:hint="eastAsia"/>
          <w:kern w:val="0"/>
          <w:sz w:val="30"/>
          <w:szCs w:val="30"/>
        </w:rPr>
        <w:t>采购人：海南师范大学附属小学</w:t>
      </w:r>
    </w:p>
    <w:p w14:paraId="224BCBC2" w14:textId="77777777" w:rsidR="00D63BC5" w:rsidRPr="00834B01" w:rsidRDefault="0091566F">
      <w:pPr>
        <w:pStyle w:val="ab"/>
        <w:ind w:left="0" w:firstLine="0"/>
        <w:jc w:val="center"/>
        <w:outlineLvl w:val="0"/>
        <w:rPr>
          <w:b/>
          <w:sz w:val="32"/>
          <w:szCs w:val="32"/>
        </w:rPr>
      </w:pPr>
      <w:r w:rsidRPr="00834B01">
        <w:rPr>
          <w:rFonts w:hint="eastAsia"/>
          <w:sz w:val="30"/>
          <w:szCs w:val="30"/>
        </w:rPr>
        <w:t>采购代理机构：海南省教学仪器设备招标中心有限公司</w:t>
      </w:r>
    </w:p>
    <w:p w14:paraId="50D4A8EB" w14:textId="77777777" w:rsidR="00D63BC5" w:rsidRPr="00834B01" w:rsidRDefault="0091566F">
      <w:pPr>
        <w:pStyle w:val="ab"/>
        <w:ind w:leftChars="398" w:left="836" w:firstLineChars="810" w:firstLine="2592"/>
        <w:jc w:val="both"/>
        <w:rPr>
          <w:sz w:val="32"/>
          <w:szCs w:val="32"/>
        </w:rPr>
      </w:pPr>
      <w:bookmarkStart w:id="17" w:name="OLE_LINK1"/>
      <w:bookmarkStart w:id="18" w:name="OLE_LINK2"/>
      <w:r w:rsidRPr="00834B01">
        <w:rPr>
          <w:rFonts w:hint="eastAsia"/>
          <w:sz w:val="32"/>
          <w:szCs w:val="32"/>
        </w:rPr>
        <w:t>2024年</w:t>
      </w:r>
      <w:r w:rsidR="00DB602E" w:rsidRPr="00834B01">
        <w:rPr>
          <w:rFonts w:hint="eastAsia"/>
          <w:sz w:val="32"/>
          <w:szCs w:val="32"/>
        </w:rPr>
        <w:t>3</w:t>
      </w:r>
      <w:r w:rsidRPr="00834B01">
        <w:rPr>
          <w:rFonts w:hint="eastAsia"/>
          <w:sz w:val="32"/>
          <w:szCs w:val="32"/>
        </w:rPr>
        <w:t>月</w:t>
      </w:r>
    </w:p>
    <w:bookmarkEnd w:id="17"/>
    <w:bookmarkEnd w:id="18"/>
    <w:p w14:paraId="0961183D" w14:textId="77777777" w:rsidR="00D63BC5" w:rsidRPr="00834B01" w:rsidRDefault="00D63BC5">
      <w:pPr>
        <w:jc w:val="center"/>
      </w:pPr>
    </w:p>
    <w:p w14:paraId="6CEB9FF8" w14:textId="77777777" w:rsidR="00D63BC5" w:rsidRPr="00834B01" w:rsidRDefault="0091566F">
      <w:pPr>
        <w:jc w:val="center"/>
        <w:rPr>
          <w:b/>
          <w:bCs/>
          <w:sz w:val="36"/>
          <w:szCs w:val="36"/>
        </w:rPr>
      </w:pPr>
      <w:r w:rsidRPr="00834B01">
        <w:br w:type="page"/>
      </w:r>
      <w:r w:rsidRPr="00834B01">
        <w:rPr>
          <w:rFonts w:hint="eastAsia"/>
          <w:b/>
          <w:bCs/>
          <w:sz w:val="36"/>
          <w:szCs w:val="36"/>
        </w:rPr>
        <w:lastRenderedPageBreak/>
        <w:t>目录</w:t>
      </w:r>
    </w:p>
    <w:p w14:paraId="2664D5B2" w14:textId="77777777" w:rsidR="00D63BC5" w:rsidRPr="00834B01" w:rsidRDefault="00D63BC5">
      <w:pPr>
        <w:pStyle w:val="ab"/>
        <w:spacing w:line="360" w:lineRule="exact"/>
        <w:ind w:leftChars="398" w:left="836" w:firstLineChars="597" w:firstLine="1918"/>
        <w:jc w:val="both"/>
        <w:rPr>
          <w:b/>
          <w:bCs/>
          <w:sz w:val="32"/>
          <w:szCs w:val="32"/>
        </w:rPr>
      </w:pPr>
    </w:p>
    <w:p w14:paraId="0566D706" w14:textId="77777777" w:rsidR="00D63BC5" w:rsidRPr="00834B01" w:rsidRDefault="00D63BC5"/>
    <w:p w14:paraId="5553ADFC" w14:textId="77777777" w:rsidR="00D63BC5" w:rsidRPr="00834B01" w:rsidRDefault="0091566F">
      <w:pPr>
        <w:spacing w:line="900" w:lineRule="exact"/>
        <w:rPr>
          <w:b/>
          <w:sz w:val="32"/>
          <w:szCs w:val="32"/>
        </w:rPr>
      </w:pPr>
      <w:r w:rsidRPr="00834B01">
        <w:rPr>
          <w:rFonts w:hint="eastAsia"/>
          <w:b/>
          <w:sz w:val="32"/>
          <w:szCs w:val="32"/>
        </w:rPr>
        <w:t>第一部分竞争性磋商采购邀请函</w:t>
      </w:r>
    </w:p>
    <w:p w14:paraId="06468E38" w14:textId="77777777" w:rsidR="00D63BC5" w:rsidRPr="00834B01" w:rsidRDefault="0091566F">
      <w:pPr>
        <w:spacing w:line="900" w:lineRule="exact"/>
        <w:outlineLvl w:val="0"/>
        <w:rPr>
          <w:b/>
          <w:sz w:val="32"/>
          <w:szCs w:val="32"/>
        </w:rPr>
      </w:pPr>
      <w:r w:rsidRPr="00834B01">
        <w:rPr>
          <w:rFonts w:hint="eastAsia"/>
          <w:b/>
          <w:sz w:val="32"/>
          <w:szCs w:val="32"/>
        </w:rPr>
        <w:t>第二部分　竞争性磋商项目需求</w:t>
      </w:r>
    </w:p>
    <w:p w14:paraId="5BCA9C82" w14:textId="77777777" w:rsidR="00D63BC5" w:rsidRPr="00834B01" w:rsidRDefault="0091566F">
      <w:pPr>
        <w:tabs>
          <w:tab w:val="left" w:pos="720"/>
          <w:tab w:val="left" w:pos="1260"/>
          <w:tab w:val="left" w:pos="2160"/>
          <w:tab w:val="left" w:pos="2880"/>
          <w:tab w:val="left" w:pos="3600"/>
          <w:tab w:val="left" w:pos="4320"/>
          <w:tab w:val="left" w:pos="5040"/>
          <w:tab w:val="left" w:pos="5760"/>
        </w:tabs>
        <w:autoSpaceDE w:val="0"/>
        <w:autoSpaceDN w:val="0"/>
        <w:adjustRightInd w:val="0"/>
        <w:spacing w:line="900" w:lineRule="exact"/>
        <w:ind w:rightChars="123" w:right="258"/>
        <w:rPr>
          <w:b/>
          <w:sz w:val="32"/>
          <w:szCs w:val="32"/>
        </w:rPr>
      </w:pPr>
      <w:r w:rsidRPr="00834B01">
        <w:rPr>
          <w:rFonts w:hint="eastAsia"/>
          <w:b/>
          <w:sz w:val="32"/>
          <w:szCs w:val="32"/>
        </w:rPr>
        <w:t>第三部分供应商须知</w:t>
      </w:r>
    </w:p>
    <w:p w14:paraId="06E320D7" w14:textId="77777777" w:rsidR="00D63BC5" w:rsidRPr="00834B01" w:rsidRDefault="0091566F">
      <w:pPr>
        <w:spacing w:line="900" w:lineRule="exact"/>
        <w:rPr>
          <w:b/>
          <w:sz w:val="32"/>
          <w:szCs w:val="32"/>
        </w:rPr>
      </w:pPr>
      <w:r w:rsidRPr="00834B01">
        <w:rPr>
          <w:rFonts w:hint="eastAsia"/>
          <w:b/>
          <w:sz w:val="32"/>
          <w:szCs w:val="32"/>
        </w:rPr>
        <w:t>第四部分评审办法</w:t>
      </w:r>
    </w:p>
    <w:p w14:paraId="526F8403" w14:textId="77777777" w:rsidR="00D63BC5" w:rsidRPr="00834B01" w:rsidRDefault="0091566F">
      <w:pPr>
        <w:spacing w:line="900" w:lineRule="exact"/>
        <w:rPr>
          <w:b/>
          <w:sz w:val="32"/>
          <w:szCs w:val="32"/>
        </w:rPr>
      </w:pPr>
      <w:r w:rsidRPr="00834B01">
        <w:rPr>
          <w:rFonts w:hint="eastAsia"/>
          <w:b/>
          <w:sz w:val="32"/>
          <w:szCs w:val="32"/>
        </w:rPr>
        <w:t>第五部分合同条款格式</w:t>
      </w:r>
    </w:p>
    <w:p w14:paraId="1B2851DD" w14:textId="77777777" w:rsidR="00D63BC5" w:rsidRPr="00834B01" w:rsidRDefault="0091566F">
      <w:pPr>
        <w:spacing w:line="900" w:lineRule="exact"/>
        <w:rPr>
          <w:b/>
          <w:sz w:val="32"/>
          <w:szCs w:val="32"/>
        </w:rPr>
      </w:pPr>
      <w:r w:rsidRPr="00834B01">
        <w:rPr>
          <w:rFonts w:hint="eastAsia"/>
          <w:b/>
          <w:sz w:val="32"/>
          <w:szCs w:val="32"/>
        </w:rPr>
        <w:t>第六部分响应文件格式</w:t>
      </w:r>
    </w:p>
    <w:p w14:paraId="74D95EE7" w14:textId="77777777" w:rsidR="00D63BC5" w:rsidRPr="00834B01" w:rsidRDefault="00D63BC5">
      <w:pPr>
        <w:pStyle w:val="ab"/>
        <w:spacing w:line="360" w:lineRule="exact"/>
        <w:ind w:leftChars="398" w:left="836" w:firstLineChars="597" w:firstLine="1918"/>
        <w:jc w:val="both"/>
        <w:rPr>
          <w:b/>
          <w:bCs/>
          <w:sz w:val="32"/>
          <w:szCs w:val="32"/>
        </w:rPr>
      </w:pPr>
    </w:p>
    <w:p w14:paraId="521AB908" w14:textId="77777777" w:rsidR="00D63BC5" w:rsidRPr="00834B01" w:rsidRDefault="00D63BC5"/>
    <w:p w14:paraId="66393E26" w14:textId="77777777" w:rsidR="00D63BC5" w:rsidRPr="00834B01" w:rsidRDefault="00D63BC5"/>
    <w:p w14:paraId="3D121444" w14:textId="77777777" w:rsidR="00D63BC5" w:rsidRPr="00834B01" w:rsidRDefault="00D63BC5"/>
    <w:p w14:paraId="79A05415" w14:textId="77777777" w:rsidR="00D63BC5" w:rsidRPr="00834B01" w:rsidRDefault="00D63BC5"/>
    <w:p w14:paraId="16C6B29A" w14:textId="77777777" w:rsidR="00D63BC5" w:rsidRPr="00834B01" w:rsidRDefault="00D63BC5"/>
    <w:p w14:paraId="5FBE72EB" w14:textId="77777777" w:rsidR="00D63BC5" w:rsidRPr="00834B01" w:rsidRDefault="00D63BC5"/>
    <w:p w14:paraId="284B8B52" w14:textId="77777777" w:rsidR="00D63BC5" w:rsidRPr="00834B01" w:rsidRDefault="00D63BC5"/>
    <w:p w14:paraId="752C9C7B" w14:textId="77777777" w:rsidR="00D63BC5" w:rsidRPr="00834B01" w:rsidRDefault="00D63BC5"/>
    <w:p w14:paraId="4B7C16C4" w14:textId="77777777" w:rsidR="00D63BC5" w:rsidRPr="00834B01" w:rsidRDefault="00D63BC5"/>
    <w:p w14:paraId="72822F3F" w14:textId="77777777" w:rsidR="00D63BC5" w:rsidRPr="00834B01" w:rsidRDefault="00D63BC5"/>
    <w:p w14:paraId="075B801F" w14:textId="77777777" w:rsidR="00D63BC5" w:rsidRPr="00834B01" w:rsidRDefault="00D63BC5"/>
    <w:p w14:paraId="5C4EDF08" w14:textId="77777777" w:rsidR="00D63BC5" w:rsidRPr="00834B01" w:rsidRDefault="00D63BC5"/>
    <w:p w14:paraId="58CF1178" w14:textId="77777777" w:rsidR="00D63BC5" w:rsidRPr="00834B01" w:rsidRDefault="00D63BC5"/>
    <w:p w14:paraId="1ADE0116" w14:textId="77777777" w:rsidR="00D63BC5" w:rsidRPr="00834B01" w:rsidRDefault="00D63BC5"/>
    <w:p w14:paraId="51DC7053" w14:textId="77777777" w:rsidR="00D63BC5" w:rsidRPr="00834B01" w:rsidRDefault="00D63BC5"/>
    <w:p w14:paraId="10CDF6FF" w14:textId="77777777" w:rsidR="00D63BC5" w:rsidRPr="00834B01" w:rsidRDefault="00D63BC5"/>
    <w:p w14:paraId="48895C1E" w14:textId="77777777" w:rsidR="00D63BC5" w:rsidRPr="00834B01" w:rsidRDefault="00D63BC5"/>
    <w:p w14:paraId="589FCFAD" w14:textId="77777777" w:rsidR="00D63BC5" w:rsidRPr="00834B01" w:rsidRDefault="00D63BC5"/>
    <w:p w14:paraId="05EF0574" w14:textId="77777777" w:rsidR="00D63BC5" w:rsidRPr="00834B01" w:rsidRDefault="00D63BC5"/>
    <w:p w14:paraId="3DB0F24E" w14:textId="77777777" w:rsidR="00D63BC5" w:rsidRPr="00834B01" w:rsidRDefault="00D63BC5"/>
    <w:p w14:paraId="484C78E5" w14:textId="77777777" w:rsidR="00D63BC5" w:rsidRPr="00834B01" w:rsidRDefault="00D63BC5"/>
    <w:p w14:paraId="38C6CBDF" w14:textId="77777777" w:rsidR="00D63BC5" w:rsidRPr="00834B01" w:rsidRDefault="00D63BC5"/>
    <w:p w14:paraId="3D880C51" w14:textId="77777777" w:rsidR="00D63BC5" w:rsidRPr="00834B01" w:rsidRDefault="00D63BC5"/>
    <w:p w14:paraId="274D6541" w14:textId="77777777" w:rsidR="00D63BC5" w:rsidRPr="00834B01" w:rsidRDefault="00D63BC5"/>
    <w:p w14:paraId="5F3242AE" w14:textId="77777777" w:rsidR="00D63BC5" w:rsidRPr="00834B01" w:rsidRDefault="00D63BC5"/>
    <w:p w14:paraId="263505C6" w14:textId="77777777" w:rsidR="00D63BC5" w:rsidRPr="00834B01" w:rsidRDefault="00D63BC5"/>
    <w:p w14:paraId="5B2B3A5F" w14:textId="77777777" w:rsidR="00D63BC5" w:rsidRPr="00834B01" w:rsidRDefault="00D63BC5"/>
    <w:p w14:paraId="246B2641" w14:textId="77777777" w:rsidR="00D63BC5" w:rsidRPr="00834B01" w:rsidRDefault="00D63BC5"/>
    <w:p w14:paraId="3DA759FD" w14:textId="77777777" w:rsidR="00D63BC5" w:rsidRPr="00834B01" w:rsidRDefault="00D63BC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14:paraId="58341899" w14:textId="77777777" w:rsidR="00D63BC5" w:rsidRPr="00834B01" w:rsidRDefault="0091566F">
      <w:pPr>
        <w:pStyle w:val="16"/>
        <w:spacing w:line="360" w:lineRule="exact"/>
        <w:ind w:leftChars="397" w:left="834" w:firstLineChars="248" w:firstLine="797"/>
        <w:jc w:val="both"/>
      </w:pPr>
      <w:r w:rsidRPr="00834B01">
        <w:rPr>
          <w:rFonts w:hint="eastAsia"/>
          <w:b/>
          <w:bCs/>
          <w:sz w:val="32"/>
          <w:szCs w:val="32"/>
        </w:rPr>
        <w:lastRenderedPageBreak/>
        <w:t xml:space="preserve">第一部分　</w:t>
      </w:r>
      <w:r w:rsidRPr="00834B01">
        <w:rPr>
          <w:rFonts w:hint="eastAsia"/>
          <w:b/>
          <w:sz w:val="32"/>
          <w:szCs w:val="32"/>
        </w:rPr>
        <w:t>竞争性磋商采购邀请函</w:t>
      </w:r>
    </w:p>
    <w:p w14:paraId="61A08FAE" w14:textId="77777777" w:rsidR="00D63BC5" w:rsidRPr="00834B01" w:rsidRDefault="0091566F">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项目概况</w:t>
      </w:r>
    </w:p>
    <w:p w14:paraId="67B4E7D7" w14:textId="158368C1" w:rsidR="00D63BC5" w:rsidRPr="00834B01" w:rsidRDefault="0091566F">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u w:val="single"/>
        </w:rPr>
        <w:t>海南师范大学附属小学2024年教师考核招聘服务项目</w:t>
      </w:r>
      <w:r w:rsidRPr="00834B01">
        <w:rPr>
          <w:rFonts w:ascii="宋体" w:hAnsi="宋体" w:cs="宋体" w:hint="eastAsia"/>
          <w:kern w:val="0"/>
          <w:sz w:val="24"/>
        </w:rPr>
        <w:t>的潜在供应商应在</w:t>
      </w:r>
      <w:r w:rsidRPr="00834B01">
        <w:rPr>
          <w:rFonts w:ascii="宋体" w:hAnsi="宋体" w:cs="宋体" w:hint="eastAsia"/>
          <w:kern w:val="0"/>
          <w:sz w:val="24"/>
          <w:u w:val="single"/>
        </w:rPr>
        <w:t>（海南省海口市蓝天路2-8号、海南省教学仪器设备招标中心有限公司）</w:t>
      </w:r>
      <w:r w:rsidRPr="00834B01">
        <w:rPr>
          <w:rFonts w:ascii="宋体" w:hAnsi="宋体" w:cs="宋体" w:hint="eastAsia"/>
          <w:kern w:val="0"/>
          <w:sz w:val="24"/>
        </w:rPr>
        <w:t>获取采购文件，并于</w:t>
      </w:r>
      <w:r w:rsidRPr="00834B01">
        <w:rPr>
          <w:rFonts w:ascii="宋体" w:hAnsi="宋体" w:cs="宋体" w:hint="eastAsia"/>
          <w:kern w:val="0"/>
          <w:sz w:val="24"/>
          <w:highlight w:val="yellow"/>
          <w:u w:val="single"/>
        </w:rPr>
        <w:t>2024年</w:t>
      </w:r>
      <w:r w:rsidR="00834B01" w:rsidRPr="00834B01">
        <w:rPr>
          <w:rFonts w:ascii="宋体" w:hAnsi="宋体" w:cs="宋体" w:hint="eastAsia"/>
          <w:kern w:val="0"/>
          <w:sz w:val="24"/>
          <w:highlight w:val="yellow"/>
          <w:u w:val="single"/>
        </w:rPr>
        <w:t>4</w:t>
      </w:r>
      <w:r w:rsidRPr="00834B01">
        <w:rPr>
          <w:rFonts w:ascii="宋体" w:hAnsi="宋体" w:cs="宋体" w:hint="eastAsia"/>
          <w:kern w:val="0"/>
          <w:sz w:val="24"/>
          <w:highlight w:val="yellow"/>
          <w:u w:val="single"/>
        </w:rPr>
        <w:t>月</w:t>
      </w:r>
      <w:r w:rsidR="00834B01" w:rsidRPr="00834B01">
        <w:rPr>
          <w:rFonts w:ascii="宋体" w:hAnsi="宋体" w:cs="宋体" w:hint="eastAsia"/>
          <w:kern w:val="0"/>
          <w:sz w:val="24"/>
          <w:highlight w:val="yellow"/>
          <w:u w:val="single"/>
        </w:rPr>
        <w:t>1</w:t>
      </w:r>
      <w:r w:rsidRPr="00834B01">
        <w:rPr>
          <w:rFonts w:ascii="宋体" w:hAnsi="宋体" w:cs="宋体" w:hint="eastAsia"/>
          <w:kern w:val="0"/>
          <w:sz w:val="24"/>
          <w:highlight w:val="yellow"/>
          <w:u w:val="single"/>
        </w:rPr>
        <w:t>日8点30分（北京时间）</w:t>
      </w:r>
      <w:r w:rsidRPr="00834B01">
        <w:rPr>
          <w:rFonts w:ascii="宋体" w:hAnsi="宋体" w:cs="宋体" w:hint="eastAsia"/>
          <w:kern w:val="0"/>
          <w:sz w:val="24"/>
        </w:rPr>
        <w:t>前提交响应</w:t>
      </w:r>
      <w:r w:rsidRPr="00834B01">
        <w:rPr>
          <w:rFonts w:ascii="宋体" w:hAnsi="宋体" w:cs="宋体"/>
          <w:kern w:val="0"/>
          <w:sz w:val="24"/>
        </w:rPr>
        <w:t>文件</w:t>
      </w:r>
      <w:r w:rsidRPr="00834B01">
        <w:rPr>
          <w:rFonts w:ascii="宋体" w:hAnsi="宋体" w:cs="宋体" w:hint="eastAsia"/>
          <w:kern w:val="0"/>
          <w:sz w:val="24"/>
        </w:rPr>
        <w:t>。</w:t>
      </w:r>
    </w:p>
    <w:p w14:paraId="222F16F2" w14:textId="77777777" w:rsidR="00D63BC5" w:rsidRPr="00834B01" w:rsidRDefault="0091566F">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19" w:name="_Toc28359012"/>
      <w:bookmarkStart w:id="20" w:name="_Toc35393629"/>
      <w:bookmarkStart w:id="21" w:name="_Toc35393798"/>
      <w:bookmarkStart w:id="22" w:name="_Toc28359089"/>
      <w:r w:rsidRPr="00834B01">
        <w:rPr>
          <w:rFonts w:ascii="宋体" w:hAnsi="宋体" w:cs="宋体" w:hint="eastAsia"/>
          <w:b/>
          <w:kern w:val="0"/>
          <w:sz w:val="24"/>
        </w:rPr>
        <w:t>一、项目基本情况</w:t>
      </w:r>
      <w:bookmarkEnd w:id="19"/>
      <w:bookmarkEnd w:id="20"/>
      <w:bookmarkEnd w:id="21"/>
      <w:bookmarkEnd w:id="22"/>
    </w:p>
    <w:p w14:paraId="039014B7"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项目编号：</w:t>
      </w:r>
      <w:r w:rsidRPr="00834B01">
        <w:rPr>
          <w:rFonts w:ascii="宋体" w:hint="eastAsia"/>
          <w:bCs/>
          <w:kern w:val="0"/>
          <w:sz w:val="24"/>
        </w:rPr>
        <w:t>HNJY2024-2-1</w:t>
      </w:r>
    </w:p>
    <w:p w14:paraId="497758F1"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项目名称：海南师范大学附属小学2024年教师考核招聘服务项目</w:t>
      </w:r>
    </w:p>
    <w:p w14:paraId="029BF2B1"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采购方式：竞争性磋商</w:t>
      </w:r>
    </w:p>
    <w:p w14:paraId="33BA1B50"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预算金额：250,920.00元（</w:t>
      </w:r>
      <w:r w:rsidRPr="00834B01">
        <w:rPr>
          <w:rFonts w:ascii="宋体" w:hAnsi="宋体" w:cs="宋体" w:hint="eastAsia"/>
          <w:kern w:val="0"/>
          <w:sz w:val="24"/>
          <w:shd w:val="clear" w:color="auto" w:fill="FFFFFF"/>
          <w:lang w:val="zh-CN"/>
        </w:rPr>
        <w:t>A包：</w:t>
      </w:r>
      <w:r w:rsidRPr="00834B01">
        <w:rPr>
          <w:rFonts w:ascii="宋体" w:hAnsi="宋体" w:cs="宋体" w:hint="eastAsia"/>
          <w:kern w:val="0"/>
          <w:sz w:val="24"/>
        </w:rPr>
        <w:t>考试命题服务87960.00</w:t>
      </w:r>
      <w:r w:rsidRPr="00834B01">
        <w:rPr>
          <w:rFonts w:ascii="宋体" w:hAnsi="宋体" w:cs="宋体"/>
          <w:kern w:val="0"/>
          <w:sz w:val="24"/>
        </w:rPr>
        <w:t>元</w:t>
      </w:r>
      <w:r w:rsidRPr="00834B01">
        <w:rPr>
          <w:rFonts w:ascii="宋体" w:hAnsi="宋体" w:cs="宋体" w:hint="eastAsia"/>
          <w:kern w:val="0"/>
          <w:sz w:val="24"/>
        </w:rPr>
        <w:t>；B包：考</w:t>
      </w:r>
      <w:proofErr w:type="gramStart"/>
      <w:r w:rsidRPr="00834B01">
        <w:rPr>
          <w:rFonts w:ascii="宋体" w:hAnsi="宋体" w:cs="宋体" w:hint="eastAsia"/>
          <w:kern w:val="0"/>
          <w:sz w:val="24"/>
        </w:rPr>
        <w:t>务</w:t>
      </w:r>
      <w:proofErr w:type="gramEnd"/>
      <w:r w:rsidRPr="00834B01">
        <w:rPr>
          <w:rFonts w:ascii="宋体" w:hAnsi="宋体" w:cs="宋体" w:hint="eastAsia"/>
          <w:kern w:val="0"/>
          <w:sz w:val="24"/>
        </w:rPr>
        <w:t>服务</w:t>
      </w:r>
    </w:p>
    <w:p w14:paraId="05B68996"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162960.00元）（按照15个岗位，9个学科，</w:t>
      </w:r>
      <w:r w:rsidR="004347F1" w:rsidRPr="00834B01">
        <w:rPr>
          <w:rFonts w:ascii="宋体" w:hAnsi="宋体" w:cs="宋体" w:hint="eastAsia"/>
          <w:kern w:val="0"/>
          <w:sz w:val="24"/>
        </w:rPr>
        <w:t xml:space="preserve"> </w:t>
      </w:r>
      <w:r w:rsidRPr="00834B01">
        <w:rPr>
          <w:rFonts w:ascii="宋体" w:hAnsi="宋体" w:cs="宋体" w:hint="eastAsia"/>
          <w:kern w:val="0"/>
          <w:sz w:val="24"/>
        </w:rPr>
        <w:t>150人面试考核进行全流程报价，以最终实际结算为准）</w:t>
      </w:r>
    </w:p>
    <w:p w14:paraId="46C8E87A"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最高限价：250,920.00元（</w:t>
      </w:r>
      <w:r w:rsidRPr="00834B01">
        <w:rPr>
          <w:rFonts w:ascii="宋体" w:hAnsi="宋体" w:cs="宋体" w:hint="eastAsia"/>
          <w:kern w:val="0"/>
          <w:sz w:val="24"/>
          <w:shd w:val="clear" w:color="auto" w:fill="FFFFFF"/>
          <w:lang w:val="zh-CN"/>
        </w:rPr>
        <w:t>A包：</w:t>
      </w:r>
      <w:r w:rsidRPr="00834B01">
        <w:rPr>
          <w:rFonts w:ascii="宋体" w:hAnsi="宋体" w:cs="宋体" w:hint="eastAsia"/>
          <w:kern w:val="0"/>
          <w:sz w:val="24"/>
        </w:rPr>
        <w:t>考试命题服务87960.00</w:t>
      </w:r>
      <w:r w:rsidRPr="00834B01">
        <w:rPr>
          <w:rFonts w:ascii="宋体" w:hAnsi="宋体" w:cs="宋体"/>
          <w:kern w:val="0"/>
          <w:sz w:val="24"/>
        </w:rPr>
        <w:t>元</w:t>
      </w:r>
      <w:r w:rsidRPr="00834B01">
        <w:rPr>
          <w:rFonts w:ascii="宋体" w:hAnsi="宋体" w:cs="宋体" w:hint="eastAsia"/>
          <w:kern w:val="0"/>
          <w:sz w:val="24"/>
        </w:rPr>
        <w:t>；B包：考</w:t>
      </w:r>
      <w:proofErr w:type="gramStart"/>
      <w:r w:rsidRPr="00834B01">
        <w:rPr>
          <w:rFonts w:ascii="宋体" w:hAnsi="宋体" w:cs="宋体" w:hint="eastAsia"/>
          <w:kern w:val="0"/>
          <w:sz w:val="24"/>
        </w:rPr>
        <w:t>务</w:t>
      </w:r>
      <w:proofErr w:type="gramEnd"/>
      <w:r w:rsidRPr="00834B01">
        <w:rPr>
          <w:rFonts w:ascii="宋体" w:hAnsi="宋体" w:cs="宋体" w:hint="eastAsia"/>
          <w:kern w:val="0"/>
          <w:sz w:val="24"/>
        </w:rPr>
        <w:t>服务</w:t>
      </w:r>
    </w:p>
    <w:p w14:paraId="248B77E0"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162960.00元）</w:t>
      </w:r>
    </w:p>
    <w:p w14:paraId="158280E7" w14:textId="77777777" w:rsidR="00D63BC5" w:rsidRPr="00834B01" w:rsidRDefault="0091566F">
      <w:pPr>
        <w:adjustRightInd w:val="0"/>
        <w:snapToGrid w:val="0"/>
        <w:spacing w:line="360" w:lineRule="auto"/>
        <w:ind w:firstLineChars="200" w:firstLine="482"/>
        <w:rPr>
          <w:rFonts w:ascii="宋体" w:hAnsi="宋体" w:cs="宋体"/>
          <w:kern w:val="0"/>
          <w:sz w:val="24"/>
        </w:rPr>
      </w:pPr>
      <w:r w:rsidRPr="00834B01">
        <w:rPr>
          <w:rFonts w:ascii="宋体" w:hAnsi="宋体" w:cs="宋体" w:hint="eastAsia"/>
          <w:b/>
          <w:kern w:val="0"/>
          <w:sz w:val="24"/>
        </w:rPr>
        <w:t>说明：</w:t>
      </w:r>
      <w:r w:rsidRPr="00834B01">
        <w:rPr>
          <w:rFonts w:ascii="宋体" w:hAnsi="宋体" w:cs="宋体" w:hint="eastAsia"/>
          <w:kern w:val="0"/>
          <w:sz w:val="24"/>
        </w:rPr>
        <w:t>供应商</w:t>
      </w:r>
      <w:proofErr w:type="gramStart"/>
      <w:r w:rsidRPr="00834B01">
        <w:rPr>
          <w:rFonts w:ascii="宋体" w:hAnsi="宋体" w:cs="宋体" w:hint="eastAsia"/>
          <w:kern w:val="0"/>
          <w:sz w:val="24"/>
        </w:rPr>
        <w:t>可以兼投</w:t>
      </w:r>
      <w:proofErr w:type="gramEnd"/>
      <w:r w:rsidRPr="00834B01">
        <w:rPr>
          <w:rFonts w:ascii="宋体" w:hAnsi="宋体" w:cs="宋体" w:hint="eastAsia"/>
          <w:kern w:val="0"/>
          <w:sz w:val="24"/>
        </w:rPr>
        <w:t>A包（命题）、B包（考</w:t>
      </w:r>
      <w:proofErr w:type="gramStart"/>
      <w:r w:rsidRPr="00834B01">
        <w:rPr>
          <w:rFonts w:ascii="宋体" w:hAnsi="宋体" w:cs="宋体" w:hint="eastAsia"/>
          <w:kern w:val="0"/>
          <w:sz w:val="24"/>
        </w:rPr>
        <w:t>务</w:t>
      </w:r>
      <w:proofErr w:type="gramEnd"/>
      <w:r w:rsidRPr="00834B01">
        <w:rPr>
          <w:rFonts w:ascii="宋体" w:hAnsi="宋体" w:cs="宋体" w:hint="eastAsia"/>
          <w:kern w:val="0"/>
          <w:sz w:val="24"/>
        </w:rPr>
        <w:t>）两个标段，但不得兼中，</w:t>
      </w:r>
      <w:proofErr w:type="gramStart"/>
      <w:r w:rsidRPr="00834B01">
        <w:rPr>
          <w:rFonts w:ascii="宋体" w:hAnsi="宋体" w:cs="宋体" w:hint="eastAsia"/>
          <w:kern w:val="0"/>
          <w:sz w:val="24"/>
        </w:rPr>
        <w:t>即供应</w:t>
      </w:r>
      <w:proofErr w:type="gramEnd"/>
      <w:r w:rsidRPr="00834B01">
        <w:rPr>
          <w:rFonts w:ascii="宋体" w:hAnsi="宋体" w:cs="宋体" w:hint="eastAsia"/>
          <w:kern w:val="0"/>
          <w:sz w:val="24"/>
        </w:rPr>
        <w:t>商只能成交一个标段。若供应商同时参投AB两个标段且综合得分排序同时为第一名，则根据标段顺序推荐其为第一成交候选人，另一标段不再成为成交候选人。</w:t>
      </w:r>
    </w:p>
    <w:p w14:paraId="4A97DE0E"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采购需求：服务一项。</w:t>
      </w:r>
    </w:p>
    <w:p w14:paraId="3F2EAB82"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 xml:space="preserve">合同履行期限：签订合同后 30 </w:t>
      </w:r>
      <w:proofErr w:type="gramStart"/>
      <w:r w:rsidRPr="00834B01">
        <w:rPr>
          <w:rFonts w:ascii="宋体" w:hAnsi="宋体" w:cs="宋体" w:hint="eastAsia"/>
          <w:kern w:val="0"/>
          <w:sz w:val="24"/>
        </w:rPr>
        <w:t>个</w:t>
      </w:r>
      <w:proofErr w:type="gramEnd"/>
      <w:r w:rsidRPr="00834B01">
        <w:rPr>
          <w:rFonts w:ascii="宋体" w:hAnsi="宋体" w:cs="宋体" w:hint="eastAsia"/>
          <w:kern w:val="0"/>
          <w:sz w:val="24"/>
        </w:rPr>
        <w:t>工作日。</w:t>
      </w:r>
    </w:p>
    <w:p w14:paraId="7C766DB1"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本项目不接受联合体。</w:t>
      </w:r>
    </w:p>
    <w:p w14:paraId="665B2CD7" w14:textId="77777777" w:rsidR="00D63BC5" w:rsidRPr="00834B01" w:rsidRDefault="0091566F">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23" w:name="_Toc35393630"/>
      <w:bookmarkStart w:id="24" w:name="_Toc28359090"/>
      <w:bookmarkStart w:id="25" w:name="_Toc35393799"/>
      <w:bookmarkStart w:id="26" w:name="_Toc28359013"/>
      <w:r w:rsidRPr="00834B01">
        <w:rPr>
          <w:rFonts w:ascii="宋体" w:hAnsi="宋体" w:cs="宋体" w:hint="eastAsia"/>
          <w:b/>
          <w:kern w:val="0"/>
          <w:sz w:val="24"/>
        </w:rPr>
        <w:t>二、申请人的资格要求：</w:t>
      </w:r>
      <w:bookmarkEnd w:id="23"/>
      <w:bookmarkEnd w:id="24"/>
      <w:bookmarkEnd w:id="25"/>
      <w:bookmarkEnd w:id="26"/>
    </w:p>
    <w:p w14:paraId="52D41297" w14:textId="77777777" w:rsidR="00D63BC5" w:rsidRPr="00834B01" w:rsidRDefault="0091566F">
      <w:pPr>
        <w:adjustRightInd w:val="0"/>
        <w:snapToGrid w:val="0"/>
        <w:spacing w:line="360" w:lineRule="auto"/>
        <w:ind w:firstLineChars="200" w:firstLine="480"/>
        <w:rPr>
          <w:rFonts w:ascii="宋体" w:hAnsi="宋体" w:cs="宋体"/>
          <w:kern w:val="0"/>
          <w:sz w:val="24"/>
        </w:rPr>
      </w:pPr>
      <w:bookmarkStart w:id="27" w:name="_Toc35393631"/>
      <w:bookmarkStart w:id="28" w:name="_Toc28359014"/>
      <w:bookmarkStart w:id="29" w:name="_Toc28359091"/>
      <w:bookmarkStart w:id="30" w:name="_Toc35393800"/>
      <w:r w:rsidRPr="00834B01">
        <w:rPr>
          <w:rFonts w:ascii="宋体" w:hAnsi="宋体" w:cs="宋体" w:hint="eastAsia"/>
          <w:kern w:val="0"/>
          <w:sz w:val="24"/>
        </w:rPr>
        <w:t xml:space="preserve">1.满足《中华人民共和国政府采购法》第二十二条规定； </w:t>
      </w:r>
    </w:p>
    <w:p w14:paraId="2CDA0692"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2.落实政府采购政策需满足的资格要求：无</w:t>
      </w:r>
    </w:p>
    <w:p w14:paraId="4227FDE6" w14:textId="47F562F6" w:rsidR="00D63BC5" w:rsidRPr="00834B01" w:rsidRDefault="0091566F" w:rsidP="00075770">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3.本项目的特定资格要求：供应商应具备在有效期内的人力资源服务许可证（</w:t>
      </w:r>
      <w:r w:rsidRPr="00834B01">
        <w:rPr>
          <w:rFonts w:ascii="宋体" w:hAnsi="宋体" w:cs="宋体" w:hint="eastAsia"/>
          <w:sz w:val="24"/>
        </w:rPr>
        <w:t>需提供证明材料复印件加盖公章</w:t>
      </w:r>
      <w:r w:rsidRPr="00834B01">
        <w:rPr>
          <w:rFonts w:ascii="宋体" w:hAnsi="宋体" w:cs="宋体" w:hint="eastAsia"/>
          <w:kern w:val="0"/>
          <w:sz w:val="24"/>
        </w:rPr>
        <w:t>）</w:t>
      </w:r>
    </w:p>
    <w:p w14:paraId="3B2ACA3E"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4.具有独立承担民事责任的能力。供应商是企业（包括合伙企业）的，提供在工商部门注册的有效的“企业法人营业执照”或“营业执照”；供应商是事业单位的，提供有效的“事业单位法人证书”；供应商是非企业专业服务机构的，如律师事务所，提供执业许可证等证明文件；供应商是个体工商户的，提供有效的“个体工商户营业执照”；供应商是自然人的，提供有效的自然人身份证明，只有中国公民才能以自然人的身份参加本项目</w:t>
      </w:r>
      <w:r w:rsidRPr="00834B01">
        <w:rPr>
          <w:rFonts w:ascii="宋体" w:hAnsi="宋体" w:cs="宋体" w:hint="eastAsia"/>
          <w:kern w:val="0"/>
          <w:sz w:val="24"/>
        </w:rPr>
        <w:lastRenderedPageBreak/>
        <w:t>的政府采购活动。如供应商是银行、保险、石油石化、电力、电信行业等有行业特殊情况的，分支机构可参与本项目的政府采购活动。采购文件中涉及要求提供“法定代表人”相关证明材料的，提供分支机构“负责人”的相关证明材料；；</w:t>
      </w:r>
    </w:p>
    <w:p w14:paraId="739D8E74"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5.具有良好的商业信誉和健全的财务会计制度(提供承诺函）</w:t>
      </w:r>
    </w:p>
    <w:p w14:paraId="7E6EE17D"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6.具有履行合同所必需的设备和专业技术能力（提供承诺函）；</w:t>
      </w:r>
    </w:p>
    <w:p w14:paraId="7ECD613B"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7.具有依法缴纳税收和社会保障资金的良好记录（提供承诺函）；</w:t>
      </w:r>
    </w:p>
    <w:p w14:paraId="28181922"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8.参加本次政府采购活动前三年内，在经营活动中没有重大违法记录（</w:t>
      </w:r>
      <w:r w:rsidRPr="00834B01">
        <w:rPr>
          <w:rFonts w:ascii="宋体" w:hAnsi="宋体" w:cs="宋体"/>
          <w:kern w:val="0"/>
          <w:sz w:val="24"/>
        </w:rPr>
        <w:t>成立不足三年的从成立之日起计算</w:t>
      </w:r>
      <w:r w:rsidRPr="00834B01">
        <w:rPr>
          <w:rFonts w:ascii="宋体" w:hAnsi="宋体" w:cs="宋体" w:hint="eastAsia"/>
          <w:kern w:val="0"/>
          <w:sz w:val="24"/>
        </w:rPr>
        <w:t>，提供声明）；</w:t>
      </w:r>
    </w:p>
    <w:p w14:paraId="3F88FB34"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9.</w:t>
      </w:r>
      <w:r w:rsidRPr="00834B01">
        <w:rPr>
          <w:rFonts w:ascii="宋体" w:hAnsi="宋体" w:cs="宋体"/>
          <w:kern w:val="0"/>
          <w:sz w:val="24"/>
        </w:rPr>
        <w:t>参加政府采购活动前三年内，在经营活动中没有环保类行政处罚记录（成立不足三年的从成立之日起计算</w:t>
      </w:r>
      <w:r w:rsidRPr="00834B01">
        <w:rPr>
          <w:rFonts w:ascii="宋体" w:hAnsi="宋体" w:cs="宋体" w:hint="eastAsia"/>
          <w:kern w:val="0"/>
          <w:sz w:val="24"/>
        </w:rPr>
        <w:t>，提供声明</w:t>
      </w:r>
      <w:r w:rsidRPr="00834B01">
        <w:rPr>
          <w:rFonts w:ascii="宋体" w:hAnsi="宋体" w:cs="宋体"/>
          <w:kern w:val="0"/>
          <w:sz w:val="24"/>
        </w:rPr>
        <w:t>）</w:t>
      </w:r>
    </w:p>
    <w:p w14:paraId="0519C92B"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10.在“信用中国”网站（www.creditchina.gov.cn）、中国政府采购网（www.ccgp.gov.cn）没有列入失信被执行人、重大税收违法失信主体、政府采购严重违法失信行为记录名单的投标人。（注：采购人或采购代理机构将于本项目投标截止日在“信用中国”网站、“中国政府采购网”网站等渠道对供应商进行信用记录查询，凡被列入失信被执行人、重大税收违法失信主体、政府采购严重违法失信行为记录名单的，视为存在不良信用记录，参与本项目的将被拒绝。）</w:t>
      </w:r>
    </w:p>
    <w:p w14:paraId="494730D7" w14:textId="77777777" w:rsidR="00D63BC5" w:rsidRPr="00834B01" w:rsidRDefault="0091566F">
      <w:pPr>
        <w:keepNext/>
        <w:keepLines/>
        <w:autoSpaceDE w:val="0"/>
        <w:autoSpaceDN w:val="0"/>
        <w:adjustRightInd w:val="0"/>
        <w:snapToGrid w:val="0"/>
        <w:spacing w:line="360" w:lineRule="auto"/>
        <w:textAlignment w:val="baseline"/>
        <w:outlineLvl w:val="1"/>
        <w:rPr>
          <w:rFonts w:ascii="宋体" w:hAnsi="宋体" w:cs="宋体"/>
          <w:b/>
          <w:kern w:val="0"/>
          <w:sz w:val="24"/>
        </w:rPr>
      </w:pPr>
      <w:r w:rsidRPr="00834B01">
        <w:rPr>
          <w:rFonts w:ascii="宋体" w:hAnsi="宋体" w:cs="宋体" w:hint="eastAsia"/>
          <w:b/>
          <w:kern w:val="0"/>
          <w:sz w:val="24"/>
        </w:rPr>
        <w:t>三、获取采购文件</w:t>
      </w:r>
      <w:bookmarkEnd w:id="27"/>
      <w:bookmarkEnd w:id="28"/>
      <w:bookmarkEnd w:id="29"/>
      <w:bookmarkEnd w:id="30"/>
    </w:p>
    <w:p w14:paraId="4B29871D" w14:textId="22F6C8BA" w:rsidR="00D63BC5" w:rsidRPr="00834B01" w:rsidRDefault="0091566F">
      <w:pPr>
        <w:adjustRightInd w:val="0"/>
        <w:snapToGrid w:val="0"/>
        <w:spacing w:line="360" w:lineRule="auto"/>
        <w:ind w:firstLine="540"/>
        <w:rPr>
          <w:rFonts w:ascii="宋体" w:hAnsi="宋体" w:cs="宋体"/>
          <w:kern w:val="0"/>
          <w:sz w:val="24"/>
        </w:rPr>
      </w:pPr>
      <w:r w:rsidRPr="00834B01">
        <w:rPr>
          <w:rFonts w:ascii="宋体" w:hAnsi="宋体" w:cs="宋体" w:hint="eastAsia"/>
          <w:kern w:val="0"/>
          <w:sz w:val="24"/>
        </w:rPr>
        <w:t>时间：2024年</w:t>
      </w:r>
      <w:r w:rsidR="00834B01" w:rsidRPr="00834B01">
        <w:rPr>
          <w:rFonts w:ascii="宋体" w:hAnsi="宋体" w:cs="宋体" w:hint="eastAsia"/>
          <w:kern w:val="0"/>
          <w:sz w:val="24"/>
        </w:rPr>
        <w:t>3</w:t>
      </w:r>
      <w:r w:rsidRPr="00834B01">
        <w:rPr>
          <w:rFonts w:ascii="宋体" w:hAnsi="宋体" w:cs="宋体" w:hint="eastAsia"/>
          <w:kern w:val="0"/>
          <w:sz w:val="24"/>
        </w:rPr>
        <w:t>月</w:t>
      </w:r>
      <w:r w:rsidR="00834B01" w:rsidRPr="00834B01">
        <w:rPr>
          <w:rFonts w:ascii="宋体" w:hAnsi="宋体" w:cs="宋体" w:hint="eastAsia"/>
          <w:kern w:val="0"/>
          <w:sz w:val="24"/>
        </w:rPr>
        <w:t>19</w:t>
      </w:r>
      <w:r w:rsidRPr="00834B01">
        <w:rPr>
          <w:rFonts w:ascii="宋体" w:hAnsi="宋体" w:cs="宋体" w:hint="eastAsia"/>
          <w:kern w:val="0"/>
          <w:sz w:val="24"/>
        </w:rPr>
        <w:t>日至2024年</w:t>
      </w:r>
      <w:r w:rsidR="00834B01" w:rsidRPr="00834B01">
        <w:rPr>
          <w:rFonts w:ascii="宋体" w:hAnsi="宋体" w:cs="宋体" w:hint="eastAsia"/>
          <w:kern w:val="0"/>
          <w:sz w:val="24"/>
        </w:rPr>
        <w:t>3</w:t>
      </w:r>
      <w:r w:rsidRPr="00834B01">
        <w:rPr>
          <w:rFonts w:ascii="宋体" w:hAnsi="宋体" w:cs="宋体" w:hint="eastAsia"/>
          <w:kern w:val="0"/>
          <w:sz w:val="24"/>
        </w:rPr>
        <w:t>月</w:t>
      </w:r>
      <w:r w:rsidR="00834B01" w:rsidRPr="00834B01">
        <w:rPr>
          <w:rFonts w:ascii="宋体" w:hAnsi="宋体" w:cs="宋体" w:hint="eastAsia"/>
          <w:kern w:val="0"/>
          <w:sz w:val="24"/>
        </w:rPr>
        <w:t>25</w:t>
      </w:r>
      <w:r w:rsidRPr="00834B01">
        <w:rPr>
          <w:rFonts w:ascii="宋体" w:hAnsi="宋体" w:cs="宋体" w:hint="eastAsia"/>
          <w:kern w:val="0"/>
          <w:sz w:val="24"/>
        </w:rPr>
        <w:t>日，每天上午08:00至12:00　，下午14:30至17:30（公告期限为五个工作日（北京时间），</w:t>
      </w:r>
      <w:r w:rsidRPr="00834B01">
        <w:rPr>
          <w:rFonts w:ascii="宋体" w:hAnsi="宋体" w:cs="宋体"/>
          <w:kern w:val="0"/>
          <w:sz w:val="24"/>
        </w:rPr>
        <w:t>法定节假日</w:t>
      </w:r>
      <w:r w:rsidRPr="00834B01">
        <w:rPr>
          <w:rFonts w:ascii="宋体" w:hAnsi="宋体" w:cs="宋体" w:hint="eastAsia"/>
          <w:kern w:val="0"/>
          <w:sz w:val="24"/>
        </w:rPr>
        <w:t>除外 ）</w:t>
      </w:r>
    </w:p>
    <w:p w14:paraId="133149AA" w14:textId="77777777" w:rsidR="00D63BC5" w:rsidRPr="00834B01" w:rsidRDefault="0091566F">
      <w:pPr>
        <w:adjustRightInd w:val="0"/>
        <w:snapToGrid w:val="0"/>
        <w:spacing w:line="360" w:lineRule="auto"/>
        <w:ind w:firstLine="540"/>
        <w:rPr>
          <w:rFonts w:ascii="宋体" w:hAnsi="宋体" w:cs="宋体"/>
          <w:kern w:val="0"/>
          <w:sz w:val="24"/>
        </w:rPr>
      </w:pPr>
      <w:r w:rsidRPr="00834B01">
        <w:rPr>
          <w:rFonts w:ascii="宋体" w:hAnsi="宋体" w:cs="宋体" w:hint="eastAsia"/>
          <w:kern w:val="0"/>
          <w:sz w:val="24"/>
        </w:rPr>
        <w:t>地点：海南省海口市蓝天路2-8号</w:t>
      </w:r>
    </w:p>
    <w:p w14:paraId="64E3C856" w14:textId="77777777" w:rsidR="00D63BC5" w:rsidRPr="00834B01" w:rsidRDefault="0091566F">
      <w:pPr>
        <w:adjustRightInd w:val="0"/>
        <w:snapToGrid w:val="0"/>
        <w:spacing w:line="360" w:lineRule="auto"/>
        <w:ind w:firstLine="540"/>
        <w:rPr>
          <w:rFonts w:ascii="宋体" w:hAnsi="宋体" w:cs="宋体"/>
          <w:kern w:val="0"/>
          <w:sz w:val="24"/>
        </w:rPr>
      </w:pPr>
      <w:r w:rsidRPr="00834B01">
        <w:rPr>
          <w:rFonts w:ascii="宋体" w:hAnsi="宋体" w:cs="宋体" w:hint="eastAsia"/>
          <w:kern w:val="0"/>
          <w:sz w:val="24"/>
        </w:rPr>
        <w:t>方式：现场购买</w:t>
      </w:r>
    </w:p>
    <w:p w14:paraId="11897352" w14:textId="77777777" w:rsidR="00D63BC5" w:rsidRPr="00834B01" w:rsidRDefault="0091566F">
      <w:pPr>
        <w:adjustRightInd w:val="0"/>
        <w:snapToGrid w:val="0"/>
        <w:spacing w:line="360" w:lineRule="auto"/>
        <w:ind w:firstLine="540"/>
        <w:rPr>
          <w:rFonts w:ascii="宋体" w:hAnsi="宋体" w:cs="宋体"/>
          <w:kern w:val="0"/>
          <w:sz w:val="24"/>
        </w:rPr>
      </w:pPr>
      <w:r w:rsidRPr="00834B01">
        <w:rPr>
          <w:rFonts w:ascii="宋体" w:hAnsi="宋体" w:cs="宋体" w:hint="eastAsia"/>
          <w:kern w:val="0"/>
          <w:sz w:val="24"/>
        </w:rPr>
        <w:t>售价：200元每包</w:t>
      </w:r>
    </w:p>
    <w:p w14:paraId="6119CFBA" w14:textId="77777777" w:rsidR="00D63BC5" w:rsidRPr="00834B01" w:rsidRDefault="0091566F">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31" w:name="_Toc35393801"/>
      <w:bookmarkStart w:id="32" w:name="_Toc28359015"/>
      <w:bookmarkStart w:id="33" w:name="_Toc28359092"/>
      <w:bookmarkStart w:id="34" w:name="_Toc35393632"/>
      <w:r w:rsidRPr="00834B01">
        <w:rPr>
          <w:rFonts w:ascii="宋体" w:hAnsi="宋体" w:cs="宋体" w:hint="eastAsia"/>
          <w:b/>
          <w:kern w:val="0"/>
          <w:sz w:val="24"/>
        </w:rPr>
        <w:t>四、响应文件提交</w:t>
      </w:r>
      <w:bookmarkEnd w:id="31"/>
      <w:bookmarkEnd w:id="32"/>
      <w:bookmarkEnd w:id="33"/>
      <w:bookmarkEnd w:id="34"/>
    </w:p>
    <w:p w14:paraId="36430297" w14:textId="78AB0F09" w:rsidR="00D63BC5" w:rsidRPr="00834B01" w:rsidRDefault="0091566F">
      <w:pPr>
        <w:adjustRightInd w:val="0"/>
        <w:snapToGrid w:val="0"/>
        <w:spacing w:line="360" w:lineRule="auto"/>
        <w:ind w:firstLine="540"/>
        <w:rPr>
          <w:rFonts w:ascii="宋体" w:hAnsi="宋体" w:cs="宋体"/>
          <w:kern w:val="0"/>
          <w:sz w:val="24"/>
        </w:rPr>
      </w:pPr>
      <w:r w:rsidRPr="00834B01">
        <w:rPr>
          <w:rFonts w:ascii="宋体" w:hAnsi="宋体" w:cs="宋体" w:hint="eastAsia"/>
          <w:kern w:val="0"/>
          <w:sz w:val="24"/>
        </w:rPr>
        <w:t>截止时间：2024年</w:t>
      </w:r>
      <w:r w:rsidR="00834B01" w:rsidRPr="00834B01">
        <w:rPr>
          <w:rFonts w:ascii="宋体" w:hAnsi="宋体" w:cs="宋体" w:hint="eastAsia"/>
          <w:kern w:val="0"/>
          <w:sz w:val="24"/>
        </w:rPr>
        <w:t>4</w:t>
      </w:r>
      <w:r w:rsidRPr="00834B01">
        <w:rPr>
          <w:rFonts w:ascii="宋体" w:hAnsi="宋体" w:cs="宋体" w:hint="eastAsia"/>
          <w:kern w:val="0"/>
          <w:sz w:val="24"/>
        </w:rPr>
        <w:t>月</w:t>
      </w:r>
      <w:r w:rsidR="00834B01" w:rsidRPr="00834B01">
        <w:rPr>
          <w:rFonts w:ascii="宋体" w:hAnsi="宋体" w:cs="宋体" w:hint="eastAsia"/>
          <w:kern w:val="0"/>
          <w:sz w:val="24"/>
        </w:rPr>
        <w:t>1</w:t>
      </w:r>
      <w:r w:rsidRPr="00834B01">
        <w:rPr>
          <w:rFonts w:ascii="宋体" w:hAnsi="宋体" w:cs="宋体" w:hint="eastAsia"/>
          <w:kern w:val="0"/>
          <w:sz w:val="24"/>
        </w:rPr>
        <w:t>日8点30分（北京时间）</w:t>
      </w:r>
    </w:p>
    <w:p w14:paraId="43C72389"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地点：海南省海口市蓝天路2-8号、海南省教学仪器设备招标中心有限公司会议室</w:t>
      </w:r>
    </w:p>
    <w:p w14:paraId="49AB1FF4" w14:textId="77777777" w:rsidR="00D63BC5" w:rsidRPr="00834B01" w:rsidRDefault="0091566F">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35" w:name="_Toc28359016"/>
      <w:bookmarkStart w:id="36" w:name="_Toc28359093"/>
      <w:bookmarkStart w:id="37" w:name="_Toc35393802"/>
      <w:bookmarkStart w:id="38" w:name="_Toc35393633"/>
      <w:r w:rsidRPr="00834B01">
        <w:rPr>
          <w:rFonts w:ascii="宋体" w:hAnsi="宋体" w:cs="宋体" w:hint="eastAsia"/>
          <w:b/>
          <w:kern w:val="0"/>
          <w:sz w:val="24"/>
        </w:rPr>
        <w:t>五、开启</w:t>
      </w:r>
      <w:bookmarkEnd w:id="35"/>
      <w:bookmarkEnd w:id="36"/>
      <w:bookmarkEnd w:id="37"/>
      <w:bookmarkEnd w:id="38"/>
    </w:p>
    <w:p w14:paraId="44F59DAB" w14:textId="23386485"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时间：2024年</w:t>
      </w:r>
      <w:r w:rsidR="00834B01" w:rsidRPr="00834B01">
        <w:rPr>
          <w:rFonts w:ascii="宋体" w:hAnsi="宋体" w:cs="宋体" w:hint="eastAsia"/>
          <w:kern w:val="0"/>
          <w:sz w:val="24"/>
        </w:rPr>
        <w:t>4</w:t>
      </w:r>
      <w:r w:rsidRPr="00834B01">
        <w:rPr>
          <w:rFonts w:ascii="宋体" w:hAnsi="宋体" w:cs="宋体" w:hint="eastAsia"/>
          <w:kern w:val="0"/>
          <w:sz w:val="24"/>
        </w:rPr>
        <w:t>月</w:t>
      </w:r>
      <w:r w:rsidR="00834B01" w:rsidRPr="00834B01">
        <w:rPr>
          <w:rFonts w:ascii="宋体" w:hAnsi="宋体" w:cs="宋体" w:hint="eastAsia"/>
          <w:kern w:val="0"/>
          <w:sz w:val="24"/>
        </w:rPr>
        <w:t>1</w:t>
      </w:r>
      <w:r w:rsidRPr="00834B01">
        <w:rPr>
          <w:rFonts w:ascii="宋体" w:hAnsi="宋体" w:cs="宋体" w:hint="eastAsia"/>
          <w:kern w:val="0"/>
          <w:sz w:val="24"/>
        </w:rPr>
        <w:t>日8点30分（北京时间）</w:t>
      </w:r>
    </w:p>
    <w:p w14:paraId="1DAE94A5"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地点：海南省海口市蓝天路2-8号、海南省教学仪器设备招标中心有限公司会议室</w:t>
      </w:r>
    </w:p>
    <w:p w14:paraId="4D894A85" w14:textId="77777777" w:rsidR="00D63BC5" w:rsidRPr="00834B01" w:rsidRDefault="0091566F">
      <w:pPr>
        <w:keepNext/>
        <w:keepLines/>
        <w:autoSpaceDE w:val="0"/>
        <w:autoSpaceDN w:val="0"/>
        <w:adjustRightInd w:val="0"/>
        <w:snapToGrid w:val="0"/>
        <w:spacing w:line="360" w:lineRule="auto"/>
        <w:textAlignment w:val="baseline"/>
        <w:outlineLvl w:val="1"/>
        <w:rPr>
          <w:rFonts w:ascii="宋体" w:hAnsi="宋体" w:cs="宋体"/>
          <w:b/>
          <w:sz w:val="24"/>
        </w:rPr>
      </w:pPr>
      <w:bookmarkStart w:id="39" w:name="_Toc35393803"/>
      <w:bookmarkStart w:id="40" w:name="_Toc35393634"/>
      <w:bookmarkStart w:id="41" w:name="_Toc28359017"/>
      <w:bookmarkStart w:id="42" w:name="_Toc28359094"/>
      <w:r w:rsidRPr="00834B01">
        <w:rPr>
          <w:rFonts w:ascii="宋体" w:hAnsi="宋体" w:cs="宋体" w:hint="eastAsia"/>
          <w:b/>
          <w:kern w:val="0"/>
          <w:sz w:val="24"/>
        </w:rPr>
        <w:t>六、</w:t>
      </w:r>
      <w:bookmarkStart w:id="43" w:name="_Toc35393804"/>
      <w:bookmarkStart w:id="44" w:name="_Toc35393635"/>
      <w:bookmarkEnd w:id="39"/>
      <w:bookmarkEnd w:id="40"/>
      <w:bookmarkEnd w:id="41"/>
      <w:bookmarkEnd w:id="42"/>
      <w:r w:rsidRPr="00834B01">
        <w:rPr>
          <w:rFonts w:ascii="宋体" w:hAnsi="宋体" w:cs="宋体" w:hint="eastAsia"/>
          <w:b/>
          <w:sz w:val="24"/>
        </w:rPr>
        <w:t>其他补充事宜</w:t>
      </w:r>
      <w:bookmarkEnd w:id="43"/>
      <w:bookmarkEnd w:id="44"/>
    </w:p>
    <w:p w14:paraId="26FC9C38"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（一）标</w:t>
      </w:r>
      <w:r w:rsidRPr="00834B01">
        <w:rPr>
          <w:rFonts w:ascii="宋体" w:hAnsi="宋体" w:cs="宋体"/>
          <w:sz w:val="24"/>
        </w:rPr>
        <w:t>书售后不退</w:t>
      </w:r>
      <w:r w:rsidRPr="00834B01">
        <w:rPr>
          <w:rFonts w:ascii="宋体" w:hAnsi="宋体" w:cs="宋体" w:hint="eastAsia"/>
          <w:sz w:val="24"/>
        </w:rPr>
        <w:t>，</w:t>
      </w:r>
      <w:r w:rsidRPr="00834B01">
        <w:rPr>
          <w:rFonts w:ascii="宋体" w:hAnsi="宋体" w:cs="宋体" w:hint="eastAsia"/>
          <w:kern w:val="0"/>
          <w:sz w:val="24"/>
        </w:rPr>
        <w:t>购买标书时需提供以下证明资料及备案：</w:t>
      </w:r>
    </w:p>
    <w:p w14:paraId="4401EA42" w14:textId="77777777" w:rsidR="00D63BC5" w:rsidRPr="00834B01" w:rsidRDefault="0091566F">
      <w:pPr>
        <w:adjustRightInd w:val="0"/>
        <w:snapToGrid w:val="0"/>
        <w:spacing w:line="360" w:lineRule="auto"/>
        <w:ind w:left="360" w:firstLineChars="200" w:firstLine="480"/>
        <w:rPr>
          <w:rFonts w:ascii="宋体" w:hAnsi="宋体" w:cs="宋体"/>
          <w:kern w:val="0"/>
          <w:sz w:val="24"/>
        </w:rPr>
      </w:pPr>
      <w:r w:rsidRPr="00834B01">
        <w:rPr>
          <w:rFonts w:ascii="宋体" w:hAnsi="宋体" w:cs="宋体" w:hint="eastAsia"/>
          <w:kern w:val="0"/>
          <w:sz w:val="24"/>
        </w:rPr>
        <w:t>1.营业执照复印件（加盖本单位公章）</w:t>
      </w:r>
    </w:p>
    <w:p w14:paraId="1884BE9F"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lastRenderedPageBreak/>
        <w:t xml:space="preserve">   2.法人授权函（函中内容要有报名人的联系方式及邮箱）</w:t>
      </w:r>
    </w:p>
    <w:p w14:paraId="379188AB" w14:textId="77777777" w:rsidR="00D63BC5" w:rsidRPr="00834B01" w:rsidRDefault="0091566F">
      <w:pPr>
        <w:adjustRightInd w:val="0"/>
        <w:snapToGrid w:val="0"/>
        <w:spacing w:line="360" w:lineRule="auto"/>
        <w:ind w:firstLineChars="200" w:firstLine="480"/>
        <w:rPr>
          <w:rFonts w:ascii="宋体" w:hAnsi="宋体" w:cs="宋体"/>
          <w:sz w:val="24"/>
        </w:rPr>
      </w:pPr>
      <w:r w:rsidRPr="00834B01">
        <w:rPr>
          <w:rFonts w:ascii="宋体" w:hAnsi="宋体" w:cs="宋体" w:hint="eastAsia"/>
          <w:sz w:val="24"/>
        </w:rPr>
        <w:t>（二）购买采购文件银行</w:t>
      </w:r>
      <w:proofErr w:type="gramStart"/>
      <w:r w:rsidRPr="00834B01">
        <w:rPr>
          <w:rFonts w:ascii="宋体" w:hAnsi="宋体" w:cs="宋体" w:hint="eastAsia"/>
          <w:sz w:val="24"/>
        </w:rPr>
        <w:t>帐户</w:t>
      </w:r>
      <w:proofErr w:type="gramEnd"/>
      <w:r w:rsidRPr="00834B01">
        <w:rPr>
          <w:rFonts w:ascii="宋体" w:hAnsi="宋体" w:cs="宋体" w:hint="eastAsia"/>
          <w:sz w:val="24"/>
        </w:rPr>
        <w:t>：</w:t>
      </w:r>
    </w:p>
    <w:p w14:paraId="6534D6B8" w14:textId="77777777" w:rsidR="00D63BC5" w:rsidRPr="00834B01" w:rsidRDefault="0091566F">
      <w:pPr>
        <w:adjustRightInd w:val="0"/>
        <w:snapToGrid w:val="0"/>
        <w:spacing w:line="360" w:lineRule="auto"/>
        <w:ind w:firstLineChars="200" w:firstLine="480"/>
        <w:rPr>
          <w:rFonts w:ascii="宋体" w:hAnsi="宋体" w:cs="宋体"/>
          <w:sz w:val="24"/>
        </w:rPr>
      </w:pPr>
      <w:r w:rsidRPr="00834B01">
        <w:rPr>
          <w:rFonts w:ascii="宋体" w:hAnsi="宋体" w:cs="宋体" w:hint="eastAsia"/>
          <w:sz w:val="24"/>
        </w:rPr>
        <w:t>单位名称：海南省教学仪器设备招标中心有限公司</w:t>
      </w:r>
    </w:p>
    <w:p w14:paraId="371E3F70" w14:textId="77777777" w:rsidR="00D63BC5" w:rsidRPr="00834B01" w:rsidRDefault="0091566F">
      <w:pPr>
        <w:adjustRightInd w:val="0"/>
        <w:snapToGrid w:val="0"/>
        <w:spacing w:line="360" w:lineRule="auto"/>
        <w:ind w:firstLineChars="200" w:firstLine="480"/>
        <w:rPr>
          <w:rFonts w:ascii="宋体" w:hAnsi="宋体" w:cs="宋体"/>
          <w:sz w:val="24"/>
        </w:rPr>
      </w:pPr>
      <w:r w:rsidRPr="00834B01">
        <w:rPr>
          <w:rFonts w:ascii="宋体" w:hAnsi="宋体" w:cs="宋体" w:hint="eastAsia"/>
          <w:sz w:val="24"/>
        </w:rPr>
        <w:t xml:space="preserve">开户银行：中国银行海口琼山支行蓝天西路支行（如果汇款时搜索不到蓝天西路支行，可以直接选择海口琼山支行）       </w:t>
      </w:r>
    </w:p>
    <w:p w14:paraId="1E74896D" w14:textId="77777777" w:rsidR="00D63BC5" w:rsidRPr="00834B01" w:rsidRDefault="0091566F">
      <w:pPr>
        <w:adjustRightInd w:val="0"/>
        <w:snapToGrid w:val="0"/>
        <w:spacing w:line="360" w:lineRule="auto"/>
        <w:ind w:firstLineChars="200" w:firstLine="480"/>
        <w:rPr>
          <w:rFonts w:ascii="宋体" w:hAnsi="宋体" w:cs="宋体"/>
          <w:sz w:val="24"/>
        </w:rPr>
      </w:pPr>
      <w:r w:rsidRPr="00834B01">
        <w:rPr>
          <w:rFonts w:ascii="宋体" w:hAnsi="宋体" w:cs="宋体" w:hint="eastAsia"/>
          <w:sz w:val="24"/>
        </w:rPr>
        <w:t>银行帐号：266255028427</w:t>
      </w:r>
    </w:p>
    <w:p w14:paraId="77C8D6FD"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sz w:val="24"/>
        </w:rPr>
        <w:t>财务联系电话：0898-66737260</w:t>
      </w:r>
    </w:p>
    <w:p w14:paraId="6EEC912F"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（三）供应商应准备一份正本和三份副本，并在每一份“响应文件”上要明确注明“正本”或“副本”字样。</w:t>
      </w:r>
    </w:p>
    <w:p w14:paraId="048A99DC"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（四）供应商应将“响应文件”胶装成册。为了方便开标、评标，供应商应将“响应文件”的 “正本”的“报价一览表和规格响应表”打印一份（以包为单位）单独密封于一小信封内，并在该信封上标明“报价一览表”等字样，然后再装入“响应文件”正本的密封袋中。</w:t>
      </w:r>
    </w:p>
    <w:p w14:paraId="543D420C"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（五）采购人不接受有任何选择的报价。</w:t>
      </w:r>
    </w:p>
    <w:p w14:paraId="4D1B97E2"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（六）采购信息查询：海南省教学仪器设备招标中心有限公司http://www.hainjy.com/</w:t>
      </w:r>
    </w:p>
    <w:p w14:paraId="369E848E" w14:textId="77777777" w:rsidR="00D63BC5" w:rsidRPr="00834B01" w:rsidRDefault="0091566F">
      <w:pPr>
        <w:adjustRightInd w:val="0"/>
        <w:snapToGrid w:val="0"/>
        <w:spacing w:line="360" w:lineRule="auto"/>
        <w:ind w:firstLineChars="200" w:firstLine="482"/>
        <w:rPr>
          <w:rFonts w:ascii="宋体" w:hAnsi="宋体" w:cs="宋体"/>
          <w:b/>
          <w:kern w:val="0"/>
          <w:sz w:val="24"/>
        </w:rPr>
      </w:pPr>
      <w:bookmarkStart w:id="45" w:name="_Toc28359095"/>
      <w:bookmarkStart w:id="46" w:name="_Toc28359018"/>
      <w:bookmarkStart w:id="47" w:name="_Toc35393805"/>
      <w:bookmarkStart w:id="48" w:name="_Toc35393636"/>
      <w:r w:rsidRPr="00834B01">
        <w:rPr>
          <w:rFonts w:ascii="宋体" w:hAnsi="宋体" w:cs="宋体" w:hint="eastAsia"/>
          <w:b/>
          <w:kern w:val="0"/>
          <w:sz w:val="24"/>
        </w:rPr>
        <w:t>七、凡对本次采购提出询问，请按</w:t>
      </w:r>
      <w:r w:rsidRPr="00834B01">
        <w:rPr>
          <w:rFonts w:ascii="宋体" w:hAnsi="宋体" w:cs="宋体"/>
          <w:b/>
          <w:kern w:val="0"/>
          <w:sz w:val="24"/>
        </w:rPr>
        <w:t>以下方式</w:t>
      </w:r>
      <w:r w:rsidRPr="00834B01">
        <w:rPr>
          <w:rFonts w:ascii="宋体" w:hAnsi="宋体" w:cs="宋体" w:hint="eastAsia"/>
          <w:b/>
          <w:kern w:val="0"/>
          <w:sz w:val="24"/>
        </w:rPr>
        <w:t>联系。</w:t>
      </w:r>
      <w:bookmarkEnd w:id="45"/>
      <w:bookmarkEnd w:id="46"/>
      <w:bookmarkEnd w:id="47"/>
      <w:bookmarkEnd w:id="48"/>
    </w:p>
    <w:p w14:paraId="7A50120D" w14:textId="77777777" w:rsidR="00D63BC5" w:rsidRPr="00834B01" w:rsidRDefault="0091566F">
      <w:pPr>
        <w:adjustRightInd w:val="0"/>
        <w:snapToGrid w:val="0"/>
        <w:spacing w:line="360" w:lineRule="auto"/>
        <w:ind w:firstLineChars="200" w:firstLine="480"/>
        <w:rPr>
          <w:rFonts w:ascii="宋体" w:hAnsi="宋体" w:cs="宋体"/>
          <w:kern w:val="0"/>
          <w:sz w:val="24"/>
        </w:rPr>
      </w:pPr>
      <w:bookmarkStart w:id="49" w:name="_Toc28359019"/>
      <w:bookmarkStart w:id="50" w:name="_Toc35393637"/>
      <w:bookmarkStart w:id="51" w:name="_Toc35393806"/>
      <w:bookmarkStart w:id="52" w:name="_Toc28359096"/>
      <w:r w:rsidRPr="00834B01">
        <w:rPr>
          <w:rFonts w:ascii="宋体" w:hAnsi="宋体" w:cs="宋体" w:hint="eastAsia"/>
          <w:kern w:val="0"/>
          <w:sz w:val="24"/>
        </w:rPr>
        <w:t>1.采购人信息</w:t>
      </w:r>
      <w:bookmarkEnd w:id="49"/>
      <w:bookmarkEnd w:id="50"/>
      <w:bookmarkEnd w:id="51"/>
      <w:bookmarkEnd w:id="52"/>
    </w:p>
    <w:p w14:paraId="6CD16E16"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名    称：　海南师范大学附属小学</w:t>
      </w:r>
    </w:p>
    <w:p w14:paraId="39793B74"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地    址：　海口市琼山区龙昆南路</w:t>
      </w:r>
    </w:p>
    <w:p w14:paraId="7AEA958C"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联系方式：　0898-</w:t>
      </w:r>
      <w:bookmarkStart w:id="53" w:name="_Toc35393638"/>
      <w:bookmarkStart w:id="54" w:name="_Toc28359097"/>
      <w:bookmarkStart w:id="55" w:name="_Toc35393807"/>
      <w:bookmarkStart w:id="56" w:name="_Toc28359020"/>
      <w:r w:rsidRPr="00834B01">
        <w:rPr>
          <w:rFonts w:ascii="宋体" w:hAnsi="宋体" w:cs="宋体" w:hint="eastAsia"/>
          <w:kern w:val="0"/>
          <w:sz w:val="24"/>
        </w:rPr>
        <w:t>65803602</w:t>
      </w:r>
    </w:p>
    <w:p w14:paraId="147815D8"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2.采购代理机构信息</w:t>
      </w:r>
      <w:bookmarkEnd w:id="53"/>
      <w:bookmarkEnd w:id="54"/>
      <w:bookmarkEnd w:id="55"/>
      <w:bookmarkEnd w:id="56"/>
    </w:p>
    <w:p w14:paraId="5DEACE38"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 xml:space="preserve">名    称：　海南省教学仪器设备招标中心有限公司　　</w:t>
      </w:r>
    </w:p>
    <w:p w14:paraId="13F61084" w14:textId="77777777" w:rsidR="00D63BC5" w:rsidRPr="00834B01" w:rsidRDefault="0091566F">
      <w:pPr>
        <w:adjustRightInd w:val="0"/>
        <w:snapToGrid w:val="0"/>
        <w:spacing w:line="360" w:lineRule="auto"/>
        <w:ind w:firstLineChars="200" w:firstLine="480"/>
        <w:rPr>
          <w:rFonts w:ascii="宋体" w:hAnsi="宋体" w:cs="宋体"/>
          <w:kern w:val="0"/>
          <w:sz w:val="24"/>
        </w:rPr>
      </w:pPr>
      <w:proofErr w:type="gramStart"/>
      <w:r w:rsidRPr="00834B01">
        <w:rPr>
          <w:rFonts w:ascii="宋体" w:hAnsi="宋体" w:cs="宋体" w:hint="eastAsia"/>
          <w:kern w:val="0"/>
          <w:sz w:val="24"/>
        </w:rPr>
        <w:t>地　　址</w:t>
      </w:r>
      <w:proofErr w:type="gramEnd"/>
      <w:r w:rsidRPr="00834B01">
        <w:rPr>
          <w:rFonts w:ascii="宋体" w:hAnsi="宋体" w:cs="宋体" w:hint="eastAsia"/>
          <w:kern w:val="0"/>
          <w:sz w:val="24"/>
        </w:rPr>
        <w:t xml:space="preserve">：　海南省海口市蓝天路2-8号　　</w:t>
      </w:r>
    </w:p>
    <w:p w14:paraId="61E44715" w14:textId="77777777" w:rsidR="00D63BC5" w:rsidRPr="00834B01" w:rsidRDefault="0091566F">
      <w:pPr>
        <w:spacing w:line="360" w:lineRule="auto"/>
        <w:ind w:firstLineChars="200" w:firstLine="480"/>
        <w:rPr>
          <w:rFonts w:ascii="宋体" w:hAnsi="宋体"/>
          <w:kern w:val="0"/>
          <w:sz w:val="28"/>
          <w:szCs w:val="28"/>
        </w:rPr>
      </w:pPr>
      <w:r w:rsidRPr="00834B01">
        <w:rPr>
          <w:rFonts w:ascii="宋体" w:hAnsi="宋体" w:cs="宋体" w:hint="eastAsia"/>
          <w:kern w:val="0"/>
          <w:sz w:val="24"/>
        </w:rPr>
        <w:t>联系方式：　0898-66779294</w:t>
      </w:r>
    </w:p>
    <w:p w14:paraId="0D87D423"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3.项目联系方式</w:t>
      </w:r>
    </w:p>
    <w:p w14:paraId="2EE1FE95"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项目联系人：何小姐</w:t>
      </w:r>
    </w:p>
    <w:p w14:paraId="2EF078FD" w14:textId="77777777" w:rsidR="00D63BC5" w:rsidRPr="00834B01" w:rsidRDefault="0091566F">
      <w:pPr>
        <w:adjustRightInd w:val="0"/>
        <w:snapToGrid w:val="0"/>
        <w:spacing w:line="360" w:lineRule="auto"/>
        <w:ind w:firstLineChars="200" w:firstLine="480"/>
        <w:rPr>
          <w:rFonts w:ascii="宋体" w:hAnsi="宋体" w:cs="宋体"/>
          <w:kern w:val="0"/>
          <w:sz w:val="24"/>
        </w:rPr>
      </w:pPr>
      <w:r w:rsidRPr="00834B01">
        <w:rPr>
          <w:rFonts w:ascii="宋体" w:hAnsi="宋体" w:cs="宋体" w:hint="eastAsia"/>
          <w:kern w:val="0"/>
          <w:sz w:val="24"/>
        </w:rPr>
        <w:t>电    话：0898-66779294</w:t>
      </w:r>
    </w:p>
    <w:p w14:paraId="253DE553" w14:textId="77777777" w:rsidR="00075770" w:rsidRPr="00834B01" w:rsidRDefault="00075770">
      <w:pPr>
        <w:adjustRightInd w:val="0"/>
        <w:snapToGrid w:val="0"/>
        <w:spacing w:line="360" w:lineRule="auto"/>
        <w:ind w:firstLineChars="200" w:firstLine="480"/>
        <w:rPr>
          <w:rFonts w:ascii="宋体" w:hAnsi="宋体" w:cs="宋体"/>
          <w:kern w:val="0"/>
          <w:sz w:val="24"/>
        </w:rPr>
      </w:pPr>
    </w:p>
    <w:p w14:paraId="7A2AEA42" w14:textId="77777777" w:rsidR="00075770" w:rsidRPr="00834B01" w:rsidRDefault="00075770">
      <w:pPr>
        <w:adjustRightInd w:val="0"/>
        <w:snapToGrid w:val="0"/>
        <w:spacing w:line="360" w:lineRule="auto"/>
        <w:ind w:firstLineChars="200" w:firstLine="480"/>
        <w:rPr>
          <w:rFonts w:ascii="宋体" w:hAnsi="宋体" w:cs="宋体"/>
          <w:kern w:val="0"/>
          <w:sz w:val="24"/>
        </w:rPr>
      </w:pPr>
    </w:p>
    <w:p w14:paraId="094B7D7A" w14:textId="77777777" w:rsidR="00075770" w:rsidRPr="00834B01" w:rsidRDefault="00075770">
      <w:pPr>
        <w:adjustRightInd w:val="0"/>
        <w:snapToGrid w:val="0"/>
        <w:spacing w:line="360" w:lineRule="auto"/>
        <w:ind w:firstLineChars="200" w:firstLine="480"/>
        <w:rPr>
          <w:rFonts w:ascii="宋体" w:hAnsi="宋体" w:cs="宋体"/>
          <w:kern w:val="0"/>
          <w:sz w:val="24"/>
        </w:rPr>
      </w:pPr>
    </w:p>
    <w:p w14:paraId="5A5E5A19" w14:textId="77777777" w:rsidR="00D63BC5" w:rsidRPr="00834B01" w:rsidRDefault="0091566F">
      <w:pPr>
        <w:pStyle w:val="ab"/>
        <w:adjustRightInd w:val="0"/>
        <w:snapToGrid w:val="0"/>
        <w:spacing w:after="0" w:line="300" w:lineRule="auto"/>
        <w:ind w:left="0" w:right="0" w:firstLine="0"/>
        <w:jc w:val="center"/>
        <w:rPr>
          <w:b/>
          <w:bCs/>
          <w:sz w:val="32"/>
          <w:szCs w:val="32"/>
        </w:rPr>
      </w:pPr>
      <w:r w:rsidRPr="00834B01">
        <w:rPr>
          <w:rFonts w:hint="eastAsia"/>
          <w:b/>
          <w:bCs/>
          <w:sz w:val="32"/>
          <w:szCs w:val="32"/>
        </w:rPr>
        <w:lastRenderedPageBreak/>
        <w:t>第二部分  竞争性磋商采购项目需求</w:t>
      </w:r>
    </w:p>
    <w:p w14:paraId="70B36944" w14:textId="77777777" w:rsidR="00D63BC5" w:rsidRPr="00834B01" w:rsidRDefault="0091566F">
      <w:pPr>
        <w:spacing w:line="360" w:lineRule="auto"/>
        <w:ind w:firstLineChars="47" w:firstLine="113"/>
        <w:outlineLvl w:val="0"/>
        <w:rPr>
          <w:rFonts w:ascii="宋体" w:hAnsi="宋体"/>
          <w:b/>
          <w:kern w:val="0"/>
          <w:sz w:val="32"/>
          <w:shd w:val="clear" w:color="auto" w:fill="FFFFFF"/>
        </w:rPr>
      </w:pPr>
      <w:bookmarkStart w:id="57" w:name="_Toc373100977"/>
      <w:r w:rsidRPr="00834B01">
        <w:rPr>
          <w:rFonts w:hAnsi="宋体"/>
          <w:b/>
          <w:sz w:val="24"/>
          <w:shd w:val="clear" w:color="auto" w:fill="FFFFFF"/>
        </w:rPr>
        <w:t>一、</w:t>
      </w:r>
      <w:bookmarkEnd w:id="57"/>
      <w:r w:rsidRPr="00834B01">
        <w:rPr>
          <w:rFonts w:ascii="宋体" w:hAnsi="宋体" w:cs="宋体" w:hint="eastAsia"/>
          <w:b/>
          <w:kern w:val="0"/>
          <w:sz w:val="24"/>
        </w:rPr>
        <w:t>竞争性磋商供应商</w:t>
      </w:r>
      <w:r w:rsidRPr="00834B01">
        <w:rPr>
          <w:rFonts w:ascii="宋体" w:hAnsi="宋体" w:hint="eastAsia"/>
          <w:b/>
          <w:kern w:val="24"/>
          <w:sz w:val="24"/>
          <w:shd w:val="clear" w:color="auto" w:fill="FFFFFF"/>
        </w:rPr>
        <w:t>须知前附表</w:t>
      </w:r>
    </w:p>
    <w:tbl>
      <w:tblPr>
        <w:tblW w:w="94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14"/>
        <w:gridCol w:w="2914"/>
        <w:gridCol w:w="5670"/>
      </w:tblGrid>
      <w:tr w:rsidR="00834B01" w:rsidRPr="00834B01" w14:paraId="24148FB5" w14:textId="77777777">
        <w:trPr>
          <w:trHeight w:val="311"/>
          <w:tblHeader/>
          <w:jc w:val="center"/>
        </w:trPr>
        <w:tc>
          <w:tcPr>
            <w:tcW w:w="914" w:type="dxa"/>
            <w:vAlign w:val="center"/>
          </w:tcPr>
          <w:p w14:paraId="2DDA3D08" w14:textId="77777777" w:rsidR="00D63BC5" w:rsidRPr="00834B01" w:rsidRDefault="0091566F">
            <w:pPr>
              <w:pStyle w:val="aff4"/>
              <w:spacing w:line="500" w:lineRule="exact"/>
              <w:ind w:left="9" w:firstLine="0"/>
              <w:jc w:val="center"/>
              <w:rPr>
                <w:rFonts w:ascii="宋体" w:hAnsi="宋体"/>
                <w:sz w:val="24"/>
                <w:szCs w:val="24"/>
                <w:shd w:val="clear" w:color="auto" w:fill="FFFFFF"/>
                <w:lang w:val="zh-CN"/>
              </w:rPr>
            </w:pPr>
            <w:r w:rsidRPr="00834B01">
              <w:rPr>
                <w:rFonts w:ascii="宋体" w:hAnsi="宋体" w:hint="eastAsia"/>
                <w:sz w:val="24"/>
                <w:szCs w:val="24"/>
                <w:shd w:val="clear" w:color="auto" w:fill="FFFFFF"/>
                <w:lang w:val="zh-CN"/>
              </w:rPr>
              <w:t>序号</w:t>
            </w:r>
          </w:p>
        </w:tc>
        <w:tc>
          <w:tcPr>
            <w:tcW w:w="2914" w:type="dxa"/>
            <w:vAlign w:val="center"/>
          </w:tcPr>
          <w:p w14:paraId="286421F7" w14:textId="77777777" w:rsidR="00D63BC5" w:rsidRPr="00834B01" w:rsidRDefault="0091566F">
            <w:pPr>
              <w:pStyle w:val="aff4"/>
              <w:spacing w:line="500" w:lineRule="exact"/>
              <w:rPr>
                <w:rFonts w:ascii="宋体" w:hAnsi="宋体"/>
                <w:sz w:val="24"/>
                <w:szCs w:val="24"/>
                <w:shd w:val="clear" w:color="auto" w:fill="FFFFFF"/>
                <w:lang w:val="zh-CN"/>
              </w:rPr>
            </w:pPr>
            <w:r w:rsidRPr="00834B01">
              <w:rPr>
                <w:rFonts w:ascii="宋体" w:hAnsi="宋体" w:hint="eastAsia"/>
                <w:sz w:val="24"/>
                <w:szCs w:val="24"/>
                <w:shd w:val="clear" w:color="auto" w:fill="FFFFFF"/>
                <w:lang w:val="zh-CN"/>
              </w:rPr>
              <w:t>条款名称</w:t>
            </w:r>
          </w:p>
        </w:tc>
        <w:tc>
          <w:tcPr>
            <w:tcW w:w="5670" w:type="dxa"/>
            <w:vAlign w:val="center"/>
          </w:tcPr>
          <w:p w14:paraId="2477D434" w14:textId="77777777" w:rsidR="00D63BC5" w:rsidRPr="00834B01" w:rsidRDefault="0091566F" w:rsidP="004D279E">
            <w:pPr>
              <w:pStyle w:val="aff4"/>
              <w:spacing w:line="500" w:lineRule="exact"/>
              <w:ind w:leftChars="272" w:left="571" w:firstLineChars="699" w:firstLine="1678"/>
              <w:rPr>
                <w:rFonts w:ascii="宋体" w:hAnsi="宋体"/>
                <w:sz w:val="24"/>
                <w:szCs w:val="24"/>
                <w:shd w:val="clear" w:color="auto" w:fill="FFFFFF"/>
                <w:lang w:val="zh-CN"/>
              </w:rPr>
            </w:pPr>
            <w:r w:rsidRPr="00834B01">
              <w:rPr>
                <w:rFonts w:ascii="宋体" w:hAnsi="宋体" w:hint="eastAsia"/>
                <w:sz w:val="24"/>
                <w:szCs w:val="24"/>
                <w:shd w:val="clear" w:color="auto" w:fill="FFFFFF"/>
                <w:lang w:val="zh-CN"/>
              </w:rPr>
              <w:t>说明和要求</w:t>
            </w:r>
          </w:p>
        </w:tc>
      </w:tr>
      <w:tr w:rsidR="00834B01" w:rsidRPr="00834B01" w14:paraId="3C1C4F1F" w14:textId="77777777">
        <w:trPr>
          <w:trHeight w:val="311"/>
          <w:tblHeader/>
          <w:jc w:val="center"/>
        </w:trPr>
        <w:tc>
          <w:tcPr>
            <w:tcW w:w="914" w:type="dxa"/>
            <w:vAlign w:val="center"/>
          </w:tcPr>
          <w:p w14:paraId="43D9CACD" w14:textId="77777777" w:rsidR="00D63BC5" w:rsidRPr="00834B01" w:rsidRDefault="0091566F">
            <w:pPr>
              <w:pStyle w:val="aff4"/>
              <w:spacing w:line="500" w:lineRule="exact"/>
              <w:ind w:left="9"/>
              <w:rPr>
                <w:rFonts w:ascii="宋体" w:hAnsi="宋体"/>
                <w:sz w:val="24"/>
                <w:szCs w:val="24"/>
                <w:shd w:val="clear" w:color="auto" w:fill="FFFFFF"/>
                <w:lang w:val="zh-CN"/>
              </w:rPr>
            </w:pPr>
            <w:r w:rsidRPr="00834B01">
              <w:rPr>
                <w:rFonts w:ascii="宋体" w:hAnsi="宋体" w:hint="eastAsia"/>
                <w:sz w:val="24"/>
                <w:szCs w:val="24"/>
                <w:shd w:val="clear" w:color="auto" w:fill="FFFFFF"/>
                <w:lang w:val="zh-CN"/>
              </w:rPr>
              <w:t>1</w:t>
            </w:r>
          </w:p>
        </w:tc>
        <w:tc>
          <w:tcPr>
            <w:tcW w:w="2914" w:type="dxa"/>
            <w:vAlign w:val="center"/>
          </w:tcPr>
          <w:p w14:paraId="1545EF38" w14:textId="77777777" w:rsidR="00D63BC5" w:rsidRPr="00834B01" w:rsidRDefault="0091566F">
            <w:pPr>
              <w:spacing w:line="380" w:lineRule="exact"/>
              <w:jc w:val="center"/>
              <w:rPr>
                <w:rFonts w:ascii="宋体" w:hAnsi="宋体"/>
                <w:kern w:val="0"/>
                <w:sz w:val="24"/>
                <w:shd w:val="clear" w:color="auto" w:fill="FFFFFF"/>
              </w:rPr>
            </w:pPr>
            <w:r w:rsidRPr="00834B01">
              <w:rPr>
                <w:rFonts w:ascii="宋体" w:hAnsi="宋体" w:hint="eastAsia"/>
                <w:sz w:val="24"/>
                <w:shd w:val="clear" w:color="auto" w:fill="FFFFFF"/>
                <w:lang w:val="zh-CN"/>
              </w:rPr>
              <w:t>项目预算</w:t>
            </w:r>
          </w:p>
        </w:tc>
        <w:tc>
          <w:tcPr>
            <w:tcW w:w="5670" w:type="dxa"/>
            <w:vAlign w:val="center"/>
          </w:tcPr>
          <w:p w14:paraId="36F6FB88" w14:textId="77777777" w:rsidR="00D63BC5" w:rsidRPr="00834B01" w:rsidRDefault="0091566F" w:rsidP="004D279E">
            <w:pPr>
              <w:adjustRightInd w:val="0"/>
              <w:snapToGrid w:val="0"/>
              <w:spacing w:line="360" w:lineRule="auto"/>
              <w:rPr>
                <w:rFonts w:ascii="宋体" w:hAnsi="宋体" w:cs="宋体"/>
                <w:kern w:val="0"/>
                <w:sz w:val="24"/>
                <w:shd w:val="clear" w:color="auto" w:fill="FFFFFF"/>
              </w:rPr>
            </w:pPr>
            <w:r w:rsidRPr="00834B01">
              <w:rPr>
                <w:rFonts w:ascii="宋体" w:hAnsi="宋体" w:hint="eastAsia"/>
                <w:sz w:val="24"/>
                <w:shd w:val="clear" w:color="auto" w:fill="FFFFFF"/>
                <w:lang w:val="zh-CN"/>
              </w:rPr>
              <w:t>预算总金额：250,920.00元（A包：考试命题服务87960.00元；B包：考</w:t>
            </w:r>
            <w:proofErr w:type="gramStart"/>
            <w:r w:rsidRPr="00834B01">
              <w:rPr>
                <w:rFonts w:ascii="宋体" w:hAnsi="宋体" w:hint="eastAsia"/>
                <w:sz w:val="24"/>
                <w:shd w:val="clear" w:color="auto" w:fill="FFFFFF"/>
                <w:lang w:val="zh-CN"/>
              </w:rPr>
              <w:t>务</w:t>
            </w:r>
            <w:proofErr w:type="gramEnd"/>
            <w:r w:rsidRPr="00834B01">
              <w:rPr>
                <w:rFonts w:ascii="宋体" w:hAnsi="宋体" w:hint="eastAsia"/>
                <w:sz w:val="24"/>
                <w:shd w:val="clear" w:color="auto" w:fill="FFFFFF"/>
                <w:lang w:val="zh-CN"/>
              </w:rPr>
              <w:t>服务162960.00元）</w:t>
            </w:r>
          </w:p>
        </w:tc>
      </w:tr>
      <w:tr w:rsidR="00834B01" w:rsidRPr="00834B01" w14:paraId="1235D98F" w14:textId="77777777">
        <w:trPr>
          <w:trHeight w:val="746"/>
          <w:jc w:val="center"/>
        </w:trPr>
        <w:tc>
          <w:tcPr>
            <w:tcW w:w="914" w:type="dxa"/>
            <w:vAlign w:val="center"/>
          </w:tcPr>
          <w:p w14:paraId="25143360" w14:textId="77777777" w:rsidR="00D63BC5" w:rsidRPr="00834B01" w:rsidRDefault="0091566F">
            <w:pPr>
              <w:pStyle w:val="aff4"/>
              <w:spacing w:line="500" w:lineRule="exact"/>
              <w:ind w:left="9"/>
              <w:rPr>
                <w:rFonts w:ascii="宋体" w:hAnsi="宋体"/>
                <w:sz w:val="24"/>
                <w:szCs w:val="24"/>
                <w:shd w:val="clear" w:color="auto" w:fill="FFFFFF"/>
                <w:lang w:val="zh-CN"/>
              </w:rPr>
            </w:pPr>
            <w:r w:rsidRPr="00834B01">
              <w:rPr>
                <w:rFonts w:ascii="宋体" w:hAnsi="宋体" w:hint="eastAsia"/>
                <w:sz w:val="24"/>
                <w:szCs w:val="24"/>
                <w:shd w:val="clear" w:color="auto" w:fill="FFFFFF"/>
                <w:lang w:val="zh-CN"/>
              </w:rPr>
              <w:t>2</w:t>
            </w:r>
          </w:p>
        </w:tc>
        <w:tc>
          <w:tcPr>
            <w:tcW w:w="2914" w:type="dxa"/>
            <w:vAlign w:val="center"/>
          </w:tcPr>
          <w:p w14:paraId="1303BEEC" w14:textId="77777777" w:rsidR="00D63BC5" w:rsidRPr="00834B01" w:rsidRDefault="0091566F">
            <w:pPr>
              <w:spacing w:line="500" w:lineRule="exact"/>
              <w:jc w:val="center"/>
              <w:rPr>
                <w:rFonts w:ascii="宋体" w:hAnsi="宋体"/>
                <w:kern w:val="0"/>
                <w:sz w:val="24"/>
                <w:shd w:val="clear" w:color="auto" w:fill="FFFFFF"/>
                <w:lang w:val="zh-CN"/>
              </w:rPr>
            </w:pPr>
            <w:r w:rsidRPr="00834B01">
              <w:rPr>
                <w:rFonts w:ascii="宋体" w:hAnsi="宋体" w:hint="eastAsia"/>
                <w:kern w:val="0"/>
                <w:sz w:val="24"/>
                <w:shd w:val="clear" w:color="auto" w:fill="FFFFFF"/>
                <w:lang w:val="zh-CN"/>
              </w:rPr>
              <w:t>是否接受进口产品</w:t>
            </w:r>
          </w:p>
        </w:tc>
        <w:tc>
          <w:tcPr>
            <w:tcW w:w="5670" w:type="dxa"/>
            <w:vAlign w:val="center"/>
          </w:tcPr>
          <w:p w14:paraId="11C01D6F" w14:textId="77777777" w:rsidR="00D63BC5" w:rsidRPr="00834B01" w:rsidRDefault="0091566F">
            <w:pPr>
              <w:spacing w:line="440" w:lineRule="exact"/>
              <w:ind w:firstLineChars="100" w:firstLine="240"/>
              <w:jc w:val="left"/>
              <w:rPr>
                <w:rFonts w:ascii="宋体" w:hAnsi="宋体" w:cs="宋体"/>
                <w:kern w:val="0"/>
                <w:sz w:val="24"/>
                <w:shd w:val="clear" w:color="auto" w:fill="FFFFFF"/>
                <w:lang w:val="zh-CN"/>
              </w:rPr>
            </w:pPr>
            <w:r w:rsidRPr="00834B01">
              <w:rPr>
                <w:rFonts w:ascii="宋体" w:hAnsi="宋体" w:cs="宋体" w:hint="eastAsia"/>
                <w:kern w:val="0"/>
                <w:sz w:val="24"/>
                <w:shd w:val="clear" w:color="auto" w:fill="FFFFFF"/>
                <w:lang w:val="zh-CN"/>
              </w:rPr>
              <w:t>接受（）    不接受（√）</w:t>
            </w:r>
          </w:p>
        </w:tc>
      </w:tr>
      <w:tr w:rsidR="00834B01" w:rsidRPr="00834B01" w14:paraId="5318CB61" w14:textId="77777777">
        <w:trPr>
          <w:trHeight w:val="257"/>
          <w:jc w:val="center"/>
        </w:trPr>
        <w:tc>
          <w:tcPr>
            <w:tcW w:w="914" w:type="dxa"/>
            <w:vAlign w:val="center"/>
          </w:tcPr>
          <w:p w14:paraId="36E7F933" w14:textId="77777777" w:rsidR="00D63BC5" w:rsidRPr="00834B01" w:rsidRDefault="0091566F" w:rsidP="004D279E">
            <w:pPr>
              <w:pStyle w:val="aff4"/>
              <w:spacing w:line="500" w:lineRule="exact"/>
              <w:ind w:leftChars="4" w:left="8" w:firstLineChars="249" w:firstLine="598"/>
              <w:rPr>
                <w:rFonts w:ascii="宋体" w:hAnsi="宋体"/>
                <w:sz w:val="24"/>
                <w:szCs w:val="24"/>
                <w:shd w:val="clear" w:color="auto" w:fill="FFFFFF"/>
                <w:lang w:val="zh-CN"/>
              </w:rPr>
            </w:pPr>
            <w:r w:rsidRPr="00834B01">
              <w:rPr>
                <w:rFonts w:ascii="宋体" w:hAnsi="宋体" w:hint="eastAsia"/>
                <w:sz w:val="24"/>
                <w:szCs w:val="24"/>
                <w:shd w:val="clear" w:color="auto" w:fill="FFFFFF"/>
                <w:lang w:val="zh-CN"/>
              </w:rPr>
              <w:t>3</w:t>
            </w:r>
          </w:p>
        </w:tc>
        <w:tc>
          <w:tcPr>
            <w:tcW w:w="2914" w:type="dxa"/>
            <w:vAlign w:val="center"/>
          </w:tcPr>
          <w:p w14:paraId="7C4FE07B" w14:textId="77777777" w:rsidR="00D63BC5" w:rsidRPr="00834B01" w:rsidRDefault="0091566F">
            <w:pPr>
              <w:spacing w:line="500" w:lineRule="exact"/>
              <w:jc w:val="center"/>
              <w:rPr>
                <w:rFonts w:ascii="宋体" w:hAnsi="宋体"/>
                <w:sz w:val="24"/>
                <w:shd w:val="clear" w:color="auto" w:fill="FFFFFF"/>
              </w:rPr>
            </w:pPr>
            <w:r w:rsidRPr="00834B01">
              <w:rPr>
                <w:rFonts w:ascii="宋体" w:hAnsi="宋体" w:hint="eastAsia"/>
                <w:sz w:val="24"/>
                <w:shd w:val="clear" w:color="auto" w:fill="FFFFFF"/>
              </w:rPr>
              <w:t>标前踏勘现场或/和标前答疑会</w:t>
            </w:r>
          </w:p>
        </w:tc>
        <w:tc>
          <w:tcPr>
            <w:tcW w:w="5670" w:type="dxa"/>
            <w:vAlign w:val="center"/>
          </w:tcPr>
          <w:p w14:paraId="1F63CF6A" w14:textId="77777777" w:rsidR="00D63BC5" w:rsidRPr="00834B01" w:rsidRDefault="0091566F">
            <w:pPr>
              <w:spacing w:line="500" w:lineRule="exact"/>
              <w:ind w:firstLineChars="150" w:firstLine="360"/>
              <w:jc w:val="left"/>
              <w:rPr>
                <w:rFonts w:ascii="宋体" w:hAnsi="宋体" w:cs="宋体"/>
                <w:kern w:val="0"/>
                <w:sz w:val="24"/>
                <w:shd w:val="clear" w:color="auto" w:fill="FFFFFF"/>
                <w:lang w:val="zh-CN"/>
              </w:rPr>
            </w:pPr>
            <w:r w:rsidRPr="00834B01">
              <w:rPr>
                <w:rFonts w:ascii="宋体" w:hAnsi="宋体" w:cs="宋体" w:hint="eastAsia"/>
                <w:kern w:val="0"/>
                <w:sz w:val="24"/>
                <w:shd w:val="clear" w:color="auto" w:fill="FFFFFF"/>
                <w:lang w:val="zh-CN"/>
              </w:rPr>
              <w:t>组织（）   不组织（√）</w:t>
            </w:r>
          </w:p>
        </w:tc>
      </w:tr>
      <w:tr w:rsidR="00834B01" w:rsidRPr="00834B01" w14:paraId="020B941D" w14:textId="77777777">
        <w:trPr>
          <w:trHeight w:val="257"/>
          <w:jc w:val="center"/>
        </w:trPr>
        <w:tc>
          <w:tcPr>
            <w:tcW w:w="914" w:type="dxa"/>
            <w:vAlign w:val="center"/>
          </w:tcPr>
          <w:p w14:paraId="793F3914" w14:textId="77777777" w:rsidR="00D63BC5" w:rsidRPr="00834B01" w:rsidRDefault="0091566F">
            <w:pPr>
              <w:pStyle w:val="aff4"/>
              <w:spacing w:line="500" w:lineRule="exact"/>
              <w:ind w:left="0" w:firstLineChars="200" w:firstLine="480"/>
              <w:rPr>
                <w:rFonts w:ascii="宋体" w:hAnsi="宋体"/>
                <w:sz w:val="24"/>
                <w:szCs w:val="24"/>
                <w:shd w:val="clear" w:color="auto" w:fill="FFFFFF"/>
                <w:lang w:val="zh-CN"/>
              </w:rPr>
            </w:pPr>
            <w:r w:rsidRPr="00834B01">
              <w:rPr>
                <w:rFonts w:ascii="宋体" w:hAnsi="宋体" w:hint="eastAsia"/>
                <w:sz w:val="24"/>
                <w:szCs w:val="24"/>
                <w:shd w:val="clear" w:color="auto" w:fill="FFFFFF"/>
                <w:lang w:val="zh-CN"/>
              </w:rPr>
              <w:t>4</w:t>
            </w:r>
          </w:p>
        </w:tc>
        <w:tc>
          <w:tcPr>
            <w:tcW w:w="2914" w:type="dxa"/>
            <w:vAlign w:val="center"/>
          </w:tcPr>
          <w:p w14:paraId="097DA33D" w14:textId="77777777" w:rsidR="00D63BC5" w:rsidRPr="00834B01" w:rsidRDefault="0091566F">
            <w:pPr>
              <w:pStyle w:val="aff4"/>
              <w:spacing w:line="500" w:lineRule="exact"/>
              <w:ind w:left="0" w:firstLine="0"/>
              <w:rPr>
                <w:rFonts w:ascii="宋体" w:hAnsi="宋体"/>
                <w:sz w:val="24"/>
                <w:szCs w:val="24"/>
                <w:shd w:val="clear" w:color="auto" w:fill="FFFFFF"/>
              </w:rPr>
            </w:pPr>
            <w:proofErr w:type="gramStart"/>
            <w:r w:rsidRPr="00834B01">
              <w:rPr>
                <w:rFonts w:ascii="宋体" w:hAnsi="宋体" w:hint="eastAsia"/>
                <w:sz w:val="24"/>
                <w:szCs w:val="24"/>
                <w:shd w:val="clear" w:color="auto" w:fill="FFFFFF"/>
                <w:lang w:val="zh-CN"/>
              </w:rPr>
              <w:t>述标和</w:t>
            </w:r>
            <w:proofErr w:type="gramEnd"/>
            <w:r w:rsidRPr="00834B01">
              <w:rPr>
                <w:rFonts w:ascii="宋体" w:hAnsi="宋体" w:hint="eastAsia"/>
                <w:sz w:val="24"/>
                <w:szCs w:val="24"/>
                <w:shd w:val="clear" w:color="auto" w:fill="FFFFFF"/>
                <w:lang w:val="zh-CN"/>
              </w:rPr>
              <w:t>/或产（样）品演（展）示</w:t>
            </w:r>
          </w:p>
        </w:tc>
        <w:tc>
          <w:tcPr>
            <w:tcW w:w="5670" w:type="dxa"/>
            <w:vAlign w:val="center"/>
          </w:tcPr>
          <w:p w14:paraId="33EC0F16" w14:textId="77777777" w:rsidR="00D63BC5" w:rsidRPr="00834B01" w:rsidRDefault="0091566F">
            <w:pPr>
              <w:widowControl/>
              <w:tabs>
                <w:tab w:val="left" w:pos="425"/>
              </w:tabs>
              <w:spacing w:line="360" w:lineRule="exact"/>
              <w:ind w:firstLineChars="250" w:firstLine="600"/>
              <w:jc w:val="left"/>
              <w:rPr>
                <w:rFonts w:ascii="宋体" w:hAnsi="宋体" w:cs="宋体"/>
                <w:kern w:val="0"/>
                <w:sz w:val="24"/>
                <w:shd w:val="clear" w:color="auto" w:fill="FFFFFF"/>
                <w:lang w:val="zh-CN"/>
              </w:rPr>
            </w:pPr>
            <w:r w:rsidRPr="00834B01">
              <w:rPr>
                <w:rFonts w:ascii="宋体" w:hAnsi="宋体" w:cs="宋体" w:hint="eastAsia"/>
                <w:kern w:val="0"/>
                <w:sz w:val="24"/>
                <w:shd w:val="clear" w:color="auto" w:fill="FFFFFF"/>
                <w:lang w:val="zh-CN"/>
              </w:rPr>
              <w:t>有（）       无（√）</w:t>
            </w:r>
          </w:p>
        </w:tc>
      </w:tr>
      <w:tr w:rsidR="00834B01" w:rsidRPr="00834B01" w14:paraId="55473FA4" w14:textId="77777777">
        <w:trPr>
          <w:trHeight w:val="688"/>
          <w:jc w:val="center"/>
        </w:trPr>
        <w:tc>
          <w:tcPr>
            <w:tcW w:w="914" w:type="dxa"/>
            <w:vAlign w:val="center"/>
          </w:tcPr>
          <w:p w14:paraId="113DDD34" w14:textId="77777777" w:rsidR="00D63BC5" w:rsidRPr="00834B01" w:rsidRDefault="0091566F">
            <w:pPr>
              <w:pStyle w:val="aff4"/>
              <w:spacing w:line="500" w:lineRule="exact"/>
              <w:ind w:left="9"/>
              <w:rPr>
                <w:rFonts w:ascii="宋体" w:hAnsi="宋体"/>
                <w:sz w:val="24"/>
                <w:szCs w:val="24"/>
                <w:shd w:val="clear" w:color="auto" w:fill="FFFFFF"/>
                <w:lang w:val="zh-CN"/>
              </w:rPr>
            </w:pPr>
            <w:r w:rsidRPr="00834B01">
              <w:rPr>
                <w:rFonts w:ascii="宋体" w:hAnsi="宋体" w:hint="eastAsia"/>
                <w:sz w:val="24"/>
                <w:szCs w:val="24"/>
                <w:shd w:val="clear" w:color="auto" w:fill="FFFFFF"/>
                <w:lang w:val="zh-CN"/>
              </w:rPr>
              <w:t>5</w:t>
            </w:r>
          </w:p>
        </w:tc>
        <w:tc>
          <w:tcPr>
            <w:tcW w:w="2914" w:type="dxa"/>
            <w:vAlign w:val="center"/>
          </w:tcPr>
          <w:p w14:paraId="0D5BBE02" w14:textId="77777777" w:rsidR="00D63BC5" w:rsidRPr="00834B01" w:rsidRDefault="0091566F">
            <w:pPr>
              <w:pStyle w:val="aff4"/>
              <w:spacing w:line="500" w:lineRule="exact"/>
              <w:ind w:left="0" w:firstLine="0"/>
              <w:rPr>
                <w:rFonts w:ascii="宋体" w:hAnsi="宋体"/>
                <w:sz w:val="24"/>
                <w:szCs w:val="24"/>
                <w:shd w:val="clear" w:color="auto" w:fill="FFFFFF"/>
                <w:lang w:val="zh-CN"/>
              </w:rPr>
            </w:pPr>
            <w:r w:rsidRPr="00834B01">
              <w:rPr>
                <w:rFonts w:ascii="宋体" w:hAnsi="宋体" w:cs="宋体" w:hint="eastAsia"/>
                <w:kern w:val="0"/>
                <w:sz w:val="24"/>
              </w:rPr>
              <w:t>响应文件</w:t>
            </w:r>
            <w:r w:rsidRPr="00834B01">
              <w:rPr>
                <w:rFonts w:ascii="宋体" w:hAnsi="宋体" w:hint="eastAsia"/>
                <w:sz w:val="24"/>
                <w:szCs w:val="24"/>
                <w:shd w:val="clear" w:color="auto" w:fill="FFFFFF"/>
                <w:lang w:val="zh-CN"/>
              </w:rPr>
              <w:t>有效期</w:t>
            </w:r>
          </w:p>
        </w:tc>
        <w:tc>
          <w:tcPr>
            <w:tcW w:w="5670" w:type="dxa"/>
            <w:vAlign w:val="center"/>
          </w:tcPr>
          <w:p w14:paraId="1394F9FE" w14:textId="77777777" w:rsidR="00D63BC5" w:rsidRPr="00834B01" w:rsidRDefault="0091566F">
            <w:pPr>
              <w:pStyle w:val="aff4"/>
              <w:spacing w:line="360" w:lineRule="exact"/>
              <w:jc w:val="left"/>
              <w:rPr>
                <w:rFonts w:ascii="宋体" w:hAnsi="宋体" w:cs="宋体"/>
                <w:kern w:val="0"/>
                <w:sz w:val="24"/>
                <w:szCs w:val="24"/>
                <w:shd w:val="clear" w:color="auto" w:fill="FFFFFF"/>
                <w:lang w:val="zh-CN"/>
              </w:rPr>
            </w:pPr>
            <w:r w:rsidRPr="00834B01">
              <w:rPr>
                <w:rFonts w:ascii="宋体" w:hAnsi="宋体" w:cs="宋体" w:hint="eastAsia"/>
                <w:kern w:val="0"/>
                <w:sz w:val="24"/>
                <w:szCs w:val="24"/>
                <w:shd w:val="clear" w:color="auto" w:fill="FFFFFF"/>
                <w:lang w:val="zh-CN"/>
              </w:rPr>
              <w:t>自开标之日起90天。</w:t>
            </w:r>
          </w:p>
        </w:tc>
      </w:tr>
      <w:tr w:rsidR="00834B01" w:rsidRPr="00834B01" w14:paraId="75388A25" w14:textId="77777777">
        <w:trPr>
          <w:trHeight w:val="644"/>
          <w:jc w:val="center"/>
        </w:trPr>
        <w:tc>
          <w:tcPr>
            <w:tcW w:w="914" w:type="dxa"/>
            <w:vAlign w:val="center"/>
          </w:tcPr>
          <w:p w14:paraId="29616387" w14:textId="77777777" w:rsidR="00D63BC5" w:rsidRPr="00834B01" w:rsidRDefault="0091566F">
            <w:pPr>
              <w:pStyle w:val="aff4"/>
              <w:spacing w:line="500" w:lineRule="exact"/>
              <w:ind w:left="9"/>
              <w:rPr>
                <w:rFonts w:ascii="宋体" w:hAnsi="宋体"/>
                <w:sz w:val="24"/>
                <w:szCs w:val="24"/>
                <w:shd w:val="clear" w:color="auto" w:fill="FFFFFF"/>
                <w:lang w:val="zh-CN"/>
              </w:rPr>
            </w:pPr>
            <w:r w:rsidRPr="00834B01">
              <w:rPr>
                <w:rFonts w:ascii="宋体" w:hAnsi="宋体" w:hint="eastAsia"/>
                <w:sz w:val="24"/>
                <w:szCs w:val="24"/>
                <w:shd w:val="clear" w:color="auto" w:fill="FFFFFF"/>
                <w:lang w:val="zh-CN"/>
              </w:rPr>
              <w:t>6</w:t>
            </w:r>
          </w:p>
        </w:tc>
        <w:tc>
          <w:tcPr>
            <w:tcW w:w="2914" w:type="dxa"/>
            <w:vAlign w:val="center"/>
          </w:tcPr>
          <w:p w14:paraId="1833E991" w14:textId="77777777" w:rsidR="00D63BC5" w:rsidRPr="00834B01" w:rsidRDefault="0091566F">
            <w:pPr>
              <w:pStyle w:val="aff4"/>
              <w:spacing w:line="500" w:lineRule="exact"/>
              <w:ind w:left="0" w:firstLine="0"/>
              <w:rPr>
                <w:rFonts w:ascii="宋体" w:hAnsi="宋体"/>
                <w:sz w:val="24"/>
                <w:szCs w:val="24"/>
                <w:shd w:val="clear" w:color="auto" w:fill="FFFFFF"/>
                <w:lang w:val="zh-CN"/>
              </w:rPr>
            </w:pPr>
            <w:r w:rsidRPr="00834B01">
              <w:rPr>
                <w:rFonts w:ascii="宋体" w:hAnsi="宋体" w:hint="eastAsia"/>
                <w:sz w:val="24"/>
                <w:szCs w:val="24"/>
                <w:shd w:val="clear" w:color="auto" w:fill="FFFFFF"/>
                <w:lang w:val="zh-CN"/>
              </w:rPr>
              <w:t>响应文件份数</w:t>
            </w:r>
          </w:p>
        </w:tc>
        <w:tc>
          <w:tcPr>
            <w:tcW w:w="5670" w:type="dxa"/>
            <w:vAlign w:val="center"/>
          </w:tcPr>
          <w:p w14:paraId="1A942A02" w14:textId="77777777" w:rsidR="00D63BC5" w:rsidRPr="00834B01" w:rsidRDefault="0091566F">
            <w:pPr>
              <w:pStyle w:val="aff4"/>
              <w:spacing w:line="440" w:lineRule="exact"/>
              <w:ind w:firstLineChars="100" w:firstLine="240"/>
              <w:jc w:val="left"/>
              <w:rPr>
                <w:rFonts w:ascii="宋体" w:hAnsi="宋体" w:cs="宋体"/>
                <w:kern w:val="0"/>
                <w:sz w:val="24"/>
                <w:szCs w:val="24"/>
                <w:shd w:val="clear" w:color="auto" w:fill="FFFFFF"/>
                <w:lang w:val="zh-CN"/>
              </w:rPr>
            </w:pPr>
            <w:r w:rsidRPr="00834B01">
              <w:rPr>
                <w:rFonts w:ascii="宋体" w:hAnsi="宋体" w:cs="宋体" w:hint="eastAsia"/>
                <w:kern w:val="0"/>
                <w:sz w:val="24"/>
                <w:szCs w:val="24"/>
                <w:shd w:val="clear" w:color="auto" w:fill="FFFFFF"/>
                <w:lang w:val="zh-CN"/>
              </w:rPr>
              <w:t>正本  壹 份    副本 叁 份</w:t>
            </w:r>
          </w:p>
          <w:p w14:paraId="411C4965" w14:textId="77777777" w:rsidR="00D63BC5" w:rsidRPr="00834B01" w:rsidRDefault="0091566F">
            <w:pPr>
              <w:pStyle w:val="aff4"/>
              <w:spacing w:line="440" w:lineRule="exact"/>
              <w:ind w:left="0" w:firstLine="0"/>
              <w:jc w:val="left"/>
              <w:rPr>
                <w:rFonts w:ascii="宋体" w:hAnsi="宋体" w:cs="宋体"/>
                <w:kern w:val="0"/>
                <w:sz w:val="18"/>
                <w:szCs w:val="18"/>
                <w:shd w:val="clear" w:color="auto" w:fill="FFFFFF"/>
                <w:lang w:val="zh-CN"/>
              </w:rPr>
            </w:pPr>
            <w:r w:rsidRPr="00834B01">
              <w:rPr>
                <w:rFonts w:ascii="宋体" w:hAnsi="宋体" w:cs="宋体" w:hint="eastAsia"/>
                <w:kern w:val="0"/>
                <w:sz w:val="18"/>
                <w:szCs w:val="18"/>
                <w:shd w:val="clear" w:color="auto" w:fill="FFFFFF"/>
                <w:lang w:val="zh-CN"/>
              </w:rPr>
              <w:t>温馨提示：为了节约能源保护环境，制作响应文件时请双页打印</w:t>
            </w:r>
          </w:p>
        </w:tc>
      </w:tr>
      <w:tr w:rsidR="00834B01" w:rsidRPr="00834B01" w14:paraId="2D1AF00E" w14:textId="77777777">
        <w:trPr>
          <w:trHeight w:val="641"/>
          <w:jc w:val="center"/>
        </w:trPr>
        <w:tc>
          <w:tcPr>
            <w:tcW w:w="914" w:type="dxa"/>
            <w:vAlign w:val="center"/>
          </w:tcPr>
          <w:p w14:paraId="1518A135" w14:textId="77777777" w:rsidR="00D63BC5" w:rsidRPr="00834B01" w:rsidRDefault="0091566F">
            <w:pPr>
              <w:pStyle w:val="a0"/>
              <w:spacing w:line="500" w:lineRule="exact"/>
              <w:ind w:firstLineChars="100" w:firstLine="240"/>
              <w:rPr>
                <w:rFonts w:ascii="宋体" w:hAnsi="宋体"/>
                <w:szCs w:val="24"/>
                <w:shd w:val="clear" w:color="auto" w:fill="FFFFFF"/>
                <w:lang w:val="zh-CN"/>
              </w:rPr>
            </w:pPr>
            <w:r w:rsidRPr="00834B01">
              <w:rPr>
                <w:rFonts w:ascii="宋体" w:hAnsi="宋体" w:hint="eastAsia"/>
                <w:szCs w:val="24"/>
                <w:shd w:val="clear" w:color="auto" w:fill="FFFFFF"/>
                <w:lang w:val="zh-CN"/>
              </w:rPr>
              <w:t>7</w:t>
            </w:r>
          </w:p>
        </w:tc>
        <w:tc>
          <w:tcPr>
            <w:tcW w:w="2914" w:type="dxa"/>
            <w:vAlign w:val="center"/>
          </w:tcPr>
          <w:p w14:paraId="6CED3A27" w14:textId="77777777" w:rsidR="00D63BC5" w:rsidRPr="00834B01" w:rsidRDefault="0091566F">
            <w:pPr>
              <w:pStyle w:val="aff4"/>
              <w:spacing w:line="500" w:lineRule="exact"/>
              <w:ind w:left="0" w:firstLine="0"/>
              <w:rPr>
                <w:rFonts w:ascii="宋体" w:hAnsi="宋体"/>
                <w:sz w:val="24"/>
                <w:szCs w:val="24"/>
                <w:shd w:val="clear" w:color="auto" w:fill="FFFFFF"/>
                <w:lang w:val="zh-CN"/>
              </w:rPr>
            </w:pPr>
            <w:r w:rsidRPr="00834B01">
              <w:rPr>
                <w:rFonts w:ascii="宋体" w:hAnsi="宋体" w:hint="eastAsia"/>
                <w:sz w:val="24"/>
                <w:szCs w:val="24"/>
                <w:shd w:val="clear" w:color="auto" w:fill="FFFFFF"/>
                <w:lang w:val="zh-CN"/>
              </w:rPr>
              <w:t>评审方法</w:t>
            </w:r>
          </w:p>
        </w:tc>
        <w:tc>
          <w:tcPr>
            <w:tcW w:w="5670" w:type="dxa"/>
            <w:vAlign w:val="center"/>
          </w:tcPr>
          <w:p w14:paraId="63DCEA71" w14:textId="77777777" w:rsidR="00D63BC5" w:rsidRPr="00834B01" w:rsidRDefault="0091566F">
            <w:pPr>
              <w:pStyle w:val="aff4"/>
              <w:spacing w:line="400" w:lineRule="exact"/>
              <w:ind w:leftChars="31" w:left="65" w:firstLineChars="50" w:firstLine="120"/>
              <w:jc w:val="left"/>
              <w:rPr>
                <w:rFonts w:ascii="宋体" w:hAnsi="宋体" w:cs="宋体"/>
                <w:kern w:val="0"/>
                <w:sz w:val="24"/>
                <w:szCs w:val="24"/>
                <w:shd w:val="clear" w:color="auto" w:fill="FFFFFF"/>
                <w:lang w:val="zh-CN"/>
              </w:rPr>
            </w:pPr>
            <w:r w:rsidRPr="00834B01">
              <w:rPr>
                <w:rFonts w:ascii="宋体" w:hAnsi="宋体" w:cs="宋体" w:hint="eastAsia"/>
                <w:kern w:val="0"/>
                <w:sz w:val="24"/>
                <w:szCs w:val="24"/>
                <w:shd w:val="clear" w:color="auto" w:fill="FFFFFF"/>
                <w:lang w:val="zh-CN"/>
              </w:rPr>
              <w:t>最低评标价法（） 综合评分法（√）</w:t>
            </w:r>
          </w:p>
        </w:tc>
      </w:tr>
      <w:tr w:rsidR="00834B01" w:rsidRPr="00834B01" w14:paraId="40F9D5BB" w14:textId="77777777">
        <w:trPr>
          <w:trHeight w:val="641"/>
          <w:jc w:val="center"/>
        </w:trPr>
        <w:tc>
          <w:tcPr>
            <w:tcW w:w="914" w:type="dxa"/>
            <w:vAlign w:val="center"/>
          </w:tcPr>
          <w:p w14:paraId="7D781E5A" w14:textId="77777777" w:rsidR="00D63BC5" w:rsidRPr="00834B01" w:rsidRDefault="0091566F">
            <w:pPr>
              <w:pStyle w:val="a0"/>
              <w:spacing w:line="500" w:lineRule="exact"/>
              <w:ind w:firstLineChars="100" w:firstLine="240"/>
              <w:rPr>
                <w:rFonts w:ascii="宋体" w:hAnsi="宋体"/>
                <w:szCs w:val="24"/>
                <w:shd w:val="clear" w:color="auto" w:fill="FFFFFF"/>
                <w:lang w:val="zh-CN"/>
              </w:rPr>
            </w:pPr>
            <w:r w:rsidRPr="00834B01">
              <w:rPr>
                <w:rFonts w:ascii="宋体" w:hAnsi="宋体" w:hint="eastAsia"/>
                <w:szCs w:val="24"/>
                <w:shd w:val="clear" w:color="auto" w:fill="FFFFFF"/>
                <w:lang w:val="zh-CN"/>
              </w:rPr>
              <w:t>8</w:t>
            </w:r>
          </w:p>
        </w:tc>
        <w:tc>
          <w:tcPr>
            <w:tcW w:w="2914" w:type="dxa"/>
            <w:vAlign w:val="center"/>
          </w:tcPr>
          <w:p w14:paraId="043157AA" w14:textId="77777777" w:rsidR="00D63BC5" w:rsidRPr="00834B01" w:rsidRDefault="0091566F">
            <w:pPr>
              <w:pStyle w:val="aff4"/>
              <w:spacing w:line="500" w:lineRule="exact"/>
              <w:ind w:left="0" w:firstLine="0"/>
              <w:rPr>
                <w:rFonts w:ascii="宋体" w:hAnsi="宋体"/>
                <w:sz w:val="24"/>
                <w:szCs w:val="24"/>
                <w:shd w:val="clear" w:color="auto" w:fill="FFFFFF"/>
                <w:lang w:val="zh-CN"/>
              </w:rPr>
            </w:pPr>
            <w:r w:rsidRPr="00834B01">
              <w:rPr>
                <w:rFonts w:ascii="宋体" w:hAnsi="宋体" w:cs="宋体" w:hint="eastAsia"/>
                <w:kern w:val="0"/>
                <w:sz w:val="24"/>
              </w:rPr>
              <w:t>合同履行期限</w:t>
            </w:r>
          </w:p>
        </w:tc>
        <w:tc>
          <w:tcPr>
            <w:tcW w:w="5670" w:type="dxa"/>
            <w:vAlign w:val="center"/>
          </w:tcPr>
          <w:p w14:paraId="73FCB6B3" w14:textId="77777777" w:rsidR="00D63BC5" w:rsidRPr="00834B01" w:rsidRDefault="0091566F">
            <w:pPr>
              <w:pStyle w:val="aff4"/>
              <w:spacing w:line="400" w:lineRule="exact"/>
              <w:ind w:left="0" w:firstLine="0"/>
              <w:jc w:val="left"/>
              <w:rPr>
                <w:rFonts w:ascii="宋体" w:hAnsi="宋体" w:cs="宋体"/>
                <w:kern w:val="0"/>
                <w:sz w:val="24"/>
                <w:szCs w:val="24"/>
                <w:shd w:val="clear" w:color="auto" w:fill="FFFFFF"/>
                <w:lang w:val="zh-CN"/>
              </w:rPr>
            </w:pPr>
            <w:r w:rsidRPr="00834B01">
              <w:rPr>
                <w:rFonts w:ascii="宋体" w:hAnsi="宋体" w:cs="宋体" w:hint="eastAsia"/>
                <w:kern w:val="0"/>
                <w:sz w:val="24"/>
              </w:rPr>
              <w:t>签订合同后30个工作日</w:t>
            </w:r>
          </w:p>
        </w:tc>
      </w:tr>
      <w:tr w:rsidR="00834B01" w:rsidRPr="00834B01" w14:paraId="08BC3C86" w14:textId="77777777">
        <w:trPr>
          <w:trHeight w:val="641"/>
          <w:jc w:val="center"/>
        </w:trPr>
        <w:tc>
          <w:tcPr>
            <w:tcW w:w="914" w:type="dxa"/>
            <w:vAlign w:val="center"/>
          </w:tcPr>
          <w:p w14:paraId="4B894591" w14:textId="77777777" w:rsidR="00D63BC5" w:rsidRPr="00834B01" w:rsidRDefault="0091566F">
            <w:pPr>
              <w:pStyle w:val="a0"/>
              <w:spacing w:line="500" w:lineRule="exact"/>
              <w:ind w:firstLineChars="100" w:firstLine="240"/>
              <w:rPr>
                <w:rFonts w:ascii="宋体" w:hAnsi="宋体"/>
                <w:szCs w:val="24"/>
                <w:shd w:val="clear" w:color="auto" w:fill="FFFFFF"/>
                <w:lang w:val="zh-CN"/>
              </w:rPr>
            </w:pPr>
            <w:r w:rsidRPr="00834B01">
              <w:rPr>
                <w:rFonts w:ascii="宋体" w:hAnsi="宋体" w:hint="eastAsia"/>
                <w:szCs w:val="24"/>
                <w:shd w:val="clear" w:color="auto" w:fill="FFFFFF"/>
                <w:lang w:val="zh-CN"/>
              </w:rPr>
              <w:t>9</w:t>
            </w:r>
          </w:p>
        </w:tc>
        <w:tc>
          <w:tcPr>
            <w:tcW w:w="2914" w:type="dxa"/>
            <w:vAlign w:val="center"/>
          </w:tcPr>
          <w:p w14:paraId="6C3EB553" w14:textId="77777777" w:rsidR="00D63BC5" w:rsidRPr="00834B01" w:rsidRDefault="0091566F">
            <w:pPr>
              <w:pStyle w:val="aff4"/>
              <w:spacing w:line="500" w:lineRule="exact"/>
              <w:ind w:left="0" w:firstLine="0"/>
              <w:rPr>
                <w:rFonts w:ascii="宋体" w:hAnsi="宋体"/>
                <w:sz w:val="24"/>
                <w:szCs w:val="24"/>
                <w:shd w:val="clear" w:color="auto" w:fill="FFFFFF"/>
                <w:lang w:val="zh-CN"/>
              </w:rPr>
            </w:pPr>
            <w:r w:rsidRPr="00834B01">
              <w:rPr>
                <w:rFonts w:ascii="宋体" w:hAnsi="宋体" w:hint="eastAsia"/>
                <w:sz w:val="24"/>
                <w:szCs w:val="24"/>
                <w:shd w:val="clear" w:color="auto" w:fill="FFFFFF"/>
                <w:lang w:val="zh-CN"/>
              </w:rPr>
              <w:t>服务地点</w:t>
            </w:r>
          </w:p>
        </w:tc>
        <w:tc>
          <w:tcPr>
            <w:tcW w:w="5670" w:type="dxa"/>
            <w:vAlign w:val="center"/>
          </w:tcPr>
          <w:p w14:paraId="3CBF0F56" w14:textId="77777777" w:rsidR="00D63BC5" w:rsidRPr="00834B01" w:rsidRDefault="0091566F">
            <w:pPr>
              <w:pStyle w:val="aff4"/>
              <w:spacing w:line="400" w:lineRule="exact"/>
              <w:ind w:left="0" w:firstLine="0"/>
              <w:jc w:val="left"/>
              <w:rPr>
                <w:rFonts w:ascii="宋体" w:hAnsi="宋体"/>
                <w:sz w:val="24"/>
                <w:szCs w:val="24"/>
                <w:shd w:val="clear" w:color="auto" w:fill="FFFFFF"/>
              </w:rPr>
            </w:pPr>
            <w:r w:rsidRPr="00834B01">
              <w:rPr>
                <w:rFonts w:ascii="宋体" w:hAnsi="宋体" w:hint="eastAsia"/>
                <w:sz w:val="24"/>
                <w:szCs w:val="24"/>
                <w:shd w:val="clear" w:color="auto" w:fill="FFFFFF"/>
              </w:rPr>
              <w:t>采购人指定地点</w:t>
            </w:r>
          </w:p>
        </w:tc>
      </w:tr>
      <w:tr w:rsidR="00834B01" w:rsidRPr="00834B01" w14:paraId="4ABBAA3F" w14:textId="77777777">
        <w:trPr>
          <w:trHeight w:val="641"/>
          <w:jc w:val="center"/>
        </w:trPr>
        <w:tc>
          <w:tcPr>
            <w:tcW w:w="914" w:type="dxa"/>
            <w:vAlign w:val="center"/>
          </w:tcPr>
          <w:p w14:paraId="386A91D5" w14:textId="77777777" w:rsidR="00D63BC5" w:rsidRPr="00834B01" w:rsidRDefault="0091566F">
            <w:pPr>
              <w:pStyle w:val="a0"/>
              <w:spacing w:line="500" w:lineRule="exact"/>
              <w:ind w:firstLineChars="100" w:firstLine="240"/>
              <w:rPr>
                <w:rFonts w:ascii="宋体" w:hAnsi="宋体" w:cs="宋体"/>
                <w:kern w:val="0"/>
                <w:szCs w:val="21"/>
              </w:rPr>
            </w:pPr>
            <w:r w:rsidRPr="00834B01">
              <w:rPr>
                <w:rFonts w:ascii="宋体" w:hAnsi="宋体" w:cs="宋体" w:hint="eastAsia"/>
                <w:kern w:val="0"/>
                <w:szCs w:val="21"/>
              </w:rPr>
              <w:t>10</w:t>
            </w:r>
          </w:p>
        </w:tc>
        <w:tc>
          <w:tcPr>
            <w:tcW w:w="2914" w:type="dxa"/>
            <w:vAlign w:val="center"/>
          </w:tcPr>
          <w:p w14:paraId="6B697836" w14:textId="77777777" w:rsidR="00D63BC5" w:rsidRPr="00834B01" w:rsidRDefault="0091566F">
            <w:pPr>
              <w:pStyle w:val="aff4"/>
              <w:spacing w:line="400" w:lineRule="exact"/>
              <w:ind w:left="0" w:firstLine="0"/>
              <w:jc w:val="left"/>
              <w:rPr>
                <w:rFonts w:ascii="宋体" w:hAnsi="宋体" w:cs="宋体"/>
                <w:kern w:val="0"/>
                <w:sz w:val="24"/>
              </w:rPr>
            </w:pPr>
            <w:r w:rsidRPr="00834B01">
              <w:rPr>
                <w:rFonts w:ascii="宋体" w:hAnsi="宋体" w:cs="宋体" w:hint="eastAsia"/>
                <w:kern w:val="0"/>
                <w:sz w:val="24"/>
              </w:rPr>
              <w:t>本项目所属行业</w:t>
            </w:r>
          </w:p>
        </w:tc>
        <w:tc>
          <w:tcPr>
            <w:tcW w:w="5670" w:type="dxa"/>
            <w:vAlign w:val="center"/>
          </w:tcPr>
          <w:p w14:paraId="483595AB" w14:textId="77777777" w:rsidR="00D63BC5" w:rsidRPr="00834B01" w:rsidRDefault="0091566F">
            <w:pPr>
              <w:pStyle w:val="aff4"/>
              <w:spacing w:line="400" w:lineRule="exact"/>
              <w:ind w:left="0" w:firstLine="0"/>
              <w:jc w:val="left"/>
              <w:rPr>
                <w:rFonts w:ascii="宋体" w:hAnsi="宋体" w:cs="宋体"/>
                <w:kern w:val="0"/>
                <w:sz w:val="24"/>
              </w:rPr>
            </w:pPr>
            <w:r w:rsidRPr="00834B01">
              <w:rPr>
                <w:rFonts w:ascii="宋体" w:hAnsi="宋体" w:cs="宋体" w:hint="eastAsia"/>
                <w:kern w:val="0"/>
                <w:sz w:val="24"/>
              </w:rPr>
              <w:t>根据《统计上大中小微型企业划分办法（2017）》，本项目所属行业为其他服务业。</w:t>
            </w:r>
          </w:p>
        </w:tc>
      </w:tr>
      <w:tr w:rsidR="00834B01" w:rsidRPr="00834B01" w14:paraId="4D8863A9" w14:textId="77777777">
        <w:trPr>
          <w:trHeight w:val="641"/>
          <w:jc w:val="center"/>
        </w:trPr>
        <w:tc>
          <w:tcPr>
            <w:tcW w:w="914" w:type="dxa"/>
            <w:vAlign w:val="center"/>
          </w:tcPr>
          <w:p w14:paraId="1C7F06A9" w14:textId="77777777" w:rsidR="00D63BC5" w:rsidRPr="00834B01" w:rsidRDefault="0091566F">
            <w:pPr>
              <w:pStyle w:val="a0"/>
              <w:spacing w:line="500" w:lineRule="exact"/>
              <w:ind w:firstLineChars="100" w:firstLine="240"/>
              <w:rPr>
                <w:rFonts w:ascii="宋体" w:hAnsi="宋体" w:cs="宋体"/>
                <w:kern w:val="0"/>
                <w:szCs w:val="21"/>
              </w:rPr>
            </w:pPr>
            <w:r w:rsidRPr="00834B01">
              <w:rPr>
                <w:rFonts w:ascii="宋体" w:hAnsi="宋体" w:cs="宋体" w:hint="eastAsia"/>
                <w:kern w:val="0"/>
                <w:szCs w:val="21"/>
              </w:rPr>
              <w:t>11</w:t>
            </w:r>
          </w:p>
        </w:tc>
        <w:tc>
          <w:tcPr>
            <w:tcW w:w="2914" w:type="dxa"/>
            <w:vAlign w:val="center"/>
          </w:tcPr>
          <w:p w14:paraId="502F37B8" w14:textId="77777777" w:rsidR="00D63BC5" w:rsidRPr="00834B01" w:rsidRDefault="0091566F">
            <w:pPr>
              <w:pStyle w:val="aff4"/>
              <w:spacing w:line="500" w:lineRule="exact"/>
              <w:ind w:left="0" w:firstLine="0"/>
              <w:rPr>
                <w:rFonts w:ascii="宋体" w:hAnsi="宋体" w:cs="宋体"/>
                <w:kern w:val="0"/>
                <w:sz w:val="24"/>
              </w:rPr>
            </w:pPr>
            <w:r w:rsidRPr="00834B01">
              <w:rPr>
                <w:rFonts w:ascii="宋体" w:hAnsi="宋体" w:cs="宋体" w:hint="eastAsia"/>
                <w:kern w:val="0"/>
                <w:sz w:val="24"/>
              </w:rPr>
              <w:t>备注</w:t>
            </w:r>
          </w:p>
        </w:tc>
        <w:tc>
          <w:tcPr>
            <w:tcW w:w="5670" w:type="dxa"/>
            <w:vAlign w:val="center"/>
          </w:tcPr>
          <w:p w14:paraId="3E795BC5" w14:textId="77777777" w:rsidR="00D63BC5" w:rsidRPr="00834B01" w:rsidRDefault="0091566F">
            <w:pPr>
              <w:pStyle w:val="aff4"/>
              <w:spacing w:line="400" w:lineRule="exact"/>
              <w:ind w:left="0" w:firstLine="0"/>
              <w:jc w:val="left"/>
              <w:rPr>
                <w:rFonts w:ascii="宋体" w:hAnsi="宋体" w:cs="宋体"/>
                <w:kern w:val="0"/>
                <w:sz w:val="24"/>
              </w:rPr>
            </w:pPr>
            <w:r w:rsidRPr="00834B01">
              <w:rPr>
                <w:rFonts w:ascii="宋体" w:hAnsi="宋体" w:cs="宋体" w:hint="eastAsia"/>
                <w:kern w:val="0"/>
                <w:sz w:val="24"/>
              </w:rPr>
              <w:t>1、采购需求中未列明偏差的除特殊订制类货物以外，列明的尺寸、重量及体积允许±5</w:t>
            </w:r>
            <w:r w:rsidRPr="00834B01">
              <w:rPr>
                <w:rFonts w:ascii="宋体" w:hAnsi="宋体" w:cs="宋体"/>
                <w:kern w:val="0"/>
                <w:sz w:val="24"/>
              </w:rPr>
              <w:t>%</w:t>
            </w:r>
            <w:r w:rsidRPr="00834B01">
              <w:rPr>
                <w:rFonts w:ascii="宋体" w:hAnsi="宋体" w:cs="宋体" w:hint="eastAsia"/>
                <w:kern w:val="0"/>
                <w:sz w:val="24"/>
              </w:rPr>
              <w:t>偏差。</w:t>
            </w:r>
          </w:p>
          <w:p w14:paraId="50C26ACF" w14:textId="77777777" w:rsidR="00D63BC5" w:rsidRPr="00834B01" w:rsidRDefault="0091566F">
            <w:pPr>
              <w:pStyle w:val="aff4"/>
              <w:spacing w:line="400" w:lineRule="exact"/>
              <w:ind w:left="0" w:firstLine="0"/>
              <w:jc w:val="left"/>
              <w:rPr>
                <w:rFonts w:ascii="宋体" w:hAnsi="宋体" w:cs="宋体"/>
                <w:kern w:val="0"/>
                <w:sz w:val="24"/>
              </w:rPr>
            </w:pPr>
            <w:r w:rsidRPr="00834B01">
              <w:rPr>
                <w:rFonts w:ascii="宋体" w:hAnsi="宋体" w:cs="宋体" w:hint="eastAsia"/>
                <w:kern w:val="0"/>
                <w:sz w:val="24"/>
              </w:rPr>
              <w:t>2、采购标的物需按照国家相关标准、行业标准、地方标准或者其他标准、规范执行。</w:t>
            </w:r>
          </w:p>
        </w:tc>
      </w:tr>
    </w:tbl>
    <w:p w14:paraId="046429C8"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p>
    <w:p w14:paraId="11A399E7"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p>
    <w:p w14:paraId="4C53E7E4"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p>
    <w:p w14:paraId="49F3FFC7"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p>
    <w:p w14:paraId="30A848FD"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p>
    <w:p w14:paraId="4304E7A1"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p>
    <w:p w14:paraId="2E36DD89" w14:textId="77777777" w:rsidR="00D63BC5" w:rsidRPr="00834B01" w:rsidRDefault="0091566F">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r w:rsidRPr="00834B01">
        <w:rPr>
          <w:rFonts w:ascii="宋体" w:hAnsi="宋体" w:hint="eastAsia"/>
          <w:b/>
          <w:kern w:val="0"/>
          <w:sz w:val="32"/>
        </w:rPr>
        <w:lastRenderedPageBreak/>
        <w:t>A包 采购需求</w:t>
      </w:r>
    </w:p>
    <w:p w14:paraId="09DDA6A4" w14:textId="77777777" w:rsidR="00D63BC5" w:rsidRPr="00834B01" w:rsidRDefault="0091566F">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60" w:lineRule="auto"/>
        <w:ind w:firstLineChars="200" w:firstLine="480"/>
        <w:rPr>
          <w:rFonts w:asciiTheme="minorEastAsia" w:eastAsiaTheme="minorEastAsia" w:hAnsiTheme="minorEastAsia"/>
          <w:b/>
          <w:kern w:val="0"/>
          <w:sz w:val="24"/>
        </w:rPr>
      </w:pPr>
      <w:r w:rsidRPr="00834B01">
        <w:rPr>
          <w:rFonts w:asciiTheme="minorEastAsia" w:eastAsiaTheme="minorEastAsia" w:hAnsiTheme="minorEastAsia" w:cs="宋体" w:hint="eastAsia"/>
          <w:kern w:val="0"/>
          <w:sz w:val="24"/>
        </w:rPr>
        <w:t>教师公开招聘考试属于选拔性的考试，命题必须体现</w:t>
      </w:r>
      <w:proofErr w:type="gramStart"/>
      <w:r w:rsidRPr="00834B01">
        <w:rPr>
          <w:rFonts w:asciiTheme="minorEastAsia" w:eastAsiaTheme="minorEastAsia" w:hAnsiTheme="minorEastAsia" w:cs="宋体" w:hint="eastAsia"/>
          <w:kern w:val="0"/>
          <w:sz w:val="24"/>
        </w:rPr>
        <w:t>出考试</w:t>
      </w:r>
      <w:proofErr w:type="gramEnd"/>
      <w:r w:rsidRPr="00834B01">
        <w:rPr>
          <w:rFonts w:asciiTheme="minorEastAsia" w:eastAsiaTheme="minorEastAsia" w:hAnsiTheme="minorEastAsia" w:cs="宋体" w:hint="eastAsia"/>
          <w:kern w:val="0"/>
          <w:sz w:val="24"/>
        </w:rPr>
        <w:t>内容的专业性、考试题目的科学性、合理性，要能客观地考查出考生对相关知识的掌握，才能使考试更有意义。具体服务材料如下：</w:t>
      </w:r>
    </w:p>
    <w:tbl>
      <w:tblPr>
        <w:tblW w:w="9450" w:type="dxa"/>
        <w:tblLayout w:type="fixed"/>
        <w:tblLook w:val="04A0" w:firstRow="1" w:lastRow="0" w:firstColumn="1" w:lastColumn="0" w:noHBand="0" w:noVBand="1"/>
      </w:tblPr>
      <w:tblGrid>
        <w:gridCol w:w="599"/>
        <w:gridCol w:w="1463"/>
        <w:gridCol w:w="5477"/>
        <w:gridCol w:w="1089"/>
        <w:gridCol w:w="822"/>
      </w:tblGrid>
      <w:tr w:rsidR="00834B01" w:rsidRPr="00834B01" w14:paraId="5DB99D89" w14:textId="77777777">
        <w:trPr>
          <w:trHeight w:val="799"/>
        </w:trPr>
        <w:tc>
          <w:tcPr>
            <w:tcW w:w="20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E9B33" w14:textId="77777777" w:rsidR="00D63BC5" w:rsidRPr="00834B01" w:rsidRDefault="0091566F">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项目名称</w:t>
            </w:r>
          </w:p>
        </w:tc>
        <w:tc>
          <w:tcPr>
            <w:tcW w:w="5477" w:type="dxa"/>
            <w:tcBorders>
              <w:top w:val="single" w:sz="4" w:space="0" w:color="auto"/>
              <w:left w:val="nil"/>
              <w:bottom w:val="single" w:sz="4" w:space="0" w:color="auto"/>
              <w:right w:val="single" w:sz="4" w:space="0" w:color="auto"/>
            </w:tcBorders>
            <w:shd w:val="clear" w:color="auto" w:fill="auto"/>
            <w:vAlign w:val="center"/>
          </w:tcPr>
          <w:p w14:paraId="3DA4C127" w14:textId="77777777" w:rsidR="00D63BC5" w:rsidRPr="00834B01" w:rsidRDefault="0091566F">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项目标准</w:t>
            </w:r>
          </w:p>
        </w:tc>
        <w:tc>
          <w:tcPr>
            <w:tcW w:w="1089" w:type="dxa"/>
            <w:tcBorders>
              <w:top w:val="single" w:sz="4" w:space="0" w:color="auto"/>
              <w:left w:val="nil"/>
              <w:bottom w:val="single" w:sz="4" w:space="0" w:color="auto"/>
              <w:right w:val="single" w:sz="4" w:space="0" w:color="auto"/>
            </w:tcBorders>
            <w:shd w:val="clear" w:color="auto" w:fill="auto"/>
            <w:vAlign w:val="center"/>
          </w:tcPr>
          <w:p w14:paraId="7492D5E6" w14:textId="77777777" w:rsidR="00D63BC5" w:rsidRPr="00834B01" w:rsidRDefault="0091566F">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数量</w:t>
            </w:r>
          </w:p>
        </w:tc>
        <w:tc>
          <w:tcPr>
            <w:tcW w:w="822" w:type="dxa"/>
            <w:tcBorders>
              <w:top w:val="single" w:sz="4" w:space="0" w:color="auto"/>
              <w:left w:val="nil"/>
              <w:bottom w:val="single" w:sz="4" w:space="0" w:color="auto"/>
              <w:right w:val="single" w:sz="4" w:space="0" w:color="auto"/>
            </w:tcBorders>
            <w:shd w:val="clear" w:color="auto" w:fill="auto"/>
            <w:vAlign w:val="center"/>
          </w:tcPr>
          <w:p w14:paraId="4024C580" w14:textId="77777777" w:rsidR="00D63BC5" w:rsidRPr="00834B01" w:rsidRDefault="0091566F">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单位</w:t>
            </w:r>
          </w:p>
        </w:tc>
      </w:tr>
      <w:tr w:rsidR="00834B01" w:rsidRPr="00834B01" w14:paraId="56696E3C" w14:textId="77777777">
        <w:trPr>
          <w:trHeight w:val="900"/>
        </w:trPr>
        <w:tc>
          <w:tcPr>
            <w:tcW w:w="5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DD6909" w14:textId="77777777" w:rsidR="00D63BC5" w:rsidRPr="00834B01" w:rsidRDefault="0091566F">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考核命题要求</w:t>
            </w:r>
          </w:p>
        </w:tc>
        <w:tc>
          <w:tcPr>
            <w:tcW w:w="1463" w:type="dxa"/>
            <w:tcBorders>
              <w:top w:val="single" w:sz="4" w:space="0" w:color="auto"/>
              <w:left w:val="nil"/>
              <w:bottom w:val="single" w:sz="4" w:space="0" w:color="auto"/>
              <w:right w:val="single" w:sz="4" w:space="0" w:color="auto"/>
            </w:tcBorders>
            <w:shd w:val="clear" w:color="auto" w:fill="auto"/>
            <w:vAlign w:val="center"/>
          </w:tcPr>
          <w:p w14:paraId="2D135710" w14:textId="77777777" w:rsidR="00D63BC5" w:rsidRPr="00834B01" w:rsidRDefault="0091566F">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kern w:val="0"/>
                <w:sz w:val="24"/>
              </w:rPr>
              <w:t>考核命题要求</w:t>
            </w:r>
          </w:p>
        </w:tc>
        <w:tc>
          <w:tcPr>
            <w:tcW w:w="5477" w:type="dxa"/>
            <w:tcBorders>
              <w:top w:val="single" w:sz="4" w:space="0" w:color="auto"/>
              <w:left w:val="nil"/>
              <w:bottom w:val="single" w:sz="4" w:space="0" w:color="auto"/>
              <w:right w:val="single" w:sz="4" w:space="0" w:color="auto"/>
            </w:tcBorders>
            <w:shd w:val="clear" w:color="auto" w:fill="auto"/>
            <w:vAlign w:val="center"/>
          </w:tcPr>
          <w:p w14:paraId="59FFBDA7" w14:textId="77777777" w:rsidR="00D63BC5" w:rsidRPr="00834B01" w:rsidRDefault="0091566F">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1.业务能力考核命题：以现行部编本教材为准。</w:t>
            </w:r>
          </w:p>
          <w:p w14:paraId="431B9C64" w14:textId="77777777" w:rsidR="00D63BC5" w:rsidRPr="00834B01" w:rsidRDefault="0091566F">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2.综合素质考核命题：一道结合业务考核答辩题；一道师德师风论述或分析题。</w:t>
            </w:r>
          </w:p>
        </w:tc>
        <w:tc>
          <w:tcPr>
            <w:tcW w:w="1089" w:type="dxa"/>
            <w:tcBorders>
              <w:top w:val="single" w:sz="4" w:space="0" w:color="auto"/>
              <w:left w:val="nil"/>
              <w:bottom w:val="single" w:sz="4" w:space="0" w:color="auto"/>
              <w:right w:val="single" w:sz="4" w:space="0" w:color="auto"/>
            </w:tcBorders>
            <w:shd w:val="clear" w:color="auto" w:fill="auto"/>
            <w:vAlign w:val="center"/>
          </w:tcPr>
          <w:p w14:paraId="154B7150" w14:textId="77777777" w:rsidR="00D63BC5" w:rsidRPr="00834B01" w:rsidRDefault="0091566F">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18</w:t>
            </w:r>
          </w:p>
        </w:tc>
        <w:tc>
          <w:tcPr>
            <w:tcW w:w="822" w:type="dxa"/>
            <w:tcBorders>
              <w:top w:val="single" w:sz="4" w:space="0" w:color="auto"/>
              <w:left w:val="nil"/>
              <w:bottom w:val="single" w:sz="4" w:space="0" w:color="auto"/>
              <w:right w:val="single" w:sz="4" w:space="0" w:color="auto"/>
            </w:tcBorders>
            <w:shd w:val="clear" w:color="auto" w:fill="auto"/>
            <w:vAlign w:val="center"/>
          </w:tcPr>
          <w:p w14:paraId="0A46BA65" w14:textId="77777777" w:rsidR="00D63BC5" w:rsidRPr="00834B01" w:rsidRDefault="0091566F">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套</w:t>
            </w:r>
          </w:p>
        </w:tc>
      </w:tr>
      <w:tr w:rsidR="00834B01" w:rsidRPr="00834B01" w14:paraId="02EF5ADA" w14:textId="77777777">
        <w:trPr>
          <w:trHeight w:val="900"/>
        </w:trPr>
        <w:tc>
          <w:tcPr>
            <w:tcW w:w="59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B6E0D2" w14:textId="77777777" w:rsidR="00D63BC5" w:rsidRPr="00834B01" w:rsidRDefault="00D63BC5">
            <w:pPr>
              <w:widowControl/>
              <w:jc w:val="center"/>
              <w:rPr>
                <w:rFonts w:asciiTheme="minorEastAsia" w:eastAsiaTheme="minorEastAsia" w:hAnsiTheme="minorEastAsia" w:cs="宋体"/>
                <w:kern w:val="0"/>
                <w:sz w:val="24"/>
              </w:rPr>
            </w:pPr>
          </w:p>
        </w:tc>
        <w:tc>
          <w:tcPr>
            <w:tcW w:w="1463" w:type="dxa"/>
            <w:tcBorders>
              <w:top w:val="single" w:sz="4" w:space="0" w:color="auto"/>
              <w:left w:val="nil"/>
              <w:bottom w:val="single" w:sz="4" w:space="0" w:color="auto"/>
              <w:right w:val="single" w:sz="4" w:space="0" w:color="auto"/>
            </w:tcBorders>
            <w:shd w:val="clear" w:color="auto" w:fill="auto"/>
            <w:vAlign w:val="center"/>
          </w:tcPr>
          <w:p w14:paraId="73DB96C7" w14:textId="77777777" w:rsidR="00D63BC5" w:rsidRPr="00834B01" w:rsidRDefault="0091566F">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命题专家要求</w:t>
            </w:r>
          </w:p>
        </w:tc>
        <w:tc>
          <w:tcPr>
            <w:tcW w:w="5477" w:type="dxa"/>
            <w:tcBorders>
              <w:top w:val="single" w:sz="4" w:space="0" w:color="auto"/>
              <w:left w:val="nil"/>
              <w:bottom w:val="single" w:sz="4" w:space="0" w:color="auto"/>
              <w:right w:val="single" w:sz="4" w:space="0" w:color="auto"/>
            </w:tcBorders>
            <w:shd w:val="clear" w:color="auto" w:fill="auto"/>
            <w:vAlign w:val="center"/>
          </w:tcPr>
          <w:p w14:paraId="4A343CDD" w14:textId="77777777" w:rsidR="00D63BC5" w:rsidRPr="00834B01" w:rsidRDefault="0091566F">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聘请与招聘岗位相关的副高以上职称专家进行封闭命题，命制18套题（A卷9套，B卷9套），每个学科1人，共9人。</w:t>
            </w:r>
          </w:p>
        </w:tc>
        <w:tc>
          <w:tcPr>
            <w:tcW w:w="1089" w:type="dxa"/>
            <w:tcBorders>
              <w:top w:val="single" w:sz="4" w:space="0" w:color="auto"/>
              <w:left w:val="nil"/>
              <w:bottom w:val="single" w:sz="4" w:space="0" w:color="auto"/>
              <w:right w:val="single" w:sz="4" w:space="0" w:color="auto"/>
            </w:tcBorders>
            <w:shd w:val="clear" w:color="auto" w:fill="auto"/>
            <w:vAlign w:val="center"/>
          </w:tcPr>
          <w:p w14:paraId="510FCBC4" w14:textId="77777777" w:rsidR="00D63BC5" w:rsidRPr="00834B01" w:rsidRDefault="004D279E">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1</w:t>
            </w:r>
          </w:p>
        </w:tc>
        <w:tc>
          <w:tcPr>
            <w:tcW w:w="822" w:type="dxa"/>
            <w:tcBorders>
              <w:top w:val="single" w:sz="4" w:space="0" w:color="auto"/>
              <w:left w:val="nil"/>
              <w:bottom w:val="single" w:sz="4" w:space="0" w:color="auto"/>
              <w:right w:val="single" w:sz="4" w:space="0" w:color="auto"/>
            </w:tcBorders>
            <w:shd w:val="clear" w:color="auto" w:fill="auto"/>
            <w:vAlign w:val="center"/>
          </w:tcPr>
          <w:p w14:paraId="6609041B" w14:textId="77777777" w:rsidR="00D63BC5" w:rsidRPr="00834B01" w:rsidRDefault="004D279E">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kern w:val="0"/>
                <w:sz w:val="24"/>
              </w:rPr>
              <w:t>项</w:t>
            </w:r>
          </w:p>
        </w:tc>
      </w:tr>
      <w:tr w:rsidR="00834B01" w:rsidRPr="00834B01" w14:paraId="0119D714" w14:textId="77777777">
        <w:trPr>
          <w:trHeight w:val="900"/>
        </w:trPr>
        <w:tc>
          <w:tcPr>
            <w:tcW w:w="599" w:type="dxa"/>
            <w:vMerge/>
            <w:tcBorders>
              <w:top w:val="single" w:sz="4" w:space="0" w:color="auto"/>
              <w:left w:val="single" w:sz="4" w:space="0" w:color="auto"/>
              <w:bottom w:val="single" w:sz="4" w:space="0" w:color="auto"/>
              <w:right w:val="single" w:sz="4" w:space="0" w:color="auto"/>
            </w:tcBorders>
            <w:vAlign w:val="center"/>
          </w:tcPr>
          <w:p w14:paraId="337D04E9" w14:textId="77777777" w:rsidR="004D279E" w:rsidRPr="00834B01" w:rsidRDefault="004D279E">
            <w:pPr>
              <w:widowControl/>
              <w:jc w:val="left"/>
              <w:rPr>
                <w:rFonts w:asciiTheme="minorEastAsia" w:eastAsiaTheme="minorEastAsia" w:hAnsiTheme="minorEastAsia" w:cs="宋体"/>
                <w:kern w:val="0"/>
                <w:sz w:val="24"/>
              </w:rPr>
            </w:pPr>
          </w:p>
        </w:tc>
        <w:tc>
          <w:tcPr>
            <w:tcW w:w="1463" w:type="dxa"/>
            <w:tcBorders>
              <w:top w:val="single" w:sz="4" w:space="0" w:color="auto"/>
              <w:left w:val="nil"/>
              <w:bottom w:val="single" w:sz="4" w:space="0" w:color="auto"/>
              <w:right w:val="single" w:sz="4" w:space="0" w:color="auto"/>
            </w:tcBorders>
            <w:shd w:val="clear" w:color="auto" w:fill="auto"/>
            <w:vAlign w:val="center"/>
          </w:tcPr>
          <w:p w14:paraId="5E321C76" w14:textId="77777777" w:rsidR="004D279E" w:rsidRPr="00834B01" w:rsidRDefault="004D279E">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试卷印刷</w:t>
            </w:r>
          </w:p>
        </w:tc>
        <w:tc>
          <w:tcPr>
            <w:tcW w:w="5477" w:type="dxa"/>
            <w:tcBorders>
              <w:top w:val="single" w:sz="4" w:space="0" w:color="auto"/>
              <w:left w:val="nil"/>
              <w:bottom w:val="single" w:sz="4" w:space="0" w:color="auto"/>
              <w:right w:val="single" w:sz="4" w:space="0" w:color="auto"/>
            </w:tcBorders>
            <w:shd w:val="clear" w:color="auto" w:fill="auto"/>
            <w:vAlign w:val="center"/>
          </w:tcPr>
          <w:p w14:paraId="437AC617" w14:textId="77777777" w:rsidR="004D279E" w:rsidRPr="00834B01" w:rsidRDefault="004D279E">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A B卷每套按照考生人数每人一份。</w:t>
            </w:r>
          </w:p>
          <w:p w14:paraId="580E376C" w14:textId="77777777" w:rsidR="004D279E" w:rsidRPr="00834B01" w:rsidRDefault="004D279E">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业务考核题（上午用）和综合素质考核题（下午在答辩准备环节才能开封启用）分开印刷。</w:t>
            </w:r>
          </w:p>
        </w:tc>
        <w:tc>
          <w:tcPr>
            <w:tcW w:w="1089" w:type="dxa"/>
            <w:tcBorders>
              <w:top w:val="single" w:sz="4" w:space="0" w:color="auto"/>
              <w:left w:val="nil"/>
              <w:bottom w:val="single" w:sz="4" w:space="0" w:color="auto"/>
              <w:right w:val="single" w:sz="4" w:space="0" w:color="auto"/>
            </w:tcBorders>
            <w:shd w:val="clear" w:color="auto" w:fill="auto"/>
            <w:vAlign w:val="center"/>
          </w:tcPr>
          <w:p w14:paraId="3471069F" w14:textId="77777777" w:rsidR="004D279E" w:rsidRPr="00834B01" w:rsidRDefault="004D279E" w:rsidP="004347F1">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1</w:t>
            </w:r>
          </w:p>
        </w:tc>
        <w:tc>
          <w:tcPr>
            <w:tcW w:w="822" w:type="dxa"/>
            <w:tcBorders>
              <w:top w:val="single" w:sz="4" w:space="0" w:color="auto"/>
              <w:left w:val="nil"/>
              <w:bottom w:val="single" w:sz="4" w:space="0" w:color="auto"/>
              <w:right w:val="single" w:sz="4" w:space="0" w:color="auto"/>
            </w:tcBorders>
            <w:shd w:val="clear" w:color="auto" w:fill="auto"/>
            <w:vAlign w:val="center"/>
          </w:tcPr>
          <w:p w14:paraId="6F17DA2D" w14:textId="77777777" w:rsidR="004D279E" w:rsidRPr="00834B01" w:rsidRDefault="004D279E" w:rsidP="004347F1">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kern w:val="0"/>
                <w:sz w:val="24"/>
              </w:rPr>
              <w:t>项</w:t>
            </w:r>
          </w:p>
        </w:tc>
      </w:tr>
      <w:tr w:rsidR="00834B01" w:rsidRPr="00834B01" w14:paraId="7982136D" w14:textId="77777777">
        <w:trPr>
          <w:trHeight w:val="1006"/>
        </w:trPr>
        <w:tc>
          <w:tcPr>
            <w:tcW w:w="599" w:type="dxa"/>
            <w:vMerge/>
            <w:tcBorders>
              <w:top w:val="single" w:sz="4" w:space="0" w:color="auto"/>
              <w:left w:val="single" w:sz="4" w:space="0" w:color="auto"/>
              <w:bottom w:val="single" w:sz="4" w:space="0" w:color="auto"/>
              <w:right w:val="single" w:sz="4" w:space="0" w:color="auto"/>
            </w:tcBorders>
            <w:vAlign w:val="center"/>
          </w:tcPr>
          <w:p w14:paraId="575CCEF0" w14:textId="77777777" w:rsidR="00D63BC5" w:rsidRPr="00834B01" w:rsidRDefault="00D63BC5">
            <w:pPr>
              <w:widowControl/>
              <w:jc w:val="left"/>
              <w:rPr>
                <w:rFonts w:asciiTheme="minorEastAsia" w:eastAsiaTheme="minorEastAsia" w:hAnsiTheme="minorEastAsia" w:cs="宋体"/>
                <w:kern w:val="0"/>
                <w:sz w:val="24"/>
              </w:rPr>
            </w:pPr>
          </w:p>
        </w:tc>
        <w:tc>
          <w:tcPr>
            <w:tcW w:w="1463" w:type="dxa"/>
            <w:tcBorders>
              <w:top w:val="single" w:sz="4" w:space="0" w:color="auto"/>
              <w:left w:val="nil"/>
              <w:bottom w:val="single" w:sz="4" w:space="0" w:color="auto"/>
              <w:right w:val="single" w:sz="4" w:space="0" w:color="auto"/>
            </w:tcBorders>
            <w:shd w:val="clear" w:color="auto" w:fill="auto"/>
            <w:vAlign w:val="center"/>
          </w:tcPr>
          <w:p w14:paraId="1E7BC1A1" w14:textId="77777777" w:rsidR="00D63BC5" w:rsidRPr="00834B01" w:rsidRDefault="0091566F">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试卷保密印刷</w:t>
            </w:r>
          </w:p>
        </w:tc>
        <w:tc>
          <w:tcPr>
            <w:tcW w:w="5477" w:type="dxa"/>
            <w:tcBorders>
              <w:top w:val="single" w:sz="4" w:space="0" w:color="auto"/>
              <w:left w:val="nil"/>
              <w:bottom w:val="single" w:sz="4" w:space="0" w:color="auto"/>
              <w:right w:val="single" w:sz="4" w:space="0" w:color="auto"/>
            </w:tcBorders>
            <w:shd w:val="clear" w:color="auto" w:fill="auto"/>
            <w:vAlign w:val="center"/>
          </w:tcPr>
          <w:p w14:paraId="0CC006C6" w14:textId="77777777" w:rsidR="00D63BC5" w:rsidRPr="00834B01" w:rsidRDefault="0091566F">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命题专家从报到开始，全程封闭。出卷、印刷、试卷封闭全程在监控中。陪同工作人员也要求通讯设施全程关闭。每套试卷按照参加考试人数每人一份印刷密封。</w:t>
            </w:r>
          </w:p>
        </w:tc>
        <w:tc>
          <w:tcPr>
            <w:tcW w:w="1089" w:type="dxa"/>
            <w:tcBorders>
              <w:top w:val="single" w:sz="4" w:space="0" w:color="auto"/>
              <w:left w:val="nil"/>
              <w:bottom w:val="single" w:sz="4" w:space="0" w:color="auto"/>
              <w:right w:val="single" w:sz="4" w:space="0" w:color="auto"/>
            </w:tcBorders>
            <w:shd w:val="clear" w:color="auto" w:fill="auto"/>
            <w:vAlign w:val="center"/>
          </w:tcPr>
          <w:p w14:paraId="3DD07FC5" w14:textId="77777777" w:rsidR="00D63BC5" w:rsidRPr="00834B01" w:rsidRDefault="004D279E">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1</w:t>
            </w:r>
          </w:p>
        </w:tc>
        <w:tc>
          <w:tcPr>
            <w:tcW w:w="822" w:type="dxa"/>
            <w:tcBorders>
              <w:top w:val="single" w:sz="4" w:space="0" w:color="auto"/>
              <w:left w:val="nil"/>
              <w:bottom w:val="single" w:sz="4" w:space="0" w:color="auto"/>
              <w:right w:val="single" w:sz="4" w:space="0" w:color="auto"/>
            </w:tcBorders>
            <w:shd w:val="clear" w:color="auto" w:fill="auto"/>
            <w:vAlign w:val="center"/>
          </w:tcPr>
          <w:p w14:paraId="02C277FF" w14:textId="77777777" w:rsidR="00D63BC5" w:rsidRPr="00834B01" w:rsidRDefault="004D279E">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项</w:t>
            </w:r>
          </w:p>
        </w:tc>
      </w:tr>
      <w:tr w:rsidR="00834B01" w:rsidRPr="00834B01" w14:paraId="3E5A6D62" w14:textId="77777777">
        <w:trPr>
          <w:trHeight w:val="799"/>
        </w:trPr>
        <w:tc>
          <w:tcPr>
            <w:tcW w:w="206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E3039BC" w14:textId="77777777" w:rsidR="00D63BC5" w:rsidRPr="00834B01" w:rsidRDefault="0091566F">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录像影音</w:t>
            </w:r>
          </w:p>
        </w:tc>
        <w:tc>
          <w:tcPr>
            <w:tcW w:w="5477" w:type="dxa"/>
            <w:tcBorders>
              <w:top w:val="nil"/>
              <w:left w:val="nil"/>
              <w:bottom w:val="single" w:sz="4" w:space="0" w:color="auto"/>
              <w:right w:val="single" w:sz="4" w:space="0" w:color="auto"/>
            </w:tcBorders>
            <w:shd w:val="clear" w:color="auto" w:fill="auto"/>
            <w:vAlign w:val="center"/>
          </w:tcPr>
          <w:p w14:paraId="6B239286" w14:textId="77777777" w:rsidR="00D63BC5" w:rsidRPr="00834B01" w:rsidRDefault="0091566F">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包含命题、考核过程、押运等过程中的所有录像影音材料</w:t>
            </w:r>
          </w:p>
        </w:tc>
        <w:tc>
          <w:tcPr>
            <w:tcW w:w="1089" w:type="dxa"/>
            <w:tcBorders>
              <w:top w:val="nil"/>
              <w:left w:val="nil"/>
              <w:bottom w:val="single" w:sz="4" w:space="0" w:color="auto"/>
              <w:right w:val="single" w:sz="4" w:space="0" w:color="auto"/>
            </w:tcBorders>
            <w:shd w:val="clear" w:color="auto" w:fill="auto"/>
            <w:vAlign w:val="center"/>
          </w:tcPr>
          <w:p w14:paraId="4EB9057B" w14:textId="77777777" w:rsidR="00D63BC5" w:rsidRPr="00834B01" w:rsidRDefault="0091566F">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1</w:t>
            </w:r>
          </w:p>
        </w:tc>
        <w:tc>
          <w:tcPr>
            <w:tcW w:w="822" w:type="dxa"/>
            <w:tcBorders>
              <w:top w:val="nil"/>
              <w:left w:val="nil"/>
              <w:bottom w:val="single" w:sz="4" w:space="0" w:color="auto"/>
              <w:right w:val="single" w:sz="4" w:space="0" w:color="auto"/>
            </w:tcBorders>
            <w:shd w:val="clear" w:color="auto" w:fill="auto"/>
            <w:vAlign w:val="center"/>
          </w:tcPr>
          <w:p w14:paraId="2B14219E" w14:textId="77777777" w:rsidR="00D63BC5" w:rsidRPr="00834B01" w:rsidRDefault="004347F1">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件</w:t>
            </w:r>
          </w:p>
        </w:tc>
      </w:tr>
      <w:tr w:rsidR="00D63BC5" w:rsidRPr="00834B01" w14:paraId="6BEE37F4" w14:textId="77777777">
        <w:trPr>
          <w:trHeight w:val="799"/>
        </w:trPr>
        <w:tc>
          <w:tcPr>
            <w:tcW w:w="206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E233147" w14:textId="77777777" w:rsidR="00D63BC5" w:rsidRPr="00834B01" w:rsidRDefault="0091566F">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保密要求</w:t>
            </w:r>
          </w:p>
        </w:tc>
        <w:tc>
          <w:tcPr>
            <w:tcW w:w="7388" w:type="dxa"/>
            <w:gridSpan w:val="3"/>
            <w:tcBorders>
              <w:top w:val="nil"/>
              <w:left w:val="nil"/>
              <w:bottom w:val="single" w:sz="4" w:space="0" w:color="auto"/>
              <w:right w:val="single" w:sz="4" w:space="0" w:color="auto"/>
            </w:tcBorders>
            <w:shd w:val="clear" w:color="auto" w:fill="auto"/>
            <w:vAlign w:val="center"/>
          </w:tcPr>
          <w:p w14:paraId="1726411E" w14:textId="77777777" w:rsidR="00D63BC5" w:rsidRPr="00834B01" w:rsidRDefault="0091566F">
            <w:pPr>
              <w:widowControl/>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试题出题、印刷、押运、监督全程保密。</w:t>
            </w:r>
          </w:p>
          <w:p w14:paraId="319CEAF3" w14:textId="77777777" w:rsidR="00D63BC5" w:rsidRPr="00834B01" w:rsidRDefault="0091566F">
            <w:pPr>
              <w:widowControl/>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要有独立的命题中心→考场→保密室</w:t>
            </w:r>
          </w:p>
        </w:tc>
      </w:tr>
    </w:tbl>
    <w:p w14:paraId="2CE57704"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p>
    <w:p w14:paraId="7A13932A"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p>
    <w:p w14:paraId="5C01B3BC"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p>
    <w:p w14:paraId="48590857" w14:textId="77777777" w:rsidR="00D63BC5" w:rsidRPr="00834B01" w:rsidRDefault="0091566F">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r w:rsidRPr="00834B01">
        <w:rPr>
          <w:rFonts w:ascii="宋体" w:hAnsi="宋体" w:hint="eastAsia"/>
          <w:b/>
          <w:kern w:val="0"/>
          <w:sz w:val="32"/>
        </w:rPr>
        <w:t>B包 采购需求</w:t>
      </w:r>
    </w:p>
    <w:p w14:paraId="1AA1D1AB" w14:textId="77777777" w:rsidR="00D63BC5" w:rsidRPr="00834B01" w:rsidRDefault="0091566F">
      <w:pPr>
        <w:widowControl/>
        <w:spacing w:line="520" w:lineRule="exact"/>
        <w:ind w:firstLineChars="200" w:firstLine="480"/>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成交服务商要准确把握考试形势，</w:t>
      </w:r>
      <w:proofErr w:type="gramStart"/>
      <w:r w:rsidRPr="00834B01">
        <w:rPr>
          <w:rFonts w:asciiTheme="minorEastAsia" w:eastAsiaTheme="minorEastAsia" w:hAnsiTheme="minorEastAsia" w:cs="宋体" w:hint="eastAsia"/>
          <w:kern w:val="0"/>
          <w:sz w:val="24"/>
        </w:rPr>
        <w:t>研判考试</w:t>
      </w:r>
      <w:proofErr w:type="gramEnd"/>
      <w:r w:rsidRPr="00834B01">
        <w:rPr>
          <w:rFonts w:asciiTheme="minorEastAsia" w:eastAsiaTheme="minorEastAsia" w:hAnsiTheme="minorEastAsia" w:cs="宋体" w:hint="eastAsia"/>
          <w:kern w:val="0"/>
          <w:sz w:val="24"/>
        </w:rPr>
        <w:t>工作中发生新的变化、新的要求以及可能出现的问题，认真履职，扎实做好各项考务工作。要抓主抓重，紧盯重点措施和关键环节抓落实，科学有序组织考务工作，抓好试卷保管保密和反高科技作弊工作，坚定不移推行“阳光招考”，严格考场监督监管，严肃考场纪律。具体服务材料如下：</w:t>
      </w:r>
    </w:p>
    <w:tbl>
      <w:tblPr>
        <w:tblW w:w="9747" w:type="dxa"/>
        <w:tblLayout w:type="fixed"/>
        <w:tblLook w:val="04A0" w:firstRow="1" w:lastRow="0" w:firstColumn="1" w:lastColumn="0" w:noHBand="0" w:noVBand="1"/>
      </w:tblPr>
      <w:tblGrid>
        <w:gridCol w:w="827"/>
        <w:gridCol w:w="1368"/>
        <w:gridCol w:w="5499"/>
        <w:gridCol w:w="1090"/>
        <w:gridCol w:w="963"/>
      </w:tblGrid>
      <w:tr w:rsidR="00834B01" w:rsidRPr="00834B01" w14:paraId="093396A7" w14:textId="77777777">
        <w:trPr>
          <w:trHeight w:val="803"/>
        </w:trPr>
        <w:tc>
          <w:tcPr>
            <w:tcW w:w="2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53B5A" w14:textId="77777777" w:rsidR="00D63BC5" w:rsidRPr="00834B01" w:rsidRDefault="0091566F">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项目名称</w:t>
            </w:r>
          </w:p>
        </w:tc>
        <w:tc>
          <w:tcPr>
            <w:tcW w:w="5499" w:type="dxa"/>
            <w:tcBorders>
              <w:top w:val="single" w:sz="4" w:space="0" w:color="auto"/>
              <w:left w:val="nil"/>
              <w:bottom w:val="single" w:sz="4" w:space="0" w:color="auto"/>
              <w:right w:val="single" w:sz="4" w:space="0" w:color="auto"/>
            </w:tcBorders>
            <w:shd w:val="clear" w:color="auto" w:fill="auto"/>
            <w:vAlign w:val="center"/>
          </w:tcPr>
          <w:p w14:paraId="76F2C84E" w14:textId="77777777" w:rsidR="00D63BC5" w:rsidRPr="00834B01" w:rsidRDefault="0091566F">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项目标准</w:t>
            </w:r>
          </w:p>
        </w:tc>
        <w:tc>
          <w:tcPr>
            <w:tcW w:w="1090" w:type="dxa"/>
            <w:tcBorders>
              <w:top w:val="single" w:sz="4" w:space="0" w:color="auto"/>
              <w:left w:val="nil"/>
              <w:bottom w:val="single" w:sz="4" w:space="0" w:color="auto"/>
              <w:right w:val="single" w:sz="4" w:space="0" w:color="auto"/>
            </w:tcBorders>
            <w:shd w:val="clear" w:color="auto" w:fill="auto"/>
            <w:vAlign w:val="center"/>
          </w:tcPr>
          <w:p w14:paraId="5AFB45A8" w14:textId="77777777" w:rsidR="00D63BC5" w:rsidRPr="00834B01" w:rsidRDefault="0091566F">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数量</w:t>
            </w:r>
          </w:p>
        </w:tc>
        <w:tc>
          <w:tcPr>
            <w:tcW w:w="963" w:type="dxa"/>
            <w:tcBorders>
              <w:top w:val="single" w:sz="4" w:space="0" w:color="auto"/>
              <w:left w:val="nil"/>
              <w:bottom w:val="single" w:sz="4" w:space="0" w:color="auto"/>
              <w:right w:val="single" w:sz="4" w:space="0" w:color="auto"/>
            </w:tcBorders>
            <w:shd w:val="clear" w:color="auto" w:fill="auto"/>
            <w:vAlign w:val="center"/>
          </w:tcPr>
          <w:p w14:paraId="74AC1878" w14:textId="77777777" w:rsidR="00D63BC5" w:rsidRPr="00834B01" w:rsidRDefault="0091566F">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单位</w:t>
            </w:r>
          </w:p>
        </w:tc>
      </w:tr>
      <w:tr w:rsidR="00834B01" w:rsidRPr="00834B01" w14:paraId="1735E0E6" w14:textId="77777777">
        <w:trPr>
          <w:trHeight w:val="1020"/>
        </w:trPr>
        <w:tc>
          <w:tcPr>
            <w:tcW w:w="827" w:type="dxa"/>
            <w:tcBorders>
              <w:top w:val="nil"/>
              <w:left w:val="single" w:sz="4" w:space="0" w:color="auto"/>
              <w:bottom w:val="nil"/>
              <w:right w:val="single" w:sz="4" w:space="0" w:color="auto"/>
            </w:tcBorders>
            <w:shd w:val="clear" w:color="auto" w:fill="auto"/>
            <w:vAlign w:val="center"/>
          </w:tcPr>
          <w:p w14:paraId="1B273D3E" w14:textId="77777777" w:rsidR="00D63BC5" w:rsidRPr="00834B01" w:rsidRDefault="0091566F">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lastRenderedPageBreak/>
              <w:t>前期宣发</w:t>
            </w:r>
          </w:p>
        </w:tc>
        <w:tc>
          <w:tcPr>
            <w:tcW w:w="1368" w:type="dxa"/>
            <w:tcBorders>
              <w:top w:val="single" w:sz="4" w:space="0" w:color="auto"/>
              <w:left w:val="nil"/>
              <w:bottom w:val="single" w:sz="4" w:space="0" w:color="auto"/>
              <w:right w:val="single" w:sz="4" w:space="0" w:color="auto"/>
            </w:tcBorders>
            <w:shd w:val="clear" w:color="auto" w:fill="auto"/>
            <w:vAlign w:val="center"/>
          </w:tcPr>
          <w:p w14:paraId="4B652C52" w14:textId="77777777" w:rsidR="00D63BC5" w:rsidRPr="00834B01" w:rsidRDefault="0091566F">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宣传发动</w:t>
            </w:r>
          </w:p>
        </w:tc>
        <w:tc>
          <w:tcPr>
            <w:tcW w:w="5499" w:type="dxa"/>
            <w:tcBorders>
              <w:top w:val="single" w:sz="4" w:space="0" w:color="auto"/>
              <w:left w:val="nil"/>
              <w:bottom w:val="single" w:sz="4" w:space="0" w:color="auto"/>
              <w:right w:val="nil"/>
            </w:tcBorders>
            <w:shd w:val="clear" w:color="auto" w:fill="auto"/>
            <w:vAlign w:val="center"/>
          </w:tcPr>
          <w:p w14:paraId="0362137E" w14:textId="77777777" w:rsidR="00D63BC5" w:rsidRPr="00834B01" w:rsidRDefault="0091566F">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线上通过网站和公众号等形式宣传推广招聘项目，大</w:t>
            </w:r>
            <w:proofErr w:type="gramStart"/>
            <w:r w:rsidRPr="00834B01">
              <w:rPr>
                <w:rFonts w:asciiTheme="minorEastAsia" w:eastAsiaTheme="minorEastAsia" w:hAnsiTheme="minorEastAsia" w:cs="宋体" w:hint="eastAsia"/>
                <w:kern w:val="0"/>
                <w:sz w:val="24"/>
              </w:rPr>
              <w:t>范围触达候选人</w:t>
            </w:r>
            <w:proofErr w:type="gramEnd"/>
            <w:r w:rsidRPr="00834B01">
              <w:rPr>
                <w:rFonts w:asciiTheme="minorEastAsia" w:eastAsiaTheme="minorEastAsia" w:hAnsiTheme="minorEastAsia" w:cs="宋体" w:hint="eastAsia"/>
                <w:kern w:val="0"/>
                <w:sz w:val="24"/>
              </w:rPr>
              <w:t>，吸引候选人报名参加；</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928A1C" w14:textId="77777777" w:rsidR="00D63BC5" w:rsidRPr="00834B01" w:rsidRDefault="0091566F">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1</w:t>
            </w:r>
          </w:p>
        </w:tc>
        <w:tc>
          <w:tcPr>
            <w:tcW w:w="963" w:type="dxa"/>
            <w:tcBorders>
              <w:top w:val="single" w:sz="4" w:space="0" w:color="auto"/>
              <w:left w:val="nil"/>
              <w:bottom w:val="single" w:sz="4" w:space="0" w:color="auto"/>
              <w:right w:val="single" w:sz="4" w:space="0" w:color="auto"/>
            </w:tcBorders>
            <w:shd w:val="clear" w:color="auto" w:fill="auto"/>
            <w:vAlign w:val="center"/>
          </w:tcPr>
          <w:p w14:paraId="64C93CFF" w14:textId="77777777" w:rsidR="00D63BC5" w:rsidRPr="00834B01" w:rsidRDefault="0091566F">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项</w:t>
            </w:r>
          </w:p>
        </w:tc>
      </w:tr>
      <w:tr w:rsidR="00834B01" w:rsidRPr="00834B01" w14:paraId="5462F946" w14:textId="77777777">
        <w:trPr>
          <w:trHeight w:val="1103"/>
        </w:trPr>
        <w:tc>
          <w:tcPr>
            <w:tcW w:w="8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9019E5E" w14:textId="77777777" w:rsidR="00D63BC5" w:rsidRPr="00834B01" w:rsidRDefault="0091566F">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资格审查</w:t>
            </w:r>
          </w:p>
        </w:tc>
        <w:tc>
          <w:tcPr>
            <w:tcW w:w="1368" w:type="dxa"/>
            <w:tcBorders>
              <w:top w:val="single" w:sz="4" w:space="0" w:color="auto"/>
              <w:left w:val="nil"/>
              <w:bottom w:val="single" w:sz="4" w:space="0" w:color="auto"/>
              <w:right w:val="single" w:sz="4" w:space="0" w:color="auto"/>
            </w:tcBorders>
            <w:shd w:val="clear" w:color="auto" w:fill="auto"/>
            <w:vAlign w:val="center"/>
          </w:tcPr>
          <w:p w14:paraId="1E252237" w14:textId="77777777" w:rsidR="00D63BC5" w:rsidRPr="00834B01" w:rsidRDefault="0091566F">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报名考</w:t>
            </w:r>
            <w:proofErr w:type="gramStart"/>
            <w:r w:rsidRPr="00834B01">
              <w:rPr>
                <w:rFonts w:asciiTheme="minorEastAsia" w:eastAsiaTheme="minorEastAsia" w:hAnsiTheme="minorEastAsia" w:cs="宋体" w:hint="eastAsia"/>
                <w:b/>
                <w:bCs/>
                <w:kern w:val="0"/>
                <w:sz w:val="24"/>
              </w:rPr>
              <w:t>务</w:t>
            </w:r>
            <w:proofErr w:type="gramEnd"/>
            <w:r w:rsidRPr="00834B01">
              <w:rPr>
                <w:rFonts w:asciiTheme="minorEastAsia" w:eastAsiaTheme="minorEastAsia" w:hAnsiTheme="minorEastAsia" w:cs="宋体" w:hint="eastAsia"/>
                <w:b/>
                <w:bCs/>
                <w:kern w:val="0"/>
                <w:sz w:val="24"/>
              </w:rPr>
              <w:t>系统</w:t>
            </w:r>
          </w:p>
        </w:tc>
        <w:tc>
          <w:tcPr>
            <w:tcW w:w="5499" w:type="dxa"/>
            <w:tcBorders>
              <w:top w:val="single" w:sz="4" w:space="0" w:color="auto"/>
              <w:left w:val="nil"/>
              <w:bottom w:val="single" w:sz="4" w:space="0" w:color="auto"/>
              <w:right w:val="nil"/>
            </w:tcBorders>
            <w:shd w:val="clear" w:color="auto" w:fill="auto"/>
            <w:vAlign w:val="center"/>
          </w:tcPr>
          <w:p w14:paraId="119E55F3" w14:textId="77777777" w:rsidR="00D63BC5" w:rsidRPr="00834B01" w:rsidRDefault="0091566F">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1.可供考生查看资格审查、打印准考证、查看成绩等；</w:t>
            </w:r>
            <w:r w:rsidRPr="00834B01">
              <w:rPr>
                <w:rFonts w:asciiTheme="minorEastAsia" w:eastAsiaTheme="minorEastAsia" w:hAnsiTheme="minorEastAsia" w:cs="宋体" w:hint="eastAsia"/>
                <w:kern w:val="0"/>
                <w:sz w:val="24"/>
              </w:rPr>
              <w:br/>
              <w:t>2.可供后台线上进行资格审核、考场安排、准考证生成等；</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540713" w14:textId="77777777" w:rsidR="00D63BC5" w:rsidRPr="00834B01" w:rsidRDefault="0091566F">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 xml:space="preserve">450 </w:t>
            </w:r>
          </w:p>
        </w:tc>
        <w:tc>
          <w:tcPr>
            <w:tcW w:w="963" w:type="dxa"/>
            <w:tcBorders>
              <w:top w:val="single" w:sz="4" w:space="0" w:color="auto"/>
              <w:left w:val="nil"/>
              <w:bottom w:val="single" w:sz="4" w:space="0" w:color="auto"/>
              <w:right w:val="single" w:sz="4" w:space="0" w:color="auto"/>
            </w:tcBorders>
            <w:shd w:val="clear" w:color="auto" w:fill="auto"/>
            <w:vAlign w:val="center"/>
          </w:tcPr>
          <w:p w14:paraId="6CA0156D" w14:textId="77777777" w:rsidR="00D63BC5" w:rsidRPr="00834B01" w:rsidRDefault="0091566F">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人次</w:t>
            </w:r>
          </w:p>
        </w:tc>
      </w:tr>
      <w:tr w:rsidR="00834B01" w:rsidRPr="00834B01" w14:paraId="21CD8E49" w14:textId="77777777" w:rsidTr="004C4DE4">
        <w:trPr>
          <w:trHeight w:val="803"/>
        </w:trPr>
        <w:tc>
          <w:tcPr>
            <w:tcW w:w="827" w:type="dxa"/>
            <w:vMerge/>
            <w:tcBorders>
              <w:top w:val="single" w:sz="4" w:space="0" w:color="auto"/>
              <w:left w:val="single" w:sz="4" w:space="0" w:color="auto"/>
              <w:bottom w:val="single" w:sz="4" w:space="0" w:color="000000"/>
              <w:right w:val="single" w:sz="4" w:space="0" w:color="auto"/>
            </w:tcBorders>
            <w:vAlign w:val="center"/>
          </w:tcPr>
          <w:p w14:paraId="7401DAF4" w14:textId="77777777" w:rsidR="006A2BBF" w:rsidRPr="00834B01" w:rsidRDefault="006A2BBF">
            <w:pPr>
              <w:widowControl/>
              <w:jc w:val="left"/>
              <w:rPr>
                <w:rFonts w:asciiTheme="minorEastAsia" w:eastAsiaTheme="minorEastAsia" w:hAnsiTheme="minorEastAsia" w:cs="宋体"/>
                <w:b/>
                <w:bCs/>
                <w:kern w:val="0"/>
                <w:sz w:val="24"/>
              </w:rPr>
            </w:pPr>
          </w:p>
        </w:tc>
        <w:tc>
          <w:tcPr>
            <w:tcW w:w="1368" w:type="dxa"/>
            <w:tcBorders>
              <w:top w:val="single" w:sz="4" w:space="0" w:color="auto"/>
              <w:left w:val="nil"/>
              <w:bottom w:val="single" w:sz="4" w:space="0" w:color="auto"/>
              <w:right w:val="single" w:sz="4" w:space="0" w:color="auto"/>
            </w:tcBorders>
            <w:shd w:val="clear" w:color="auto" w:fill="auto"/>
            <w:vAlign w:val="center"/>
          </w:tcPr>
          <w:p w14:paraId="0639AB65" w14:textId="77777777" w:rsidR="006A2BBF" w:rsidRPr="00834B01" w:rsidRDefault="006A2BBF">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资格初审</w:t>
            </w:r>
          </w:p>
        </w:tc>
        <w:tc>
          <w:tcPr>
            <w:tcW w:w="5499" w:type="dxa"/>
            <w:tcBorders>
              <w:top w:val="single" w:sz="4" w:space="0" w:color="auto"/>
              <w:left w:val="nil"/>
              <w:bottom w:val="single" w:sz="4" w:space="0" w:color="auto"/>
              <w:right w:val="single" w:sz="4" w:space="0" w:color="auto"/>
            </w:tcBorders>
            <w:shd w:val="clear" w:color="auto" w:fill="auto"/>
            <w:vAlign w:val="center"/>
          </w:tcPr>
          <w:p w14:paraId="6D70F2C4" w14:textId="77777777" w:rsidR="006A2BBF" w:rsidRPr="00834B01" w:rsidRDefault="006A2BBF">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对报名人员进行资格性审查,对个人信息进行核实。</w:t>
            </w:r>
          </w:p>
        </w:tc>
        <w:tc>
          <w:tcPr>
            <w:tcW w:w="2053" w:type="dxa"/>
            <w:gridSpan w:val="2"/>
            <w:tcBorders>
              <w:top w:val="single" w:sz="4" w:space="0" w:color="auto"/>
              <w:left w:val="nil"/>
              <w:bottom w:val="single" w:sz="4" w:space="0" w:color="auto"/>
              <w:right w:val="single" w:sz="4" w:space="0" w:color="auto"/>
            </w:tcBorders>
            <w:shd w:val="clear" w:color="auto" w:fill="auto"/>
            <w:vAlign w:val="center"/>
          </w:tcPr>
          <w:p w14:paraId="211E486F" w14:textId="77777777" w:rsidR="006A2BBF" w:rsidRPr="00834B01" w:rsidRDefault="006A2BBF">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资格初审由附小、人事处和第三方共同完成</w:t>
            </w:r>
          </w:p>
        </w:tc>
      </w:tr>
      <w:tr w:rsidR="00834B01" w:rsidRPr="00834B01" w14:paraId="469C1D0C" w14:textId="77777777" w:rsidTr="006533CC">
        <w:trPr>
          <w:trHeight w:val="1080"/>
        </w:trPr>
        <w:tc>
          <w:tcPr>
            <w:tcW w:w="827" w:type="dxa"/>
            <w:vMerge w:val="restart"/>
            <w:tcBorders>
              <w:top w:val="nil"/>
              <w:left w:val="single" w:sz="4" w:space="0" w:color="auto"/>
              <w:right w:val="single" w:sz="4" w:space="0" w:color="auto"/>
            </w:tcBorders>
            <w:shd w:val="clear" w:color="auto" w:fill="auto"/>
            <w:vAlign w:val="center"/>
          </w:tcPr>
          <w:p w14:paraId="65D856B1" w14:textId="77777777" w:rsidR="002D13B2" w:rsidRPr="00834B01" w:rsidRDefault="002D13B2">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业务能力考核及</w:t>
            </w:r>
          </w:p>
          <w:p w14:paraId="3782ABC7" w14:textId="77777777" w:rsidR="002D13B2" w:rsidRPr="00834B01" w:rsidRDefault="002D13B2" w:rsidP="006533CC">
            <w:pPr>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面试考</w:t>
            </w:r>
            <w:proofErr w:type="gramStart"/>
            <w:r w:rsidRPr="00834B01">
              <w:rPr>
                <w:rFonts w:asciiTheme="minorEastAsia" w:eastAsiaTheme="minorEastAsia" w:hAnsiTheme="minorEastAsia" w:cs="宋体" w:hint="eastAsia"/>
                <w:b/>
                <w:bCs/>
                <w:kern w:val="0"/>
                <w:sz w:val="24"/>
              </w:rPr>
              <w:t>务</w:t>
            </w:r>
            <w:proofErr w:type="gramEnd"/>
          </w:p>
        </w:tc>
        <w:tc>
          <w:tcPr>
            <w:tcW w:w="1368" w:type="dxa"/>
            <w:tcBorders>
              <w:top w:val="single" w:sz="4" w:space="0" w:color="auto"/>
              <w:left w:val="nil"/>
              <w:bottom w:val="single" w:sz="4" w:space="0" w:color="auto"/>
              <w:right w:val="single" w:sz="4" w:space="0" w:color="auto"/>
            </w:tcBorders>
            <w:shd w:val="clear" w:color="auto" w:fill="auto"/>
            <w:vAlign w:val="center"/>
          </w:tcPr>
          <w:p w14:paraId="2B04C537" w14:textId="77777777" w:rsidR="002D13B2" w:rsidRPr="00834B01" w:rsidRDefault="002D13B2">
            <w:pPr>
              <w:widowControl/>
              <w:jc w:val="center"/>
              <w:rPr>
                <w:rFonts w:asciiTheme="minorEastAsia" w:eastAsiaTheme="minorEastAsia" w:hAnsiTheme="minorEastAsia" w:cs="宋体"/>
                <w:b/>
                <w:bCs/>
                <w:kern w:val="0"/>
                <w:sz w:val="24"/>
              </w:rPr>
            </w:pPr>
            <w:proofErr w:type="gramStart"/>
            <w:r w:rsidRPr="00834B01">
              <w:rPr>
                <w:rFonts w:asciiTheme="minorEastAsia" w:eastAsiaTheme="minorEastAsia" w:hAnsiTheme="minorEastAsia" w:cs="宋体" w:hint="eastAsia"/>
                <w:b/>
                <w:bCs/>
                <w:kern w:val="0"/>
                <w:sz w:val="24"/>
              </w:rPr>
              <w:t>候考室</w:t>
            </w:r>
            <w:proofErr w:type="gramEnd"/>
          </w:p>
        </w:tc>
        <w:tc>
          <w:tcPr>
            <w:tcW w:w="5499" w:type="dxa"/>
            <w:tcBorders>
              <w:top w:val="single" w:sz="4" w:space="0" w:color="auto"/>
              <w:left w:val="nil"/>
              <w:bottom w:val="single" w:sz="4" w:space="0" w:color="auto"/>
              <w:right w:val="single" w:sz="4" w:space="0" w:color="auto"/>
            </w:tcBorders>
            <w:shd w:val="clear" w:color="auto" w:fill="auto"/>
            <w:vAlign w:val="center"/>
          </w:tcPr>
          <w:p w14:paraId="710E933D" w14:textId="77777777" w:rsidR="002D13B2" w:rsidRPr="00834B01" w:rsidRDefault="002D13B2" w:rsidP="002D13B2">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录像设备、监督员</w:t>
            </w:r>
            <w:r w:rsidRPr="00834B01">
              <w:rPr>
                <w:rFonts w:asciiTheme="minorEastAsia" w:eastAsiaTheme="minorEastAsia" w:hAnsiTheme="minorEastAsia" w:cs="宋体"/>
                <w:kern w:val="0"/>
                <w:sz w:val="24"/>
              </w:rPr>
              <w:t xml:space="preserve"> </w:t>
            </w:r>
          </w:p>
        </w:tc>
        <w:tc>
          <w:tcPr>
            <w:tcW w:w="1090" w:type="dxa"/>
            <w:tcBorders>
              <w:top w:val="single" w:sz="4" w:space="0" w:color="auto"/>
              <w:left w:val="nil"/>
              <w:bottom w:val="single" w:sz="4" w:space="0" w:color="auto"/>
              <w:right w:val="single" w:sz="4" w:space="0" w:color="auto"/>
            </w:tcBorders>
            <w:shd w:val="clear" w:color="auto" w:fill="auto"/>
            <w:vAlign w:val="center"/>
          </w:tcPr>
          <w:p w14:paraId="57337735"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2</w:t>
            </w:r>
          </w:p>
        </w:tc>
        <w:tc>
          <w:tcPr>
            <w:tcW w:w="963" w:type="dxa"/>
            <w:tcBorders>
              <w:top w:val="single" w:sz="4" w:space="0" w:color="auto"/>
              <w:left w:val="nil"/>
              <w:bottom w:val="single" w:sz="4" w:space="0" w:color="auto"/>
              <w:right w:val="single" w:sz="4" w:space="0" w:color="auto"/>
            </w:tcBorders>
            <w:shd w:val="clear" w:color="auto" w:fill="auto"/>
            <w:vAlign w:val="center"/>
          </w:tcPr>
          <w:p w14:paraId="6C710365"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间</w:t>
            </w:r>
          </w:p>
        </w:tc>
      </w:tr>
      <w:tr w:rsidR="00834B01" w:rsidRPr="00834B01" w14:paraId="7B8E5440" w14:textId="77777777">
        <w:trPr>
          <w:trHeight w:val="1080"/>
        </w:trPr>
        <w:tc>
          <w:tcPr>
            <w:tcW w:w="827" w:type="dxa"/>
            <w:vMerge/>
            <w:tcBorders>
              <w:left w:val="single" w:sz="4" w:space="0" w:color="auto"/>
              <w:right w:val="single" w:sz="4" w:space="0" w:color="auto"/>
            </w:tcBorders>
            <w:shd w:val="clear" w:color="auto" w:fill="auto"/>
            <w:vAlign w:val="center"/>
          </w:tcPr>
          <w:p w14:paraId="6E1329CD" w14:textId="77777777" w:rsidR="002D13B2" w:rsidRPr="00834B01" w:rsidRDefault="002D13B2" w:rsidP="006533CC">
            <w:pPr>
              <w:jc w:val="center"/>
              <w:rPr>
                <w:rFonts w:asciiTheme="minorEastAsia" w:eastAsiaTheme="minorEastAsia" w:hAnsiTheme="minorEastAsia" w:cs="宋体"/>
                <w:b/>
                <w:bCs/>
                <w:kern w:val="0"/>
                <w:sz w:val="24"/>
              </w:rPr>
            </w:pPr>
          </w:p>
        </w:tc>
        <w:tc>
          <w:tcPr>
            <w:tcW w:w="1368" w:type="dxa"/>
            <w:tcBorders>
              <w:top w:val="single" w:sz="4" w:space="0" w:color="auto"/>
              <w:left w:val="nil"/>
              <w:bottom w:val="single" w:sz="4" w:space="0" w:color="auto"/>
              <w:right w:val="single" w:sz="4" w:space="0" w:color="auto"/>
            </w:tcBorders>
            <w:shd w:val="clear" w:color="auto" w:fill="auto"/>
            <w:vAlign w:val="center"/>
          </w:tcPr>
          <w:p w14:paraId="70379282" w14:textId="77777777" w:rsidR="002D13B2" w:rsidRPr="00834B01" w:rsidRDefault="002D13B2">
            <w:pPr>
              <w:widowControl/>
              <w:jc w:val="center"/>
              <w:rPr>
                <w:rFonts w:asciiTheme="minorEastAsia" w:eastAsiaTheme="minorEastAsia" w:hAnsiTheme="minorEastAsia" w:cs="宋体"/>
                <w:b/>
                <w:bCs/>
                <w:kern w:val="0"/>
                <w:sz w:val="24"/>
              </w:rPr>
            </w:pPr>
            <w:proofErr w:type="gramStart"/>
            <w:r w:rsidRPr="00834B01">
              <w:rPr>
                <w:rFonts w:asciiTheme="minorEastAsia" w:eastAsiaTheme="minorEastAsia" w:hAnsiTheme="minorEastAsia" w:cs="宋体" w:hint="eastAsia"/>
                <w:b/>
                <w:bCs/>
                <w:kern w:val="0"/>
                <w:sz w:val="24"/>
              </w:rPr>
              <w:t>备考室</w:t>
            </w:r>
            <w:proofErr w:type="gramEnd"/>
          </w:p>
        </w:tc>
        <w:tc>
          <w:tcPr>
            <w:tcW w:w="5499" w:type="dxa"/>
            <w:tcBorders>
              <w:top w:val="single" w:sz="4" w:space="0" w:color="auto"/>
              <w:left w:val="nil"/>
              <w:bottom w:val="single" w:sz="4" w:space="0" w:color="auto"/>
              <w:right w:val="single" w:sz="4" w:space="0" w:color="auto"/>
            </w:tcBorders>
            <w:shd w:val="clear" w:color="auto" w:fill="auto"/>
            <w:vAlign w:val="center"/>
          </w:tcPr>
          <w:p w14:paraId="1EFC7AF1" w14:textId="77777777" w:rsidR="002D13B2" w:rsidRPr="00834B01" w:rsidRDefault="002D13B2" w:rsidP="002D13B2">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录像设备、监督员</w:t>
            </w:r>
          </w:p>
        </w:tc>
        <w:tc>
          <w:tcPr>
            <w:tcW w:w="1090" w:type="dxa"/>
            <w:tcBorders>
              <w:top w:val="single" w:sz="4" w:space="0" w:color="auto"/>
              <w:left w:val="nil"/>
              <w:bottom w:val="single" w:sz="4" w:space="0" w:color="auto"/>
              <w:right w:val="single" w:sz="4" w:space="0" w:color="auto"/>
            </w:tcBorders>
            <w:shd w:val="clear" w:color="auto" w:fill="auto"/>
            <w:vAlign w:val="center"/>
          </w:tcPr>
          <w:p w14:paraId="570530D0"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7</w:t>
            </w:r>
          </w:p>
        </w:tc>
        <w:tc>
          <w:tcPr>
            <w:tcW w:w="963" w:type="dxa"/>
            <w:tcBorders>
              <w:top w:val="single" w:sz="4" w:space="0" w:color="auto"/>
              <w:left w:val="nil"/>
              <w:bottom w:val="single" w:sz="4" w:space="0" w:color="auto"/>
              <w:right w:val="single" w:sz="4" w:space="0" w:color="auto"/>
            </w:tcBorders>
            <w:shd w:val="clear" w:color="auto" w:fill="auto"/>
            <w:vAlign w:val="center"/>
          </w:tcPr>
          <w:p w14:paraId="7D2E7D6A"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kern w:val="0"/>
                <w:sz w:val="24"/>
              </w:rPr>
              <w:t>间</w:t>
            </w:r>
          </w:p>
        </w:tc>
      </w:tr>
      <w:tr w:rsidR="00834B01" w:rsidRPr="00834B01" w14:paraId="560EF8E7" w14:textId="77777777">
        <w:trPr>
          <w:trHeight w:val="1080"/>
        </w:trPr>
        <w:tc>
          <w:tcPr>
            <w:tcW w:w="827" w:type="dxa"/>
            <w:vMerge/>
            <w:tcBorders>
              <w:left w:val="single" w:sz="4" w:space="0" w:color="auto"/>
              <w:right w:val="single" w:sz="4" w:space="0" w:color="auto"/>
            </w:tcBorders>
            <w:shd w:val="clear" w:color="auto" w:fill="auto"/>
            <w:vAlign w:val="center"/>
          </w:tcPr>
          <w:p w14:paraId="1E430820" w14:textId="77777777" w:rsidR="002D13B2" w:rsidRPr="00834B01" w:rsidRDefault="002D13B2" w:rsidP="006533CC">
            <w:pPr>
              <w:jc w:val="center"/>
              <w:rPr>
                <w:rFonts w:asciiTheme="minorEastAsia" w:eastAsiaTheme="minorEastAsia" w:hAnsiTheme="minorEastAsia" w:cs="宋体"/>
                <w:b/>
                <w:bCs/>
                <w:kern w:val="0"/>
                <w:sz w:val="24"/>
              </w:rPr>
            </w:pPr>
          </w:p>
        </w:tc>
        <w:tc>
          <w:tcPr>
            <w:tcW w:w="1368" w:type="dxa"/>
            <w:tcBorders>
              <w:top w:val="single" w:sz="4" w:space="0" w:color="auto"/>
              <w:left w:val="nil"/>
              <w:bottom w:val="single" w:sz="4" w:space="0" w:color="auto"/>
              <w:right w:val="single" w:sz="4" w:space="0" w:color="auto"/>
            </w:tcBorders>
            <w:shd w:val="clear" w:color="auto" w:fill="auto"/>
            <w:vAlign w:val="center"/>
          </w:tcPr>
          <w:p w14:paraId="0C9B6442" w14:textId="77777777" w:rsidR="002D13B2" w:rsidRPr="00834B01" w:rsidRDefault="002D13B2">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面试室</w:t>
            </w:r>
          </w:p>
        </w:tc>
        <w:tc>
          <w:tcPr>
            <w:tcW w:w="5499" w:type="dxa"/>
            <w:tcBorders>
              <w:top w:val="single" w:sz="4" w:space="0" w:color="auto"/>
              <w:left w:val="nil"/>
              <w:bottom w:val="single" w:sz="4" w:space="0" w:color="auto"/>
              <w:right w:val="single" w:sz="4" w:space="0" w:color="auto"/>
            </w:tcBorders>
            <w:shd w:val="clear" w:color="auto" w:fill="auto"/>
            <w:vAlign w:val="center"/>
          </w:tcPr>
          <w:p w14:paraId="4061E708" w14:textId="77777777" w:rsidR="002D13B2" w:rsidRPr="00834B01" w:rsidRDefault="002D13B2">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每组监督员、计时员、记分员、</w:t>
            </w:r>
            <w:proofErr w:type="gramStart"/>
            <w:r w:rsidRPr="00834B01">
              <w:rPr>
                <w:rFonts w:asciiTheme="minorEastAsia" w:eastAsiaTheme="minorEastAsia" w:hAnsiTheme="minorEastAsia" w:cs="宋体" w:hint="eastAsia"/>
                <w:kern w:val="0"/>
                <w:sz w:val="24"/>
              </w:rPr>
              <w:t>核分员各</w:t>
            </w:r>
            <w:proofErr w:type="gramEnd"/>
            <w:r w:rsidRPr="00834B01">
              <w:rPr>
                <w:rFonts w:asciiTheme="minorEastAsia" w:eastAsiaTheme="minorEastAsia" w:hAnsiTheme="minorEastAsia" w:cs="宋体" w:hint="eastAsia"/>
                <w:kern w:val="0"/>
                <w:sz w:val="24"/>
              </w:rPr>
              <w:t>1人，7组</w:t>
            </w:r>
          </w:p>
        </w:tc>
        <w:tc>
          <w:tcPr>
            <w:tcW w:w="1090" w:type="dxa"/>
            <w:tcBorders>
              <w:top w:val="single" w:sz="4" w:space="0" w:color="auto"/>
              <w:left w:val="nil"/>
              <w:bottom w:val="single" w:sz="4" w:space="0" w:color="auto"/>
              <w:right w:val="single" w:sz="4" w:space="0" w:color="auto"/>
            </w:tcBorders>
            <w:shd w:val="clear" w:color="auto" w:fill="auto"/>
            <w:vAlign w:val="center"/>
          </w:tcPr>
          <w:p w14:paraId="06E8FA72"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7</w:t>
            </w:r>
          </w:p>
        </w:tc>
        <w:tc>
          <w:tcPr>
            <w:tcW w:w="963" w:type="dxa"/>
            <w:tcBorders>
              <w:top w:val="single" w:sz="4" w:space="0" w:color="auto"/>
              <w:left w:val="nil"/>
              <w:bottom w:val="single" w:sz="4" w:space="0" w:color="auto"/>
              <w:right w:val="single" w:sz="4" w:space="0" w:color="auto"/>
            </w:tcBorders>
            <w:shd w:val="clear" w:color="auto" w:fill="auto"/>
            <w:vAlign w:val="center"/>
          </w:tcPr>
          <w:p w14:paraId="32DCA767"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间</w:t>
            </w:r>
          </w:p>
        </w:tc>
      </w:tr>
      <w:tr w:rsidR="00834B01" w:rsidRPr="00834B01" w14:paraId="070F0C45" w14:textId="77777777">
        <w:trPr>
          <w:trHeight w:val="1080"/>
        </w:trPr>
        <w:tc>
          <w:tcPr>
            <w:tcW w:w="827" w:type="dxa"/>
            <w:vMerge/>
            <w:tcBorders>
              <w:left w:val="single" w:sz="4" w:space="0" w:color="auto"/>
              <w:right w:val="single" w:sz="4" w:space="0" w:color="auto"/>
            </w:tcBorders>
            <w:shd w:val="clear" w:color="auto" w:fill="auto"/>
            <w:vAlign w:val="center"/>
          </w:tcPr>
          <w:p w14:paraId="176F91A2" w14:textId="77777777" w:rsidR="002D13B2" w:rsidRPr="00834B01" w:rsidRDefault="002D13B2" w:rsidP="006533CC">
            <w:pPr>
              <w:jc w:val="center"/>
              <w:rPr>
                <w:rFonts w:asciiTheme="minorEastAsia" w:eastAsiaTheme="minorEastAsia" w:hAnsiTheme="minorEastAsia" w:cs="宋体"/>
                <w:b/>
                <w:bCs/>
                <w:kern w:val="0"/>
                <w:sz w:val="24"/>
              </w:rPr>
            </w:pPr>
          </w:p>
        </w:tc>
        <w:tc>
          <w:tcPr>
            <w:tcW w:w="1368" w:type="dxa"/>
            <w:tcBorders>
              <w:top w:val="single" w:sz="4" w:space="0" w:color="auto"/>
              <w:left w:val="nil"/>
              <w:bottom w:val="single" w:sz="4" w:space="0" w:color="auto"/>
              <w:right w:val="single" w:sz="4" w:space="0" w:color="auto"/>
            </w:tcBorders>
            <w:shd w:val="clear" w:color="auto" w:fill="auto"/>
            <w:vAlign w:val="center"/>
          </w:tcPr>
          <w:p w14:paraId="2E32B3EB" w14:textId="77777777" w:rsidR="002D13B2" w:rsidRPr="00834B01" w:rsidRDefault="002D13B2">
            <w:pPr>
              <w:widowControl/>
              <w:jc w:val="center"/>
              <w:rPr>
                <w:rFonts w:asciiTheme="minorEastAsia" w:eastAsiaTheme="minorEastAsia" w:hAnsiTheme="minorEastAsia" w:cs="宋体"/>
                <w:b/>
                <w:bCs/>
                <w:kern w:val="0"/>
                <w:sz w:val="24"/>
              </w:rPr>
            </w:pPr>
            <w:proofErr w:type="gramStart"/>
            <w:r w:rsidRPr="00834B01">
              <w:rPr>
                <w:rFonts w:asciiTheme="minorEastAsia" w:eastAsiaTheme="minorEastAsia" w:hAnsiTheme="minorEastAsia" w:cs="宋体" w:hint="eastAsia"/>
                <w:b/>
                <w:bCs/>
                <w:kern w:val="0"/>
                <w:sz w:val="24"/>
              </w:rPr>
              <w:t>候考试</w:t>
            </w:r>
            <w:proofErr w:type="gramEnd"/>
          </w:p>
        </w:tc>
        <w:tc>
          <w:tcPr>
            <w:tcW w:w="5499" w:type="dxa"/>
            <w:tcBorders>
              <w:top w:val="single" w:sz="4" w:space="0" w:color="auto"/>
              <w:left w:val="nil"/>
              <w:bottom w:val="single" w:sz="4" w:space="0" w:color="auto"/>
              <w:right w:val="single" w:sz="4" w:space="0" w:color="auto"/>
            </w:tcBorders>
            <w:shd w:val="clear" w:color="auto" w:fill="auto"/>
            <w:vAlign w:val="center"/>
          </w:tcPr>
          <w:p w14:paraId="6A2CFD75" w14:textId="77777777" w:rsidR="002D13B2" w:rsidRPr="00834B01" w:rsidRDefault="002D13B2" w:rsidP="002D13B2">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录像设备、监督员</w:t>
            </w:r>
          </w:p>
        </w:tc>
        <w:tc>
          <w:tcPr>
            <w:tcW w:w="1090" w:type="dxa"/>
            <w:tcBorders>
              <w:top w:val="single" w:sz="4" w:space="0" w:color="auto"/>
              <w:left w:val="nil"/>
              <w:bottom w:val="single" w:sz="4" w:space="0" w:color="auto"/>
              <w:right w:val="single" w:sz="4" w:space="0" w:color="auto"/>
            </w:tcBorders>
            <w:shd w:val="clear" w:color="auto" w:fill="auto"/>
            <w:vAlign w:val="center"/>
          </w:tcPr>
          <w:p w14:paraId="5B046F75"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3</w:t>
            </w:r>
          </w:p>
        </w:tc>
        <w:tc>
          <w:tcPr>
            <w:tcW w:w="963" w:type="dxa"/>
            <w:tcBorders>
              <w:top w:val="single" w:sz="4" w:space="0" w:color="auto"/>
              <w:left w:val="nil"/>
              <w:bottom w:val="single" w:sz="4" w:space="0" w:color="auto"/>
              <w:right w:val="single" w:sz="4" w:space="0" w:color="auto"/>
            </w:tcBorders>
            <w:shd w:val="clear" w:color="auto" w:fill="auto"/>
            <w:vAlign w:val="center"/>
          </w:tcPr>
          <w:p w14:paraId="5434C24E"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间</w:t>
            </w:r>
          </w:p>
        </w:tc>
      </w:tr>
      <w:tr w:rsidR="00834B01" w:rsidRPr="00834B01" w14:paraId="03D11153" w14:textId="77777777">
        <w:trPr>
          <w:trHeight w:val="1080"/>
        </w:trPr>
        <w:tc>
          <w:tcPr>
            <w:tcW w:w="827" w:type="dxa"/>
            <w:vMerge/>
            <w:tcBorders>
              <w:left w:val="single" w:sz="4" w:space="0" w:color="auto"/>
              <w:right w:val="single" w:sz="4" w:space="0" w:color="auto"/>
            </w:tcBorders>
            <w:shd w:val="clear" w:color="auto" w:fill="auto"/>
            <w:vAlign w:val="center"/>
          </w:tcPr>
          <w:p w14:paraId="6756760D" w14:textId="77777777" w:rsidR="002D13B2" w:rsidRPr="00834B01" w:rsidRDefault="002D13B2" w:rsidP="006533CC">
            <w:pPr>
              <w:jc w:val="center"/>
              <w:rPr>
                <w:rFonts w:asciiTheme="minorEastAsia" w:eastAsiaTheme="minorEastAsia" w:hAnsiTheme="minorEastAsia" w:cs="宋体"/>
                <w:b/>
                <w:bCs/>
                <w:kern w:val="0"/>
                <w:sz w:val="24"/>
              </w:rPr>
            </w:pPr>
          </w:p>
        </w:tc>
        <w:tc>
          <w:tcPr>
            <w:tcW w:w="1368" w:type="dxa"/>
            <w:tcBorders>
              <w:top w:val="single" w:sz="4" w:space="0" w:color="auto"/>
              <w:left w:val="nil"/>
              <w:bottom w:val="single" w:sz="4" w:space="0" w:color="auto"/>
              <w:right w:val="single" w:sz="4" w:space="0" w:color="auto"/>
            </w:tcBorders>
            <w:shd w:val="clear" w:color="auto" w:fill="auto"/>
            <w:vAlign w:val="center"/>
          </w:tcPr>
          <w:p w14:paraId="7AFBB965" w14:textId="77777777" w:rsidR="002D13B2" w:rsidRPr="00834B01" w:rsidRDefault="002D13B2">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候分室</w:t>
            </w:r>
          </w:p>
        </w:tc>
        <w:tc>
          <w:tcPr>
            <w:tcW w:w="5499" w:type="dxa"/>
            <w:tcBorders>
              <w:top w:val="single" w:sz="4" w:space="0" w:color="auto"/>
              <w:left w:val="nil"/>
              <w:bottom w:val="single" w:sz="4" w:space="0" w:color="auto"/>
              <w:right w:val="single" w:sz="4" w:space="0" w:color="auto"/>
            </w:tcBorders>
            <w:shd w:val="clear" w:color="auto" w:fill="auto"/>
            <w:vAlign w:val="center"/>
          </w:tcPr>
          <w:p w14:paraId="26044E61" w14:textId="77777777" w:rsidR="002D13B2" w:rsidRPr="00834B01" w:rsidRDefault="002D13B2">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工作人员</w:t>
            </w:r>
          </w:p>
        </w:tc>
        <w:tc>
          <w:tcPr>
            <w:tcW w:w="1090" w:type="dxa"/>
            <w:tcBorders>
              <w:top w:val="single" w:sz="4" w:space="0" w:color="auto"/>
              <w:left w:val="nil"/>
              <w:bottom w:val="single" w:sz="4" w:space="0" w:color="auto"/>
              <w:right w:val="single" w:sz="4" w:space="0" w:color="auto"/>
            </w:tcBorders>
            <w:shd w:val="clear" w:color="auto" w:fill="auto"/>
            <w:vAlign w:val="center"/>
          </w:tcPr>
          <w:p w14:paraId="0E3FAE4A"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1</w:t>
            </w:r>
          </w:p>
        </w:tc>
        <w:tc>
          <w:tcPr>
            <w:tcW w:w="963" w:type="dxa"/>
            <w:tcBorders>
              <w:top w:val="single" w:sz="4" w:space="0" w:color="auto"/>
              <w:left w:val="nil"/>
              <w:bottom w:val="single" w:sz="4" w:space="0" w:color="auto"/>
              <w:right w:val="single" w:sz="4" w:space="0" w:color="auto"/>
            </w:tcBorders>
            <w:shd w:val="clear" w:color="auto" w:fill="auto"/>
            <w:vAlign w:val="center"/>
          </w:tcPr>
          <w:p w14:paraId="3C0E1890"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间</w:t>
            </w:r>
          </w:p>
        </w:tc>
      </w:tr>
      <w:tr w:rsidR="00834B01" w:rsidRPr="00834B01" w14:paraId="37F9D581" w14:textId="77777777" w:rsidTr="006533CC">
        <w:trPr>
          <w:trHeight w:val="1062"/>
        </w:trPr>
        <w:tc>
          <w:tcPr>
            <w:tcW w:w="827" w:type="dxa"/>
            <w:vMerge/>
            <w:tcBorders>
              <w:left w:val="single" w:sz="4" w:space="0" w:color="auto"/>
              <w:right w:val="single" w:sz="4" w:space="0" w:color="auto"/>
            </w:tcBorders>
            <w:vAlign w:val="center"/>
          </w:tcPr>
          <w:p w14:paraId="06925BCC" w14:textId="77777777" w:rsidR="002D13B2" w:rsidRPr="00834B01" w:rsidRDefault="002D13B2" w:rsidP="006533CC">
            <w:pPr>
              <w:jc w:val="center"/>
              <w:rPr>
                <w:rFonts w:asciiTheme="minorEastAsia" w:eastAsiaTheme="minorEastAsia" w:hAnsiTheme="minorEastAsia" w:cs="宋体"/>
                <w:b/>
                <w:bCs/>
                <w:kern w:val="0"/>
                <w:sz w:val="24"/>
              </w:rPr>
            </w:pPr>
          </w:p>
        </w:tc>
        <w:tc>
          <w:tcPr>
            <w:tcW w:w="1368" w:type="dxa"/>
            <w:tcBorders>
              <w:top w:val="single" w:sz="4" w:space="0" w:color="auto"/>
              <w:left w:val="nil"/>
              <w:bottom w:val="single" w:sz="4" w:space="0" w:color="auto"/>
              <w:right w:val="single" w:sz="4" w:space="0" w:color="auto"/>
            </w:tcBorders>
            <w:shd w:val="clear" w:color="auto" w:fill="auto"/>
            <w:vAlign w:val="center"/>
          </w:tcPr>
          <w:p w14:paraId="37D84EE4" w14:textId="77777777" w:rsidR="002D13B2" w:rsidRPr="00834B01" w:rsidRDefault="002D13B2">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场地布置</w:t>
            </w:r>
          </w:p>
        </w:tc>
        <w:tc>
          <w:tcPr>
            <w:tcW w:w="5499" w:type="dxa"/>
            <w:tcBorders>
              <w:top w:val="single" w:sz="4" w:space="0" w:color="auto"/>
              <w:left w:val="nil"/>
              <w:bottom w:val="single" w:sz="4" w:space="0" w:color="auto"/>
              <w:right w:val="single" w:sz="4" w:space="0" w:color="auto"/>
            </w:tcBorders>
            <w:shd w:val="clear" w:color="auto" w:fill="auto"/>
            <w:vAlign w:val="center"/>
          </w:tcPr>
          <w:p w14:paraId="005759FF" w14:textId="77777777" w:rsidR="002D13B2" w:rsidRPr="00834B01" w:rsidRDefault="002D13B2">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含考场布置、安装监控设备、各</w:t>
            </w:r>
            <w:proofErr w:type="gramStart"/>
            <w:r w:rsidRPr="00834B01">
              <w:rPr>
                <w:rFonts w:asciiTheme="minorEastAsia" w:eastAsiaTheme="minorEastAsia" w:hAnsiTheme="minorEastAsia" w:cs="宋体" w:hint="eastAsia"/>
                <w:kern w:val="0"/>
                <w:sz w:val="24"/>
              </w:rPr>
              <w:t>类注意</w:t>
            </w:r>
            <w:proofErr w:type="gramEnd"/>
            <w:r w:rsidRPr="00834B01">
              <w:rPr>
                <w:rFonts w:asciiTheme="minorEastAsia" w:eastAsiaTheme="minorEastAsia" w:hAnsiTheme="minorEastAsia" w:cs="宋体" w:hint="eastAsia"/>
                <w:kern w:val="0"/>
                <w:sz w:val="24"/>
              </w:rPr>
              <w:t>事项及考场平面图张贴、考室密封等人工劳务费等.</w:t>
            </w:r>
          </w:p>
        </w:tc>
        <w:tc>
          <w:tcPr>
            <w:tcW w:w="1090" w:type="dxa"/>
            <w:tcBorders>
              <w:top w:val="single" w:sz="4" w:space="0" w:color="auto"/>
              <w:left w:val="nil"/>
              <w:bottom w:val="single" w:sz="4" w:space="0" w:color="auto"/>
              <w:right w:val="single" w:sz="4" w:space="0" w:color="auto"/>
            </w:tcBorders>
            <w:shd w:val="clear" w:color="auto" w:fill="auto"/>
            <w:vAlign w:val="center"/>
          </w:tcPr>
          <w:p w14:paraId="322444F5" w14:textId="77777777" w:rsidR="002D13B2" w:rsidRPr="00834B01" w:rsidRDefault="002D13B2" w:rsidP="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2人</w:t>
            </w:r>
          </w:p>
        </w:tc>
        <w:tc>
          <w:tcPr>
            <w:tcW w:w="963" w:type="dxa"/>
            <w:tcBorders>
              <w:top w:val="single" w:sz="4" w:space="0" w:color="auto"/>
              <w:left w:val="nil"/>
              <w:bottom w:val="single" w:sz="4" w:space="0" w:color="auto"/>
              <w:right w:val="single" w:sz="4" w:space="0" w:color="auto"/>
            </w:tcBorders>
            <w:shd w:val="clear" w:color="auto" w:fill="auto"/>
            <w:vAlign w:val="center"/>
          </w:tcPr>
          <w:p w14:paraId="3476431F"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次</w:t>
            </w:r>
          </w:p>
        </w:tc>
      </w:tr>
      <w:tr w:rsidR="00834B01" w:rsidRPr="00834B01" w14:paraId="3C0A0F8D" w14:textId="77777777" w:rsidTr="006533CC">
        <w:trPr>
          <w:trHeight w:val="2090"/>
        </w:trPr>
        <w:tc>
          <w:tcPr>
            <w:tcW w:w="827" w:type="dxa"/>
            <w:vMerge/>
            <w:tcBorders>
              <w:left w:val="single" w:sz="4" w:space="0" w:color="auto"/>
              <w:bottom w:val="nil"/>
              <w:right w:val="single" w:sz="4" w:space="0" w:color="auto"/>
            </w:tcBorders>
            <w:vAlign w:val="center"/>
          </w:tcPr>
          <w:p w14:paraId="06807628" w14:textId="77777777" w:rsidR="002D13B2" w:rsidRPr="00834B01" w:rsidRDefault="002D13B2" w:rsidP="006533CC">
            <w:pPr>
              <w:jc w:val="center"/>
              <w:rPr>
                <w:rFonts w:asciiTheme="minorEastAsia" w:eastAsiaTheme="minorEastAsia" w:hAnsiTheme="minorEastAsia" w:cs="宋体"/>
                <w:b/>
                <w:bCs/>
                <w:kern w:val="0"/>
                <w:sz w:val="24"/>
              </w:rPr>
            </w:pPr>
          </w:p>
        </w:tc>
        <w:tc>
          <w:tcPr>
            <w:tcW w:w="1368" w:type="dxa"/>
            <w:tcBorders>
              <w:top w:val="single" w:sz="4" w:space="0" w:color="auto"/>
              <w:left w:val="nil"/>
              <w:bottom w:val="single" w:sz="4" w:space="0" w:color="auto"/>
              <w:right w:val="single" w:sz="4" w:space="0" w:color="auto"/>
            </w:tcBorders>
            <w:shd w:val="clear" w:color="auto" w:fill="auto"/>
            <w:vAlign w:val="center"/>
          </w:tcPr>
          <w:p w14:paraId="09418A2B" w14:textId="77777777" w:rsidR="002D13B2" w:rsidRPr="00834B01" w:rsidRDefault="002D13B2">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考</w:t>
            </w:r>
            <w:proofErr w:type="gramStart"/>
            <w:r w:rsidRPr="00834B01">
              <w:rPr>
                <w:rFonts w:asciiTheme="minorEastAsia" w:eastAsiaTheme="minorEastAsia" w:hAnsiTheme="minorEastAsia" w:cs="宋体" w:hint="eastAsia"/>
                <w:b/>
                <w:bCs/>
                <w:kern w:val="0"/>
                <w:sz w:val="24"/>
              </w:rPr>
              <w:t>务</w:t>
            </w:r>
            <w:proofErr w:type="gramEnd"/>
            <w:r w:rsidRPr="00834B01">
              <w:rPr>
                <w:rFonts w:asciiTheme="minorEastAsia" w:eastAsiaTheme="minorEastAsia" w:hAnsiTheme="minorEastAsia" w:cs="宋体" w:hint="eastAsia"/>
                <w:b/>
                <w:bCs/>
                <w:kern w:val="0"/>
                <w:sz w:val="24"/>
              </w:rPr>
              <w:t>物资</w:t>
            </w:r>
          </w:p>
        </w:tc>
        <w:tc>
          <w:tcPr>
            <w:tcW w:w="5499" w:type="dxa"/>
            <w:tcBorders>
              <w:top w:val="single" w:sz="4" w:space="0" w:color="auto"/>
              <w:left w:val="nil"/>
              <w:bottom w:val="single" w:sz="4" w:space="0" w:color="auto"/>
              <w:right w:val="single" w:sz="4" w:space="0" w:color="auto"/>
            </w:tcBorders>
            <w:shd w:val="clear" w:color="auto" w:fill="auto"/>
            <w:vAlign w:val="center"/>
          </w:tcPr>
          <w:p w14:paraId="325E387D" w14:textId="77777777" w:rsidR="002D13B2" w:rsidRPr="00834B01" w:rsidRDefault="002D13B2">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安检物资：禁戒线、隔离栏、防爆设备、安检仪等</w:t>
            </w:r>
            <w:r w:rsidRPr="00834B01">
              <w:rPr>
                <w:rFonts w:asciiTheme="minorEastAsia" w:eastAsiaTheme="minorEastAsia" w:hAnsiTheme="minorEastAsia" w:cs="宋体" w:hint="eastAsia"/>
                <w:kern w:val="0"/>
                <w:sz w:val="24"/>
              </w:rPr>
              <w:br/>
              <w:t>考</w:t>
            </w:r>
            <w:proofErr w:type="gramStart"/>
            <w:r w:rsidRPr="00834B01">
              <w:rPr>
                <w:rFonts w:asciiTheme="minorEastAsia" w:eastAsiaTheme="minorEastAsia" w:hAnsiTheme="minorEastAsia" w:cs="宋体" w:hint="eastAsia"/>
                <w:kern w:val="0"/>
                <w:sz w:val="24"/>
              </w:rPr>
              <w:t>务</w:t>
            </w:r>
            <w:proofErr w:type="gramEnd"/>
            <w:r w:rsidRPr="00834B01">
              <w:rPr>
                <w:rFonts w:asciiTheme="minorEastAsia" w:eastAsiaTheme="minorEastAsia" w:hAnsiTheme="minorEastAsia" w:cs="宋体" w:hint="eastAsia"/>
                <w:kern w:val="0"/>
                <w:sz w:val="24"/>
              </w:rPr>
              <w:t>物资：手机信封、档案袋、文具包、名牌等</w:t>
            </w:r>
            <w:r w:rsidRPr="00834B01">
              <w:rPr>
                <w:rFonts w:asciiTheme="minorEastAsia" w:eastAsiaTheme="minorEastAsia" w:hAnsiTheme="minorEastAsia" w:cs="宋体" w:hint="eastAsia"/>
                <w:kern w:val="0"/>
                <w:sz w:val="24"/>
              </w:rPr>
              <w:br/>
              <w:t>宣传物资：平面图、指引牌及相关注意事项图等</w:t>
            </w:r>
          </w:p>
        </w:tc>
        <w:tc>
          <w:tcPr>
            <w:tcW w:w="1090" w:type="dxa"/>
            <w:tcBorders>
              <w:top w:val="single" w:sz="4" w:space="0" w:color="auto"/>
              <w:left w:val="nil"/>
              <w:bottom w:val="single" w:sz="4" w:space="0" w:color="auto"/>
              <w:right w:val="single" w:sz="4" w:space="0" w:color="auto"/>
            </w:tcBorders>
            <w:shd w:val="clear" w:color="auto" w:fill="auto"/>
            <w:vAlign w:val="center"/>
          </w:tcPr>
          <w:p w14:paraId="63A9D4F8"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 xml:space="preserve">1 </w:t>
            </w:r>
          </w:p>
        </w:tc>
        <w:tc>
          <w:tcPr>
            <w:tcW w:w="963" w:type="dxa"/>
            <w:tcBorders>
              <w:top w:val="single" w:sz="4" w:space="0" w:color="auto"/>
              <w:left w:val="nil"/>
              <w:bottom w:val="single" w:sz="4" w:space="0" w:color="auto"/>
              <w:right w:val="single" w:sz="4" w:space="0" w:color="auto"/>
            </w:tcBorders>
            <w:shd w:val="clear" w:color="auto" w:fill="auto"/>
            <w:vAlign w:val="center"/>
          </w:tcPr>
          <w:p w14:paraId="055C2BD4"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项</w:t>
            </w:r>
          </w:p>
        </w:tc>
      </w:tr>
      <w:tr w:rsidR="00834B01" w:rsidRPr="00834B01" w14:paraId="61C4232D" w14:textId="77777777" w:rsidTr="006533CC">
        <w:trPr>
          <w:trHeight w:val="840"/>
        </w:trPr>
        <w:tc>
          <w:tcPr>
            <w:tcW w:w="827" w:type="dxa"/>
            <w:vMerge/>
            <w:tcBorders>
              <w:left w:val="single" w:sz="4" w:space="0" w:color="auto"/>
              <w:right w:val="single" w:sz="4" w:space="0" w:color="auto"/>
            </w:tcBorders>
            <w:vAlign w:val="center"/>
          </w:tcPr>
          <w:p w14:paraId="69035C27" w14:textId="77777777" w:rsidR="002D13B2" w:rsidRPr="00834B01" w:rsidRDefault="002D13B2">
            <w:pPr>
              <w:widowControl/>
              <w:jc w:val="left"/>
              <w:rPr>
                <w:rFonts w:asciiTheme="minorEastAsia" w:eastAsiaTheme="minorEastAsia" w:hAnsiTheme="minorEastAsia" w:cs="宋体"/>
                <w:b/>
                <w:bCs/>
                <w:kern w:val="0"/>
                <w:sz w:val="24"/>
              </w:rPr>
            </w:pPr>
          </w:p>
        </w:tc>
        <w:tc>
          <w:tcPr>
            <w:tcW w:w="1368" w:type="dxa"/>
            <w:tcBorders>
              <w:top w:val="single" w:sz="4" w:space="0" w:color="auto"/>
              <w:left w:val="nil"/>
              <w:bottom w:val="single" w:sz="4" w:space="0" w:color="auto"/>
              <w:right w:val="single" w:sz="4" w:space="0" w:color="auto"/>
            </w:tcBorders>
            <w:shd w:val="clear" w:color="auto" w:fill="auto"/>
            <w:vAlign w:val="center"/>
          </w:tcPr>
          <w:p w14:paraId="40F32C65" w14:textId="77777777" w:rsidR="002D13B2" w:rsidRPr="00834B01" w:rsidRDefault="002D13B2">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场地布置</w:t>
            </w:r>
          </w:p>
        </w:tc>
        <w:tc>
          <w:tcPr>
            <w:tcW w:w="5499" w:type="dxa"/>
            <w:tcBorders>
              <w:top w:val="single" w:sz="4" w:space="0" w:color="auto"/>
              <w:left w:val="nil"/>
              <w:bottom w:val="single" w:sz="4" w:space="0" w:color="auto"/>
              <w:right w:val="single" w:sz="4" w:space="0" w:color="auto"/>
            </w:tcBorders>
            <w:shd w:val="clear" w:color="auto" w:fill="auto"/>
            <w:vAlign w:val="center"/>
          </w:tcPr>
          <w:p w14:paraId="4BFAEB91" w14:textId="77777777" w:rsidR="002D13B2" w:rsidRPr="00834B01" w:rsidRDefault="002D13B2">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含考场布置、安装监控设备、横幅、各</w:t>
            </w:r>
            <w:proofErr w:type="gramStart"/>
            <w:r w:rsidRPr="00834B01">
              <w:rPr>
                <w:rFonts w:asciiTheme="minorEastAsia" w:eastAsiaTheme="minorEastAsia" w:hAnsiTheme="minorEastAsia" w:cs="宋体" w:hint="eastAsia"/>
                <w:kern w:val="0"/>
                <w:sz w:val="24"/>
              </w:rPr>
              <w:t>类注意</w:t>
            </w:r>
            <w:proofErr w:type="gramEnd"/>
            <w:r w:rsidRPr="00834B01">
              <w:rPr>
                <w:rFonts w:asciiTheme="minorEastAsia" w:eastAsiaTheme="minorEastAsia" w:hAnsiTheme="minorEastAsia" w:cs="宋体" w:hint="eastAsia"/>
                <w:kern w:val="0"/>
                <w:sz w:val="24"/>
              </w:rPr>
              <w:t>事项及考场平面图张贴、考室密封等人工劳务费等</w:t>
            </w:r>
          </w:p>
        </w:tc>
        <w:tc>
          <w:tcPr>
            <w:tcW w:w="1090" w:type="dxa"/>
            <w:tcBorders>
              <w:top w:val="single" w:sz="4" w:space="0" w:color="auto"/>
              <w:left w:val="nil"/>
              <w:bottom w:val="single" w:sz="4" w:space="0" w:color="auto"/>
              <w:right w:val="single" w:sz="4" w:space="0" w:color="auto"/>
            </w:tcBorders>
            <w:shd w:val="clear" w:color="auto" w:fill="auto"/>
            <w:vAlign w:val="center"/>
          </w:tcPr>
          <w:p w14:paraId="742C0173"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16</w:t>
            </w:r>
          </w:p>
        </w:tc>
        <w:tc>
          <w:tcPr>
            <w:tcW w:w="963" w:type="dxa"/>
            <w:tcBorders>
              <w:top w:val="single" w:sz="4" w:space="0" w:color="auto"/>
              <w:left w:val="nil"/>
              <w:bottom w:val="single" w:sz="4" w:space="0" w:color="auto"/>
              <w:right w:val="single" w:sz="4" w:space="0" w:color="auto"/>
            </w:tcBorders>
            <w:shd w:val="clear" w:color="auto" w:fill="auto"/>
            <w:vAlign w:val="center"/>
          </w:tcPr>
          <w:p w14:paraId="57408892"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间</w:t>
            </w:r>
          </w:p>
        </w:tc>
      </w:tr>
      <w:tr w:rsidR="00834B01" w:rsidRPr="00834B01" w14:paraId="6B8940D5" w14:textId="77777777" w:rsidTr="006533CC">
        <w:trPr>
          <w:trHeight w:val="960"/>
        </w:trPr>
        <w:tc>
          <w:tcPr>
            <w:tcW w:w="827" w:type="dxa"/>
            <w:vMerge/>
            <w:tcBorders>
              <w:left w:val="single" w:sz="4" w:space="0" w:color="auto"/>
              <w:right w:val="single" w:sz="4" w:space="0" w:color="auto"/>
            </w:tcBorders>
            <w:vAlign w:val="center"/>
          </w:tcPr>
          <w:p w14:paraId="3C8662E5" w14:textId="77777777" w:rsidR="002D13B2" w:rsidRPr="00834B01" w:rsidRDefault="002D13B2">
            <w:pPr>
              <w:widowControl/>
              <w:jc w:val="left"/>
              <w:rPr>
                <w:rFonts w:asciiTheme="minorEastAsia" w:eastAsiaTheme="minorEastAsia" w:hAnsiTheme="minorEastAsia" w:cs="宋体"/>
                <w:b/>
                <w:bCs/>
                <w:kern w:val="0"/>
                <w:sz w:val="24"/>
              </w:rPr>
            </w:pPr>
          </w:p>
        </w:tc>
        <w:tc>
          <w:tcPr>
            <w:tcW w:w="1368" w:type="dxa"/>
            <w:tcBorders>
              <w:top w:val="single" w:sz="4" w:space="0" w:color="auto"/>
              <w:left w:val="nil"/>
              <w:bottom w:val="single" w:sz="4" w:space="0" w:color="auto"/>
              <w:right w:val="single" w:sz="4" w:space="0" w:color="auto"/>
            </w:tcBorders>
            <w:shd w:val="clear" w:color="auto" w:fill="auto"/>
            <w:vAlign w:val="center"/>
          </w:tcPr>
          <w:p w14:paraId="0A8CB41A" w14:textId="77777777" w:rsidR="002D13B2" w:rsidRPr="00834B01" w:rsidRDefault="002D13B2">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面试考官</w:t>
            </w:r>
          </w:p>
        </w:tc>
        <w:tc>
          <w:tcPr>
            <w:tcW w:w="5499" w:type="dxa"/>
            <w:tcBorders>
              <w:top w:val="single" w:sz="4" w:space="0" w:color="auto"/>
              <w:left w:val="nil"/>
              <w:bottom w:val="single" w:sz="4" w:space="0" w:color="auto"/>
              <w:right w:val="single" w:sz="4" w:space="0" w:color="auto"/>
            </w:tcBorders>
            <w:shd w:val="clear" w:color="auto" w:fill="auto"/>
            <w:vAlign w:val="center"/>
          </w:tcPr>
          <w:p w14:paraId="52E5F2CE" w14:textId="77777777" w:rsidR="002D13B2" w:rsidRPr="00834B01" w:rsidRDefault="002D13B2">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面试分7组考场，面试考官5人/组，合计35人，</w:t>
            </w:r>
          </w:p>
        </w:tc>
        <w:tc>
          <w:tcPr>
            <w:tcW w:w="1090" w:type="dxa"/>
            <w:tcBorders>
              <w:top w:val="single" w:sz="4" w:space="0" w:color="auto"/>
              <w:left w:val="nil"/>
              <w:bottom w:val="single" w:sz="4" w:space="0" w:color="auto"/>
              <w:right w:val="single" w:sz="4" w:space="0" w:color="auto"/>
            </w:tcBorders>
            <w:shd w:val="clear" w:color="auto" w:fill="auto"/>
            <w:vAlign w:val="center"/>
          </w:tcPr>
          <w:p w14:paraId="5AA0ACDD"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35</w:t>
            </w:r>
          </w:p>
        </w:tc>
        <w:tc>
          <w:tcPr>
            <w:tcW w:w="963" w:type="dxa"/>
            <w:tcBorders>
              <w:top w:val="single" w:sz="4" w:space="0" w:color="auto"/>
              <w:left w:val="nil"/>
              <w:bottom w:val="single" w:sz="4" w:space="0" w:color="auto"/>
              <w:right w:val="single" w:sz="4" w:space="0" w:color="auto"/>
            </w:tcBorders>
            <w:shd w:val="clear" w:color="auto" w:fill="auto"/>
            <w:vAlign w:val="center"/>
          </w:tcPr>
          <w:p w14:paraId="611486EE"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人</w:t>
            </w:r>
          </w:p>
        </w:tc>
      </w:tr>
      <w:tr w:rsidR="00834B01" w:rsidRPr="00834B01" w14:paraId="68D21FBA" w14:textId="77777777" w:rsidTr="006533CC">
        <w:trPr>
          <w:trHeight w:val="1159"/>
        </w:trPr>
        <w:tc>
          <w:tcPr>
            <w:tcW w:w="827" w:type="dxa"/>
            <w:vMerge/>
            <w:tcBorders>
              <w:left w:val="single" w:sz="4" w:space="0" w:color="auto"/>
              <w:right w:val="single" w:sz="4" w:space="0" w:color="auto"/>
            </w:tcBorders>
            <w:vAlign w:val="center"/>
          </w:tcPr>
          <w:p w14:paraId="0B892C8F" w14:textId="77777777" w:rsidR="002D13B2" w:rsidRPr="00834B01" w:rsidRDefault="002D13B2">
            <w:pPr>
              <w:widowControl/>
              <w:jc w:val="left"/>
              <w:rPr>
                <w:rFonts w:asciiTheme="minorEastAsia" w:eastAsiaTheme="minorEastAsia" w:hAnsiTheme="minorEastAsia" w:cs="宋体"/>
                <w:b/>
                <w:bCs/>
                <w:kern w:val="0"/>
                <w:sz w:val="24"/>
              </w:rPr>
            </w:pPr>
          </w:p>
        </w:tc>
        <w:tc>
          <w:tcPr>
            <w:tcW w:w="1368" w:type="dxa"/>
            <w:tcBorders>
              <w:top w:val="single" w:sz="4" w:space="0" w:color="auto"/>
              <w:left w:val="nil"/>
              <w:bottom w:val="single" w:sz="4" w:space="0" w:color="auto"/>
              <w:right w:val="single" w:sz="4" w:space="0" w:color="auto"/>
            </w:tcBorders>
            <w:shd w:val="clear" w:color="auto" w:fill="auto"/>
            <w:vAlign w:val="center"/>
          </w:tcPr>
          <w:p w14:paraId="287F231F" w14:textId="77777777" w:rsidR="002D13B2" w:rsidRPr="00834B01" w:rsidRDefault="002D13B2">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考</w:t>
            </w:r>
            <w:proofErr w:type="gramStart"/>
            <w:r w:rsidRPr="00834B01">
              <w:rPr>
                <w:rFonts w:asciiTheme="minorEastAsia" w:eastAsiaTheme="minorEastAsia" w:hAnsiTheme="minorEastAsia" w:cs="宋体" w:hint="eastAsia"/>
                <w:b/>
                <w:bCs/>
                <w:kern w:val="0"/>
                <w:sz w:val="24"/>
              </w:rPr>
              <w:t>务</w:t>
            </w:r>
            <w:proofErr w:type="gramEnd"/>
            <w:r w:rsidRPr="00834B01">
              <w:rPr>
                <w:rFonts w:asciiTheme="minorEastAsia" w:eastAsiaTheme="minorEastAsia" w:hAnsiTheme="minorEastAsia" w:cs="宋体" w:hint="eastAsia"/>
                <w:b/>
                <w:bCs/>
                <w:kern w:val="0"/>
                <w:sz w:val="24"/>
              </w:rPr>
              <w:t>物资</w:t>
            </w:r>
          </w:p>
        </w:tc>
        <w:tc>
          <w:tcPr>
            <w:tcW w:w="5499" w:type="dxa"/>
            <w:tcBorders>
              <w:top w:val="single" w:sz="4" w:space="0" w:color="auto"/>
              <w:left w:val="nil"/>
              <w:bottom w:val="single" w:sz="4" w:space="0" w:color="auto"/>
              <w:right w:val="single" w:sz="4" w:space="0" w:color="auto"/>
            </w:tcBorders>
            <w:shd w:val="clear" w:color="auto" w:fill="auto"/>
            <w:vAlign w:val="center"/>
          </w:tcPr>
          <w:p w14:paraId="30732671" w14:textId="77777777" w:rsidR="002D13B2" w:rsidRPr="00834B01" w:rsidRDefault="002D13B2">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安检物资：禁戒线、隔离栏、防爆设备、安检仪等</w:t>
            </w:r>
            <w:r w:rsidRPr="00834B01">
              <w:rPr>
                <w:rFonts w:asciiTheme="minorEastAsia" w:eastAsiaTheme="minorEastAsia" w:hAnsiTheme="minorEastAsia" w:cs="宋体" w:hint="eastAsia"/>
                <w:kern w:val="0"/>
                <w:sz w:val="24"/>
              </w:rPr>
              <w:br/>
              <w:t>考</w:t>
            </w:r>
            <w:proofErr w:type="gramStart"/>
            <w:r w:rsidRPr="00834B01">
              <w:rPr>
                <w:rFonts w:asciiTheme="minorEastAsia" w:eastAsiaTheme="minorEastAsia" w:hAnsiTheme="minorEastAsia" w:cs="宋体" w:hint="eastAsia"/>
                <w:kern w:val="0"/>
                <w:sz w:val="24"/>
              </w:rPr>
              <w:t>务</w:t>
            </w:r>
            <w:proofErr w:type="gramEnd"/>
            <w:r w:rsidRPr="00834B01">
              <w:rPr>
                <w:rFonts w:asciiTheme="minorEastAsia" w:eastAsiaTheme="minorEastAsia" w:hAnsiTheme="minorEastAsia" w:cs="宋体" w:hint="eastAsia"/>
                <w:kern w:val="0"/>
                <w:sz w:val="24"/>
              </w:rPr>
              <w:t>物资：手机信封、档案袋、文具包、名牌等</w:t>
            </w:r>
            <w:r w:rsidRPr="00834B01">
              <w:rPr>
                <w:rFonts w:asciiTheme="minorEastAsia" w:eastAsiaTheme="minorEastAsia" w:hAnsiTheme="minorEastAsia" w:cs="宋体" w:hint="eastAsia"/>
                <w:kern w:val="0"/>
                <w:sz w:val="24"/>
              </w:rPr>
              <w:br/>
              <w:t>宣传物资：平面图、指引牌及相关注意事项图等</w:t>
            </w:r>
          </w:p>
        </w:tc>
        <w:tc>
          <w:tcPr>
            <w:tcW w:w="1090" w:type="dxa"/>
            <w:tcBorders>
              <w:top w:val="single" w:sz="4" w:space="0" w:color="auto"/>
              <w:left w:val="nil"/>
              <w:bottom w:val="single" w:sz="4" w:space="0" w:color="auto"/>
              <w:right w:val="single" w:sz="4" w:space="0" w:color="auto"/>
            </w:tcBorders>
            <w:shd w:val="clear" w:color="auto" w:fill="auto"/>
            <w:vAlign w:val="center"/>
          </w:tcPr>
          <w:p w14:paraId="4C969025"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1</w:t>
            </w:r>
          </w:p>
        </w:tc>
        <w:tc>
          <w:tcPr>
            <w:tcW w:w="963" w:type="dxa"/>
            <w:tcBorders>
              <w:top w:val="single" w:sz="4" w:space="0" w:color="auto"/>
              <w:left w:val="nil"/>
              <w:bottom w:val="single" w:sz="4" w:space="0" w:color="auto"/>
              <w:right w:val="single" w:sz="4" w:space="0" w:color="auto"/>
            </w:tcBorders>
            <w:shd w:val="clear" w:color="auto" w:fill="auto"/>
            <w:vAlign w:val="center"/>
          </w:tcPr>
          <w:p w14:paraId="4724C624"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项</w:t>
            </w:r>
          </w:p>
        </w:tc>
      </w:tr>
      <w:tr w:rsidR="00834B01" w:rsidRPr="00834B01" w14:paraId="28AB4003" w14:textId="77777777" w:rsidTr="006533CC">
        <w:trPr>
          <w:trHeight w:val="3979"/>
        </w:trPr>
        <w:tc>
          <w:tcPr>
            <w:tcW w:w="827" w:type="dxa"/>
            <w:vMerge/>
            <w:tcBorders>
              <w:left w:val="single" w:sz="4" w:space="0" w:color="auto"/>
              <w:right w:val="single" w:sz="4" w:space="0" w:color="auto"/>
            </w:tcBorders>
            <w:vAlign w:val="center"/>
          </w:tcPr>
          <w:p w14:paraId="60181BCD" w14:textId="77777777" w:rsidR="002D13B2" w:rsidRPr="00834B01" w:rsidRDefault="002D13B2">
            <w:pPr>
              <w:widowControl/>
              <w:jc w:val="left"/>
              <w:rPr>
                <w:rFonts w:asciiTheme="minorEastAsia" w:eastAsiaTheme="minorEastAsia" w:hAnsiTheme="minorEastAsia" w:cs="宋体"/>
                <w:b/>
                <w:bCs/>
                <w:kern w:val="0"/>
                <w:sz w:val="24"/>
              </w:rPr>
            </w:pPr>
          </w:p>
        </w:tc>
        <w:tc>
          <w:tcPr>
            <w:tcW w:w="1368" w:type="dxa"/>
            <w:tcBorders>
              <w:top w:val="single" w:sz="4" w:space="0" w:color="auto"/>
              <w:left w:val="nil"/>
              <w:bottom w:val="single" w:sz="4" w:space="0" w:color="auto"/>
              <w:right w:val="single" w:sz="4" w:space="0" w:color="auto"/>
            </w:tcBorders>
            <w:shd w:val="clear" w:color="auto" w:fill="auto"/>
            <w:vAlign w:val="center"/>
          </w:tcPr>
          <w:p w14:paraId="17EF83A2" w14:textId="77777777" w:rsidR="002D13B2" w:rsidRPr="00834B01" w:rsidRDefault="002D13B2">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考</w:t>
            </w:r>
            <w:proofErr w:type="gramStart"/>
            <w:r w:rsidRPr="00834B01">
              <w:rPr>
                <w:rFonts w:asciiTheme="minorEastAsia" w:eastAsiaTheme="minorEastAsia" w:hAnsiTheme="minorEastAsia" w:cs="宋体" w:hint="eastAsia"/>
                <w:b/>
                <w:bCs/>
                <w:kern w:val="0"/>
                <w:sz w:val="24"/>
              </w:rPr>
              <w:t>务</w:t>
            </w:r>
            <w:proofErr w:type="gramEnd"/>
            <w:r w:rsidRPr="00834B01">
              <w:rPr>
                <w:rFonts w:asciiTheme="minorEastAsia" w:eastAsiaTheme="minorEastAsia" w:hAnsiTheme="minorEastAsia" w:cs="宋体" w:hint="eastAsia"/>
                <w:b/>
                <w:bCs/>
                <w:kern w:val="0"/>
                <w:sz w:val="24"/>
              </w:rPr>
              <w:t>工作人员</w:t>
            </w:r>
          </w:p>
        </w:tc>
        <w:tc>
          <w:tcPr>
            <w:tcW w:w="5499" w:type="dxa"/>
            <w:tcBorders>
              <w:top w:val="single" w:sz="4" w:space="0" w:color="auto"/>
              <w:left w:val="nil"/>
              <w:bottom w:val="single" w:sz="4" w:space="0" w:color="auto"/>
              <w:right w:val="single" w:sz="4" w:space="0" w:color="auto"/>
            </w:tcBorders>
            <w:shd w:val="clear" w:color="000000" w:fill="FFFFFF"/>
            <w:vAlign w:val="center"/>
          </w:tcPr>
          <w:p w14:paraId="5A999080" w14:textId="77777777" w:rsidR="002D13B2" w:rsidRPr="00834B01" w:rsidRDefault="002D13B2">
            <w:pPr>
              <w:widowControl/>
              <w:jc w:val="left"/>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总负责人：</w:t>
            </w:r>
            <w:r w:rsidRPr="00834B01">
              <w:rPr>
                <w:rFonts w:asciiTheme="minorEastAsia" w:eastAsiaTheme="minorEastAsia" w:hAnsiTheme="minorEastAsia" w:cs="宋体" w:hint="eastAsia"/>
                <w:kern w:val="0"/>
                <w:sz w:val="24"/>
              </w:rPr>
              <w:t>1人</w:t>
            </w:r>
            <w:r w:rsidRPr="00834B01">
              <w:rPr>
                <w:rFonts w:asciiTheme="minorEastAsia" w:eastAsiaTheme="minorEastAsia" w:hAnsiTheme="minorEastAsia" w:cs="宋体" w:hint="eastAsia"/>
                <w:kern w:val="0"/>
                <w:sz w:val="24"/>
              </w:rPr>
              <w:br/>
            </w:r>
            <w:r w:rsidRPr="00834B01">
              <w:rPr>
                <w:rFonts w:asciiTheme="minorEastAsia" w:eastAsiaTheme="minorEastAsia" w:hAnsiTheme="minorEastAsia" w:cs="宋体" w:hint="eastAsia"/>
                <w:b/>
                <w:bCs/>
                <w:kern w:val="0"/>
                <w:sz w:val="24"/>
              </w:rPr>
              <w:t>面试室内人员配置</w:t>
            </w:r>
            <w:r w:rsidRPr="00834B01">
              <w:rPr>
                <w:rFonts w:asciiTheme="minorEastAsia" w:eastAsiaTheme="minorEastAsia" w:hAnsiTheme="minorEastAsia" w:cs="宋体" w:hint="eastAsia"/>
                <w:kern w:val="0"/>
                <w:sz w:val="24"/>
              </w:rPr>
              <w:t>：每组监督员、计时员、记分员、</w:t>
            </w:r>
            <w:proofErr w:type="gramStart"/>
            <w:r w:rsidRPr="00834B01">
              <w:rPr>
                <w:rFonts w:asciiTheme="minorEastAsia" w:eastAsiaTheme="minorEastAsia" w:hAnsiTheme="minorEastAsia" w:cs="宋体" w:hint="eastAsia"/>
                <w:kern w:val="0"/>
                <w:sz w:val="24"/>
              </w:rPr>
              <w:t>核分员各</w:t>
            </w:r>
            <w:proofErr w:type="gramEnd"/>
            <w:r w:rsidRPr="00834B01">
              <w:rPr>
                <w:rFonts w:asciiTheme="minorEastAsia" w:eastAsiaTheme="minorEastAsia" w:hAnsiTheme="minorEastAsia" w:cs="宋体" w:hint="eastAsia"/>
                <w:kern w:val="0"/>
                <w:sz w:val="24"/>
              </w:rPr>
              <w:t>1人，7组共28人；</w:t>
            </w:r>
            <w:r w:rsidRPr="00834B01">
              <w:rPr>
                <w:rFonts w:asciiTheme="minorEastAsia" w:eastAsiaTheme="minorEastAsia" w:hAnsiTheme="minorEastAsia" w:cs="宋体" w:hint="eastAsia"/>
                <w:kern w:val="0"/>
                <w:sz w:val="24"/>
              </w:rPr>
              <w:br/>
            </w:r>
            <w:proofErr w:type="gramStart"/>
            <w:r w:rsidRPr="00834B01">
              <w:rPr>
                <w:rFonts w:asciiTheme="minorEastAsia" w:eastAsiaTheme="minorEastAsia" w:hAnsiTheme="minorEastAsia" w:cs="宋体" w:hint="eastAsia"/>
                <w:b/>
                <w:bCs/>
                <w:kern w:val="0"/>
                <w:sz w:val="24"/>
              </w:rPr>
              <w:t>候考室</w:t>
            </w:r>
            <w:proofErr w:type="gramEnd"/>
            <w:r w:rsidRPr="00834B01">
              <w:rPr>
                <w:rFonts w:asciiTheme="minorEastAsia" w:eastAsiaTheme="minorEastAsia" w:hAnsiTheme="minorEastAsia" w:cs="宋体" w:hint="eastAsia"/>
                <w:b/>
                <w:bCs/>
                <w:kern w:val="0"/>
                <w:sz w:val="24"/>
              </w:rPr>
              <w:t>工作人员</w:t>
            </w:r>
            <w:r w:rsidRPr="00834B01">
              <w:rPr>
                <w:rFonts w:asciiTheme="minorEastAsia" w:eastAsiaTheme="minorEastAsia" w:hAnsiTheme="minorEastAsia" w:cs="宋体" w:hint="eastAsia"/>
                <w:kern w:val="0"/>
                <w:sz w:val="24"/>
              </w:rPr>
              <w:t>：每间2人，2间共4人；</w:t>
            </w:r>
            <w:r w:rsidRPr="00834B01">
              <w:rPr>
                <w:rFonts w:asciiTheme="minorEastAsia" w:eastAsiaTheme="minorEastAsia" w:hAnsiTheme="minorEastAsia" w:cs="宋体" w:hint="eastAsia"/>
                <w:kern w:val="0"/>
                <w:sz w:val="24"/>
              </w:rPr>
              <w:br/>
            </w:r>
            <w:proofErr w:type="gramStart"/>
            <w:r w:rsidRPr="00834B01">
              <w:rPr>
                <w:rFonts w:asciiTheme="minorEastAsia" w:eastAsiaTheme="minorEastAsia" w:hAnsiTheme="minorEastAsia" w:cs="宋体" w:hint="eastAsia"/>
                <w:b/>
                <w:bCs/>
                <w:kern w:val="0"/>
                <w:sz w:val="24"/>
              </w:rPr>
              <w:t>备考室</w:t>
            </w:r>
            <w:proofErr w:type="gramEnd"/>
            <w:r w:rsidRPr="00834B01">
              <w:rPr>
                <w:rFonts w:asciiTheme="minorEastAsia" w:eastAsiaTheme="minorEastAsia" w:hAnsiTheme="minorEastAsia" w:cs="宋体" w:hint="eastAsia"/>
                <w:b/>
                <w:bCs/>
                <w:kern w:val="0"/>
                <w:sz w:val="24"/>
              </w:rPr>
              <w:t>工作人员：</w:t>
            </w:r>
            <w:r w:rsidRPr="00834B01">
              <w:rPr>
                <w:rFonts w:asciiTheme="minorEastAsia" w:eastAsiaTheme="minorEastAsia" w:hAnsiTheme="minorEastAsia" w:cs="宋体" w:hint="eastAsia"/>
                <w:kern w:val="0"/>
                <w:sz w:val="24"/>
              </w:rPr>
              <w:t>每间1人，7间共7人；</w:t>
            </w:r>
            <w:r w:rsidRPr="00834B01">
              <w:rPr>
                <w:rFonts w:asciiTheme="minorEastAsia" w:eastAsiaTheme="minorEastAsia" w:hAnsiTheme="minorEastAsia" w:cs="宋体" w:hint="eastAsia"/>
                <w:kern w:val="0"/>
                <w:sz w:val="24"/>
              </w:rPr>
              <w:br/>
            </w:r>
            <w:r w:rsidRPr="00834B01">
              <w:rPr>
                <w:rFonts w:asciiTheme="minorEastAsia" w:eastAsiaTheme="minorEastAsia" w:hAnsiTheme="minorEastAsia" w:cs="宋体" w:hint="eastAsia"/>
                <w:b/>
                <w:bCs/>
                <w:kern w:val="0"/>
                <w:sz w:val="24"/>
              </w:rPr>
              <w:t>候分室工作人员：</w:t>
            </w:r>
            <w:r w:rsidRPr="00834B01">
              <w:rPr>
                <w:rFonts w:asciiTheme="minorEastAsia" w:eastAsiaTheme="minorEastAsia" w:hAnsiTheme="minorEastAsia" w:cs="宋体" w:hint="eastAsia"/>
                <w:kern w:val="0"/>
                <w:sz w:val="24"/>
              </w:rPr>
              <w:t>1人；</w:t>
            </w:r>
            <w:r w:rsidRPr="00834B01">
              <w:rPr>
                <w:rFonts w:asciiTheme="minorEastAsia" w:eastAsiaTheme="minorEastAsia" w:hAnsiTheme="minorEastAsia" w:cs="宋体" w:hint="eastAsia"/>
                <w:kern w:val="0"/>
                <w:sz w:val="24"/>
              </w:rPr>
              <w:br/>
            </w:r>
            <w:r w:rsidRPr="00834B01">
              <w:rPr>
                <w:rFonts w:asciiTheme="minorEastAsia" w:eastAsiaTheme="minorEastAsia" w:hAnsiTheme="minorEastAsia" w:cs="宋体" w:hint="eastAsia"/>
                <w:b/>
                <w:bCs/>
                <w:kern w:val="0"/>
                <w:sz w:val="24"/>
              </w:rPr>
              <w:t>引导员：</w:t>
            </w:r>
            <w:r w:rsidRPr="00834B01">
              <w:rPr>
                <w:rFonts w:asciiTheme="minorEastAsia" w:eastAsiaTheme="minorEastAsia" w:hAnsiTheme="minorEastAsia" w:cs="宋体" w:hint="eastAsia"/>
                <w:kern w:val="0"/>
                <w:sz w:val="24"/>
              </w:rPr>
              <w:t>每组备考室外1人，面试室外1人，7组共14人；</w:t>
            </w:r>
            <w:r w:rsidRPr="00834B01">
              <w:rPr>
                <w:rFonts w:asciiTheme="minorEastAsia" w:eastAsiaTheme="minorEastAsia" w:hAnsiTheme="minorEastAsia" w:cs="宋体" w:hint="eastAsia"/>
                <w:kern w:val="0"/>
                <w:sz w:val="24"/>
              </w:rPr>
              <w:br/>
            </w:r>
            <w:r w:rsidRPr="00834B01">
              <w:rPr>
                <w:rFonts w:asciiTheme="minorEastAsia" w:eastAsiaTheme="minorEastAsia" w:hAnsiTheme="minorEastAsia" w:cs="宋体" w:hint="eastAsia"/>
                <w:b/>
                <w:bCs/>
                <w:kern w:val="0"/>
                <w:sz w:val="24"/>
              </w:rPr>
              <w:t>其他考</w:t>
            </w:r>
            <w:proofErr w:type="gramStart"/>
            <w:r w:rsidRPr="00834B01">
              <w:rPr>
                <w:rFonts w:asciiTheme="minorEastAsia" w:eastAsiaTheme="minorEastAsia" w:hAnsiTheme="minorEastAsia" w:cs="宋体" w:hint="eastAsia"/>
                <w:b/>
                <w:bCs/>
                <w:kern w:val="0"/>
                <w:sz w:val="24"/>
              </w:rPr>
              <w:t>务</w:t>
            </w:r>
            <w:proofErr w:type="gramEnd"/>
            <w:r w:rsidRPr="00834B01">
              <w:rPr>
                <w:rFonts w:asciiTheme="minorEastAsia" w:eastAsiaTheme="minorEastAsia" w:hAnsiTheme="minorEastAsia" w:cs="宋体" w:hint="eastAsia"/>
                <w:b/>
                <w:bCs/>
                <w:kern w:val="0"/>
                <w:sz w:val="24"/>
              </w:rPr>
              <w:t>工作人员</w:t>
            </w:r>
            <w:r w:rsidRPr="00834B01">
              <w:rPr>
                <w:rFonts w:asciiTheme="minorEastAsia" w:eastAsiaTheme="minorEastAsia" w:hAnsiTheme="minorEastAsia" w:cs="宋体" w:hint="eastAsia"/>
                <w:kern w:val="0"/>
                <w:sz w:val="24"/>
              </w:rPr>
              <w:t xml:space="preserve">：秩序维护员2人、后勤保障1人、医护2人、保洁2人，共7人                                             </w:t>
            </w:r>
            <w:r w:rsidRPr="00834B01">
              <w:rPr>
                <w:rFonts w:asciiTheme="minorEastAsia" w:eastAsiaTheme="minorEastAsia" w:hAnsiTheme="minorEastAsia" w:cs="宋体" w:hint="eastAsia"/>
                <w:kern w:val="0"/>
                <w:sz w:val="24"/>
              </w:rPr>
              <w:br/>
              <w:t>合计人数：62人</w:t>
            </w:r>
            <w:r w:rsidRPr="00834B01">
              <w:rPr>
                <w:rFonts w:asciiTheme="minorEastAsia" w:eastAsiaTheme="minorEastAsia" w:hAnsiTheme="minorEastAsia" w:cs="宋体" w:hint="eastAsia"/>
                <w:kern w:val="0"/>
                <w:sz w:val="24"/>
              </w:rPr>
              <w:br/>
              <w:t>费用包含工作人员劳务费、税费、交通费、饮水费等 .</w:t>
            </w:r>
          </w:p>
        </w:tc>
        <w:tc>
          <w:tcPr>
            <w:tcW w:w="1090" w:type="dxa"/>
            <w:tcBorders>
              <w:top w:val="single" w:sz="4" w:space="0" w:color="auto"/>
              <w:left w:val="nil"/>
              <w:bottom w:val="single" w:sz="4" w:space="0" w:color="auto"/>
              <w:right w:val="single" w:sz="4" w:space="0" w:color="auto"/>
            </w:tcBorders>
            <w:shd w:val="clear" w:color="auto" w:fill="auto"/>
            <w:vAlign w:val="center"/>
          </w:tcPr>
          <w:p w14:paraId="5049769C"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62</w:t>
            </w:r>
          </w:p>
        </w:tc>
        <w:tc>
          <w:tcPr>
            <w:tcW w:w="963" w:type="dxa"/>
            <w:tcBorders>
              <w:top w:val="single" w:sz="4" w:space="0" w:color="auto"/>
              <w:left w:val="nil"/>
              <w:bottom w:val="single" w:sz="4" w:space="0" w:color="auto"/>
              <w:right w:val="single" w:sz="4" w:space="0" w:color="auto"/>
            </w:tcBorders>
            <w:shd w:val="clear" w:color="auto" w:fill="auto"/>
            <w:vAlign w:val="center"/>
          </w:tcPr>
          <w:p w14:paraId="2D581F08"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人</w:t>
            </w:r>
          </w:p>
        </w:tc>
      </w:tr>
      <w:tr w:rsidR="00834B01" w:rsidRPr="00834B01" w14:paraId="0400D9C3" w14:textId="77777777" w:rsidTr="006533CC">
        <w:trPr>
          <w:trHeight w:val="859"/>
        </w:trPr>
        <w:tc>
          <w:tcPr>
            <w:tcW w:w="827" w:type="dxa"/>
            <w:vMerge/>
            <w:tcBorders>
              <w:left w:val="single" w:sz="4" w:space="0" w:color="auto"/>
              <w:bottom w:val="single" w:sz="4" w:space="0" w:color="000000"/>
              <w:right w:val="single" w:sz="4" w:space="0" w:color="auto"/>
            </w:tcBorders>
            <w:vAlign w:val="center"/>
          </w:tcPr>
          <w:p w14:paraId="4CC37F37" w14:textId="77777777" w:rsidR="002D13B2" w:rsidRPr="00834B01" w:rsidRDefault="002D13B2">
            <w:pPr>
              <w:widowControl/>
              <w:jc w:val="left"/>
              <w:rPr>
                <w:rFonts w:asciiTheme="minorEastAsia" w:eastAsiaTheme="minorEastAsia" w:hAnsiTheme="minorEastAsia" w:cs="宋体"/>
                <w:b/>
                <w:bCs/>
                <w:kern w:val="0"/>
                <w:sz w:val="24"/>
              </w:rPr>
            </w:pPr>
          </w:p>
        </w:tc>
        <w:tc>
          <w:tcPr>
            <w:tcW w:w="1368" w:type="dxa"/>
            <w:tcBorders>
              <w:top w:val="single" w:sz="4" w:space="0" w:color="auto"/>
              <w:left w:val="nil"/>
              <w:bottom w:val="single" w:sz="4" w:space="0" w:color="auto"/>
              <w:right w:val="single" w:sz="4" w:space="0" w:color="auto"/>
            </w:tcBorders>
            <w:shd w:val="clear" w:color="auto" w:fill="auto"/>
            <w:vAlign w:val="center"/>
          </w:tcPr>
          <w:p w14:paraId="02F44FCE" w14:textId="77777777" w:rsidR="002D13B2" w:rsidRPr="00834B01" w:rsidRDefault="002D13B2">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餐费</w:t>
            </w:r>
          </w:p>
        </w:tc>
        <w:tc>
          <w:tcPr>
            <w:tcW w:w="5499" w:type="dxa"/>
            <w:tcBorders>
              <w:top w:val="single" w:sz="4" w:space="0" w:color="auto"/>
              <w:left w:val="nil"/>
              <w:bottom w:val="single" w:sz="4" w:space="0" w:color="auto"/>
              <w:right w:val="single" w:sz="4" w:space="0" w:color="auto"/>
            </w:tcBorders>
            <w:shd w:val="clear" w:color="000000" w:fill="FFFFFF"/>
            <w:vAlign w:val="center"/>
          </w:tcPr>
          <w:p w14:paraId="71A637BF" w14:textId="77777777" w:rsidR="002D13B2" w:rsidRPr="00834B01" w:rsidRDefault="002D13B2" w:rsidP="00BE3374">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现场工作人员62人，考官35人，合计</w:t>
            </w:r>
            <w:r w:rsidR="00BE3374" w:rsidRPr="00834B01">
              <w:rPr>
                <w:rFonts w:asciiTheme="minorEastAsia" w:eastAsiaTheme="minorEastAsia" w:hAnsiTheme="minorEastAsia" w:cs="宋体" w:hint="eastAsia"/>
                <w:kern w:val="0"/>
                <w:sz w:val="24"/>
              </w:rPr>
              <w:t>97</w:t>
            </w:r>
            <w:r w:rsidRPr="00834B01">
              <w:rPr>
                <w:rFonts w:asciiTheme="minorEastAsia" w:eastAsiaTheme="minorEastAsia" w:hAnsiTheme="minorEastAsia" w:cs="宋体" w:hint="eastAsia"/>
                <w:kern w:val="0"/>
                <w:sz w:val="24"/>
              </w:rPr>
              <w:t>人餐费，按照100元/人/天。</w:t>
            </w:r>
          </w:p>
        </w:tc>
        <w:tc>
          <w:tcPr>
            <w:tcW w:w="1090" w:type="dxa"/>
            <w:tcBorders>
              <w:top w:val="single" w:sz="4" w:space="0" w:color="auto"/>
              <w:left w:val="nil"/>
              <w:bottom w:val="single" w:sz="4" w:space="0" w:color="auto"/>
              <w:right w:val="single" w:sz="4" w:space="0" w:color="auto"/>
            </w:tcBorders>
            <w:shd w:val="clear" w:color="auto" w:fill="auto"/>
            <w:vAlign w:val="center"/>
          </w:tcPr>
          <w:p w14:paraId="10B59726" w14:textId="77777777" w:rsidR="002D13B2" w:rsidRPr="00834B01" w:rsidRDefault="00BE3374">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97</w:t>
            </w:r>
          </w:p>
        </w:tc>
        <w:tc>
          <w:tcPr>
            <w:tcW w:w="963" w:type="dxa"/>
            <w:tcBorders>
              <w:top w:val="single" w:sz="4" w:space="0" w:color="auto"/>
              <w:left w:val="nil"/>
              <w:bottom w:val="single" w:sz="4" w:space="0" w:color="auto"/>
              <w:right w:val="single" w:sz="4" w:space="0" w:color="auto"/>
            </w:tcBorders>
            <w:shd w:val="clear" w:color="auto" w:fill="auto"/>
            <w:vAlign w:val="center"/>
          </w:tcPr>
          <w:p w14:paraId="2174417B" w14:textId="77777777" w:rsidR="002D13B2" w:rsidRPr="00834B01" w:rsidRDefault="002D13B2">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人</w:t>
            </w:r>
          </w:p>
        </w:tc>
      </w:tr>
      <w:tr w:rsidR="00834B01" w:rsidRPr="00834B01" w14:paraId="554A7A15" w14:textId="77777777">
        <w:trPr>
          <w:trHeight w:val="803"/>
        </w:trPr>
        <w:tc>
          <w:tcPr>
            <w:tcW w:w="827" w:type="dxa"/>
            <w:vMerge w:val="restart"/>
            <w:tcBorders>
              <w:top w:val="nil"/>
              <w:left w:val="single" w:sz="4" w:space="0" w:color="auto"/>
              <w:bottom w:val="single" w:sz="4" w:space="0" w:color="auto"/>
              <w:right w:val="single" w:sz="4" w:space="0" w:color="auto"/>
            </w:tcBorders>
            <w:shd w:val="clear" w:color="auto" w:fill="auto"/>
            <w:vAlign w:val="center"/>
          </w:tcPr>
          <w:p w14:paraId="2FAECBA8" w14:textId="77777777" w:rsidR="00D63BC5" w:rsidRPr="00834B01" w:rsidRDefault="0091566F">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其他考</w:t>
            </w:r>
            <w:proofErr w:type="gramStart"/>
            <w:r w:rsidRPr="00834B01">
              <w:rPr>
                <w:rFonts w:asciiTheme="minorEastAsia" w:eastAsiaTheme="minorEastAsia" w:hAnsiTheme="minorEastAsia" w:cs="宋体" w:hint="eastAsia"/>
                <w:b/>
                <w:bCs/>
                <w:kern w:val="0"/>
                <w:sz w:val="24"/>
              </w:rPr>
              <w:t>务</w:t>
            </w:r>
            <w:proofErr w:type="gramEnd"/>
            <w:r w:rsidRPr="00834B01">
              <w:rPr>
                <w:rFonts w:asciiTheme="minorEastAsia" w:eastAsiaTheme="minorEastAsia" w:hAnsiTheme="minorEastAsia" w:cs="宋体" w:hint="eastAsia"/>
                <w:b/>
                <w:bCs/>
                <w:kern w:val="0"/>
                <w:sz w:val="24"/>
              </w:rPr>
              <w:t>服务</w:t>
            </w:r>
          </w:p>
        </w:tc>
        <w:tc>
          <w:tcPr>
            <w:tcW w:w="1368" w:type="dxa"/>
            <w:tcBorders>
              <w:top w:val="single" w:sz="4" w:space="0" w:color="auto"/>
              <w:left w:val="nil"/>
              <w:bottom w:val="single" w:sz="4" w:space="0" w:color="auto"/>
              <w:right w:val="single" w:sz="4" w:space="0" w:color="auto"/>
            </w:tcBorders>
            <w:shd w:val="clear" w:color="auto" w:fill="auto"/>
            <w:noWrap/>
            <w:vAlign w:val="center"/>
          </w:tcPr>
          <w:p w14:paraId="5FC7C040" w14:textId="77777777" w:rsidR="00D63BC5" w:rsidRPr="00834B01" w:rsidRDefault="0091566F">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录像设备</w:t>
            </w:r>
          </w:p>
        </w:tc>
        <w:tc>
          <w:tcPr>
            <w:tcW w:w="5499" w:type="dxa"/>
            <w:tcBorders>
              <w:top w:val="single" w:sz="4" w:space="0" w:color="auto"/>
              <w:left w:val="nil"/>
              <w:bottom w:val="single" w:sz="4" w:space="0" w:color="auto"/>
              <w:right w:val="single" w:sz="4" w:space="0" w:color="auto"/>
            </w:tcBorders>
            <w:shd w:val="clear" w:color="auto" w:fill="auto"/>
            <w:vAlign w:val="center"/>
          </w:tcPr>
          <w:p w14:paraId="0D273763" w14:textId="77777777" w:rsidR="00D63BC5" w:rsidRPr="00834B01" w:rsidRDefault="0091566F">
            <w:pPr>
              <w:widowControl/>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录像保存2T硬盘1个</w:t>
            </w:r>
          </w:p>
        </w:tc>
        <w:tc>
          <w:tcPr>
            <w:tcW w:w="1090" w:type="dxa"/>
            <w:tcBorders>
              <w:top w:val="single" w:sz="4" w:space="0" w:color="auto"/>
              <w:left w:val="nil"/>
              <w:bottom w:val="single" w:sz="4" w:space="0" w:color="auto"/>
              <w:right w:val="single" w:sz="4" w:space="0" w:color="auto"/>
            </w:tcBorders>
            <w:shd w:val="clear" w:color="auto" w:fill="auto"/>
            <w:vAlign w:val="center"/>
          </w:tcPr>
          <w:p w14:paraId="3484862A" w14:textId="77777777" w:rsidR="00D63BC5" w:rsidRPr="00834B01" w:rsidRDefault="0091566F">
            <w:pPr>
              <w:widowControl/>
              <w:jc w:val="center"/>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1</w:t>
            </w:r>
          </w:p>
        </w:tc>
        <w:tc>
          <w:tcPr>
            <w:tcW w:w="963" w:type="dxa"/>
            <w:tcBorders>
              <w:top w:val="single" w:sz="4" w:space="0" w:color="auto"/>
              <w:left w:val="nil"/>
              <w:bottom w:val="single" w:sz="4" w:space="0" w:color="auto"/>
              <w:right w:val="single" w:sz="4" w:space="0" w:color="auto"/>
            </w:tcBorders>
            <w:shd w:val="clear" w:color="auto" w:fill="auto"/>
            <w:vAlign w:val="center"/>
          </w:tcPr>
          <w:p w14:paraId="5B1BD1BF" w14:textId="77777777" w:rsidR="00D63BC5" w:rsidRPr="00834B01" w:rsidRDefault="0091566F">
            <w:pPr>
              <w:widowControl/>
              <w:jc w:val="center"/>
              <w:rPr>
                <w:rFonts w:asciiTheme="minorEastAsia" w:eastAsiaTheme="minorEastAsia" w:hAnsiTheme="minorEastAsia" w:cs="宋体"/>
                <w:kern w:val="0"/>
                <w:sz w:val="24"/>
              </w:rPr>
            </w:pPr>
            <w:proofErr w:type="gramStart"/>
            <w:r w:rsidRPr="00834B01">
              <w:rPr>
                <w:rFonts w:asciiTheme="minorEastAsia" w:eastAsiaTheme="minorEastAsia" w:hAnsiTheme="minorEastAsia" w:cs="宋体" w:hint="eastAsia"/>
                <w:kern w:val="0"/>
                <w:sz w:val="24"/>
              </w:rPr>
              <w:t>个</w:t>
            </w:r>
            <w:proofErr w:type="gramEnd"/>
          </w:p>
        </w:tc>
      </w:tr>
      <w:tr w:rsidR="00834B01" w:rsidRPr="00834B01" w14:paraId="61F20AD5" w14:textId="77777777">
        <w:trPr>
          <w:trHeight w:val="803"/>
        </w:trPr>
        <w:tc>
          <w:tcPr>
            <w:tcW w:w="827" w:type="dxa"/>
            <w:vMerge/>
            <w:tcBorders>
              <w:top w:val="nil"/>
              <w:left w:val="single" w:sz="4" w:space="0" w:color="auto"/>
              <w:bottom w:val="single" w:sz="4" w:space="0" w:color="auto"/>
              <w:right w:val="single" w:sz="4" w:space="0" w:color="auto"/>
            </w:tcBorders>
            <w:vAlign w:val="center"/>
          </w:tcPr>
          <w:p w14:paraId="253A4E79" w14:textId="77777777" w:rsidR="00D63BC5" w:rsidRPr="00834B01" w:rsidRDefault="00D63BC5">
            <w:pPr>
              <w:widowControl/>
              <w:jc w:val="left"/>
              <w:rPr>
                <w:rFonts w:asciiTheme="minorEastAsia" w:eastAsiaTheme="minorEastAsia" w:hAnsiTheme="minorEastAsia" w:cs="宋体"/>
                <w:b/>
                <w:bCs/>
                <w:kern w:val="0"/>
                <w:sz w:val="24"/>
              </w:rPr>
            </w:pPr>
          </w:p>
        </w:tc>
        <w:tc>
          <w:tcPr>
            <w:tcW w:w="1368" w:type="dxa"/>
            <w:tcBorders>
              <w:top w:val="single" w:sz="4" w:space="0" w:color="auto"/>
              <w:left w:val="nil"/>
              <w:bottom w:val="single" w:sz="4" w:space="0" w:color="auto"/>
              <w:right w:val="single" w:sz="4" w:space="0" w:color="auto"/>
            </w:tcBorders>
            <w:shd w:val="clear" w:color="auto" w:fill="auto"/>
            <w:noWrap/>
            <w:vAlign w:val="center"/>
          </w:tcPr>
          <w:p w14:paraId="48E13F70" w14:textId="77777777" w:rsidR="00D63BC5" w:rsidRPr="00834B01" w:rsidRDefault="0091566F">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服务费</w:t>
            </w:r>
          </w:p>
        </w:tc>
        <w:tc>
          <w:tcPr>
            <w:tcW w:w="7552" w:type="dxa"/>
            <w:gridSpan w:val="3"/>
            <w:tcBorders>
              <w:top w:val="single" w:sz="4" w:space="0" w:color="auto"/>
              <w:left w:val="nil"/>
              <w:bottom w:val="single" w:sz="4" w:space="0" w:color="auto"/>
              <w:right w:val="single" w:sz="4" w:space="0" w:color="auto"/>
            </w:tcBorders>
            <w:shd w:val="clear" w:color="auto" w:fill="auto"/>
            <w:noWrap/>
            <w:vAlign w:val="center"/>
          </w:tcPr>
          <w:p w14:paraId="044B9078" w14:textId="77777777" w:rsidR="00D63BC5" w:rsidRPr="00834B01" w:rsidRDefault="00D63BC5">
            <w:pPr>
              <w:widowControl/>
              <w:jc w:val="center"/>
              <w:rPr>
                <w:rFonts w:asciiTheme="minorEastAsia" w:eastAsiaTheme="minorEastAsia" w:hAnsiTheme="minorEastAsia" w:cs="宋体"/>
                <w:kern w:val="0"/>
                <w:sz w:val="24"/>
              </w:rPr>
            </w:pPr>
          </w:p>
        </w:tc>
      </w:tr>
      <w:tr w:rsidR="00D63BC5" w:rsidRPr="00834B01" w14:paraId="2069DF54" w14:textId="77777777">
        <w:trPr>
          <w:trHeight w:val="803"/>
        </w:trPr>
        <w:tc>
          <w:tcPr>
            <w:tcW w:w="827" w:type="dxa"/>
            <w:vMerge/>
            <w:tcBorders>
              <w:top w:val="nil"/>
              <w:left w:val="single" w:sz="4" w:space="0" w:color="auto"/>
              <w:bottom w:val="single" w:sz="4" w:space="0" w:color="auto"/>
              <w:right w:val="single" w:sz="4" w:space="0" w:color="auto"/>
            </w:tcBorders>
            <w:vAlign w:val="center"/>
          </w:tcPr>
          <w:p w14:paraId="1D9672E9" w14:textId="77777777" w:rsidR="00D63BC5" w:rsidRPr="00834B01" w:rsidRDefault="00D63BC5">
            <w:pPr>
              <w:widowControl/>
              <w:jc w:val="left"/>
              <w:rPr>
                <w:rFonts w:asciiTheme="minorEastAsia" w:eastAsiaTheme="minorEastAsia" w:hAnsiTheme="minorEastAsia" w:cs="宋体"/>
                <w:b/>
                <w:bCs/>
                <w:kern w:val="0"/>
                <w:sz w:val="24"/>
              </w:rPr>
            </w:pPr>
          </w:p>
        </w:tc>
        <w:tc>
          <w:tcPr>
            <w:tcW w:w="1368" w:type="dxa"/>
            <w:tcBorders>
              <w:top w:val="nil"/>
              <w:left w:val="nil"/>
              <w:bottom w:val="single" w:sz="4" w:space="0" w:color="auto"/>
              <w:right w:val="single" w:sz="4" w:space="0" w:color="auto"/>
            </w:tcBorders>
            <w:shd w:val="clear" w:color="auto" w:fill="auto"/>
            <w:noWrap/>
            <w:vAlign w:val="center"/>
          </w:tcPr>
          <w:p w14:paraId="2FC30CD8" w14:textId="77777777" w:rsidR="00D63BC5" w:rsidRPr="00834B01" w:rsidRDefault="0091566F">
            <w:pPr>
              <w:widowControl/>
              <w:jc w:val="center"/>
              <w:rPr>
                <w:rFonts w:asciiTheme="minorEastAsia" w:eastAsiaTheme="minorEastAsia" w:hAnsiTheme="minorEastAsia" w:cs="宋体"/>
                <w:b/>
                <w:bCs/>
                <w:kern w:val="0"/>
                <w:sz w:val="24"/>
              </w:rPr>
            </w:pPr>
            <w:r w:rsidRPr="00834B01">
              <w:rPr>
                <w:rFonts w:asciiTheme="minorEastAsia" w:eastAsiaTheme="minorEastAsia" w:hAnsiTheme="minorEastAsia" w:cs="宋体" w:hint="eastAsia"/>
                <w:b/>
                <w:bCs/>
                <w:kern w:val="0"/>
                <w:sz w:val="24"/>
              </w:rPr>
              <w:t>税金</w:t>
            </w:r>
          </w:p>
        </w:tc>
        <w:tc>
          <w:tcPr>
            <w:tcW w:w="7552" w:type="dxa"/>
            <w:gridSpan w:val="3"/>
            <w:tcBorders>
              <w:top w:val="single" w:sz="4" w:space="0" w:color="auto"/>
              <w:left w:val="nil"/>
              <w:bottom w:val="single" w:sz="4" w:space="0" w:color="auto"/>
              <w:right w:val="single" w:sz="4" w:space="0" w:color="auto"/>
            </w:tcBorders>
            <w:shd w:val="clear" w:color="auto" w:fill="auto"/>
            <w:noWrap/>
            <w:vAlign w:val="center"/>
          </w:tcPr>
          <w:p w14:paraId="68D076C9" w14:textId="77777777" w:rsidR="00D63BC5" w:rsidRPr="00834B01" w:rsidRDefault="00D63BC5">
            <w:pPr>
              <w:widowControl/>
              <w:jc w:val="center"/>
              <w:rPr>
                <w:rFonts w:asciiTheme="minorEastAsia" w:eastAsiaTheme="minorEastAsia" w:hAnsiTheme="minorEastAsia" w:cs="宋体"/>
                <w:kern w:val="0"/>
                <w:sz w:val="24"/>
              </w:rPr>
            </w:pPr>
          </w:p>
        </w:tc>
      </w:tr>
    </w:tbl>
    <w:p w14:paraId="18A958FC"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Theme="minorEastAsia" w:eastAsiaTheme="minorEastAsia" w:hAnsiTheme="minorEastAsia"/>
          <w:kern w:val="0"/>
          <w:sz w:val="24"/>
        </w:rPr>
      </w:pPr>
    </w:p>
    <w:p w14:paraId="33C76941" w14:textId="77777777" w:rsidR="00D63BC5" w:rsidRPr="00834B01" w:rsidRDefault="0091566F">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Theme="minorEastAsia" w:eastAsiaTheme="minorEastAsia" w:hAnsiTheme="minorEastAsia"/>
          <w:b/>
          <w:kern w:val="0"/>
          <w:sz w:val="24"/>
        </w:rPr>
      </w:pPr>
      <w:r w:rsidRPr="00834B01">
        <w:rPr>
          <w:rFonts w:asciiTheme="minorEastAsia" w:eastAsiaTheme="minorEastAsia" w:hAnsiTheme="minorEastAsia" w:hint="eastAsia"/>
          <w:b/>
          <w:kern w:val="0"/>
          <w:sz w:val="24"/>
        </w:rPr>
        <w:t>二、项目整体要求</w:t>
      </w:r>
    </w:p>
    <w:p w14:paraId="041DB4D0" w14:textId="77777777" w:rsidR="00D63BC5" w:rsidRPr="00834B01" w:rsidRDefault="0091566F">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60" w:lineRule="auto"/>
        <w:ind w:firstLineChars="200" w:firstLine="480"/>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1. 根据方案，本次招聘90个编制，15个岗位，涉及9个学科。可以根据考试报名人数，对岗位进行整合分组，确保一天完成。</w:t>
      </w:r>
    </w:p>
    <w:p w14:paraId="02AE4D02" w14:textId="77777777" w:rsidR="00D63BC5" w:rsidRPr="00834B01" w:rsidRDefault="0091566F">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60" w:lineRule="auto"/>
        <w:ind w:firstLineChars="200" w:firstLine="480"/>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2.考核分两部分：第一部分业务能力考核 ，  第二部分面试应答（术科采用专业技能考核）。两者分数均为60分以上为及格。</w:t>
      </w:r>
    </w:p>
    <w:p w14:paraId="73CCF71A" w14:textId="77777777" w:rsidR="00D63BC5" w:rsidRPr="00834B01" w:rsidRDefault="0091566F">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60" w:lineRule="auto"/>
        <w:ind w:firstLineChars="200" w:firstLine="480"/>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考核总成绩：考核总成绩为100分。按业务能力考核成绩、综合素质考核成绩6:4的比例确定，总成绩保留小数点后两位数。在2个环节均达到合格分数线的报考人员中，从高分到低分，按各岗位拟招聘人数1:1的比例确定进入体检环节的报考人员，并在海南师范大学附属小学网站进行公布。考核总成绩相同的，按业务能力考核成绩高低顺序排列。</w:t>
      </w:r>
    </w:p>
    <w:p w14:paraId="19309530" w14:textId="77777777" w:rsidR="00D63BC5" w:rsidRPr="00834B01" w:rsidRDefault="0091566F">
      <w:pPr>
        <w:widowControl/>
        <w:spacing w:line="360" w:lineRule="auto"/>
        <w:jc w:val="left"/>
        <w:rPr>
          <w:rFonts w:asciiTheme="minorEastAsia" w:eastAsiaTheme="minorEastAsia" w:hAnsiTheme="minorEastAsia" w:cs="宋体"/>
          <w:b/>
          <w:kern w:val="0"/>
          <w:sz w:val="24"/>
        </w:rPr>
      </w:pPr>
      <w:r w:rsidRPr="00834B01">
        <w:rPr>
          <w:rFonts w:asciiTheme="minorEastAsia" w:eastAsiaTheme="minorEastAsia" w:hAnsiTheme="minorEastAsia" w:cs="黑体" w:hint="eastAsia"/>
          <w:b/>
          <w:kern w:val="0"/>
          <w:sz w:val="24"/>
        </w:rPr>
        <w:t xml:space="preserve">三、其他要求 </w:t>
      </w:r>
    </w:p>
    <w:p w14:paraId="77D81CD7" w14:textId="77777777" w:rsidR="00D63BC5" w:rsidRPr="00834B01" w:rsidRDefault="0091566F">
      <w:pPr>
        <w:widowControl/>
        <w:spacing w:line="360" w:lineRule="auto"/>
        <w:ind w:firstLineChars="200" w:firstLine="480"/>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 xml:space="preserve">1. 服务时间和地点：按采购人要求； </w:t>
      </w:r>
    </w:p>
    <w:p w14:paraId="38D74C1B" w14:textId="77777777" w:rsidR="00D63BC5" w:rsidRPr="00834B01" w:rsidRDefault="0091566F">
      <w:pPr>
        <w:widowControl/>
        <w:spacing w:line="360" w:lineRule="auto"/>
        <w:ind w:firstLineChars="200" w:firstLine="480"/>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lastRenderedPageBreak/>
        <w:t xml:space="preserve">2. 供应商必须根据所投项目的具体要求编写响应文件，在成交结果公示期间，采购人有权对成交候选人所投项目内容的资格响应相关材料进行核查，如发现与其响应文件中的描述不一，代理机构将报政府采购主管部门严肃处理； </w:t>
      </w:r>
    </w:p>
    <w:p w14:paraId="368F8625" w14:textId="77777777" w:rsidR="00D63BC5" w:rsidRPr="00834B01" w:rsidRDefault="0091566F">
      <w:pPr>
        <w:widowControl/>
        <w:spacing w:line="360" w:lineRule="auto"/>
        <w:ind w:firstLineChars="200" w:firstLine="480"/>
        <w:jc w:val="left"/>
        <w:rPr>
          <w:rFonts w:asciiTheme="minorEastAsia" w:eastAsiaTheme="minorEastAsia" w:hAnsiTheme="minorEastAsia" w:cs="宋体"/>
          <w:kern w:val="0"/>
          <w:sz w:val="24"/>
        </w:rPr>
      </w:pPr>
      <w:r w:rsidRPr="00834B01">
        <w:rPr>
          <w:rFonts w:asciiTheme="minorEastAsia" w:eastAsiaTheme="minorEastAsia" w:hAnsiTheme="minorEastAsia" w:cs="宋体" w:hint="eastAsia"/>
          <w:kern w:val="0"/>
          <w:sz w:val="24"/>
        </w:rPr>
        <w:t>3. 供应商命题期间需保证相关信息未外泄等情况，并与采购人签署相关保密协议。</w:t>
      </w:r>
    </w:p>
    <w:p w14:paraId="3B1A0738" w14:textId="77777777" w:rsidR="00D63BC5" w:rsidRPr="00834B01" w:rsidRDefault="00D63BC5">
      <w:pPr>
        <w:widowControl/>
        <w:ind w:firstLineChars="200" w:firstLine="640"/>
        <w:jc w:val="left"/>
        <w:rPr>
          <w:rFonts w:eastAsia="仿宋_GB2312" w:cs="宋体"/>
          <w:kern w:val="0"/>
          <w:sz w:val="32"/>
          <w:szCs w:val="28"/>
        </w:rPr>
      </w:pPr>
    </w:p>
    <w:p w14:paraId="7093B7A6" w14:textId="77777777" w:rsidR="00D63BC5" w:rsidRPr="00834B01" w:rsidRDefault="00D63BC5">
      <w:pPr>
        <w:widowControl/>
        <w:ind w:firstLineChars="200" w:firstLine="640"/>
        <w:jc w:val="left"/>
        <w:rPr>
          <w:rFonts w:eastAsia="仿宋_GB2312" w:cs="宋体"/>
          <w:kern w:val="0"/>
          <w:sz w:val="32"/>
          <w:szCs w:val="28"/>
        </w:rPr>
      </w:pPr>
    </w:p>
    <w:p w14:paraId="6DF94001" w14:textId="77777777" w:rsidR="00D63BC5" w:rsidRPr="00834B01" w:rsidRDefault="00D63BC5">
      <w:pPr>
        <w:widowControl/>
        <w:ind w:firstLineChars="200" w:firstLine="640"/>
        <w:jc w:val="left"/>
        <w:rPr>
          <w:rFonts w:eastAsia="仿宋_GB2312" w:cs="宋体"/>
          <w:kern w:val="0"/>
          <w:sz w:val="32"/>
          <w:szCs w:val="28"/>
        </w:rPr>
      </w:pPr>
    </w:p>
    <w:p w14:paraId="0E196B5D" w14:textId="77777777" w:rsidR="00D63BC5" w:rsidRPr="00834B01" w:rsidRDefault="00D63BC5">
      <w:pPr>
        <w:widowControl/>
        <w:ind w:firstLineChars="200" w:firstLine="640"/>
        <w:jc w:val="left"/>
        <w:rPr>
          <w:rFonts w:eastAsia="仿宋_GB2312" w:cs="宋体"/>
          <w:kern w:val="0"/>
          <w:sz w:val="32"/>
          <w:szCs w:val="28"/>
        </w:rPr>
      </w:pPr>
    </w:p>
    <w:p w14:paraId="00389226" w14:textId="77777777" w:rsidR="00D63BC5" w:rsidRPr="00834B01" w:rsidRDefault="0091566F">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r w:rsidRPr="00834B01">
        <w:rPr>
          <w:rFonts w:ascii="宋体" w:hAnsi="宋体" w:hint="eastAsia"/>
          <w:b/>
          <w:kern w:val="0"/>
          <w:sz w:val="32"/>
        </w:rPr>
        <w:t>第三部分供应商须知</w:t>
      </w:r>
    </w:p>
    <w:p w14:paraId="154B7A99"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一、说明</w:t>
      </w:r>
    </w:p>
    <w:p w14:paraId="0BAAFB4E" w14:textId="77777777" w:rsidR="00D63BC5" w:rsidRPr="00834B01" w:rsidRDefault="0091566F">
      <w:pPr>
        <w:adjustRightInd w:val="0"/>
        <w:snapToGrid w:val="0"/>
        <w:spacing w:line="300" w:lineRule="auto"/>
        <w:ind w:firstLineChars="245" w:firstLine="588"/>
        <w:rPr>
          <w:rFonts w:ascii="宋体"/>
          <w:kern w:val="0"/>
          <w:sz w:val="24"/>
        </w:rPr>
      </w:pPr>
      <w:r w:rsidRPr="00834B01">
        <w:rPr>
          <w:rFonts w:ascii="宋体" w:hint="eastAsia"/>
          <w:kern w:val="0"/>
          <w:sz w:val="24"/>
        </w:rPr>
        <w:t>1、本次政府采购是按照《中华人民共和国政府采购法》和财政部财库〔2014〕214号印发《政府采购竞争性磋商采购方式管理暂行办法》组织和实施。无论过程中的做法和结果如何，竞争性磋商供应商自行承担所有与参加竞争性磋商有关的全部费用。</w:t>
      </w:r>
    </w:p>
    <w:p w14:paraId="39779843" w14:textId="77777777" w:rsidR="00D63BC5" w:rsidRPr="00834B01" w:rsidRDefault="0091566F">
      <w:pPr>
        <w:adjustRightInd w:val="0"/>
        <w:snapToGrid w:val="0"/>
        <w:spacing w:line="300" w:lineRule="auto"/>
        <w:ind w:firstLineChars="245" w:firstLine="588"/>
        <w:rPr>
          <w:rFonts w:ascii="宋体"/>
          <w:kern w:val="0"/>
          <w:sz w:val="24"/>
        </w:rPr>
      </w:pPr>
      <w:r w:rsidRPr="00834B01">
        <w:rPr>
          <w:rFonts w:ascii="宋体" w:hint="eastAsia"/>
          <w:kern w:val="0"/>
          <w:sz w:val="24"/>
        </w:rPr>
        <w:t>2、合格的供应商</w:t>
      </w:r>
    </w:p>
    <w:p w14:paraId="3C1925D4" w14:textId="77777777" w:rsidR="00D63BC5" w:rsidRPr="00834B01" w:rsidRDefault="0091566F">
      <w:pPr>
        <w:adjustRightInd w:val="0"/>
        <w:snapToGrid w:val="0"/>
        <w:spacing w:line="300" w:lineRule="auto"/>
        <w:ind w:firstLineChars="245" w:firstLine="588"/>
        <w:rPr>
          <w:rFonts w:ascii="宋体"/>
          <w:kern w:val="0"/>
          <w:sz w:val="24"/>
        </w:rPr>
      </w:pPr>
      <w:r w:rsidRPr="00834B01">
        <w:rPr>
          <w:rFonts w:ascii="宋体" w:hint="eastAsia"/>
          <w:kern w:val="0"/>
          <w:sz w:val="24"/>
        </w:rPr>
        <w:t>2.1是响应磋商文件，参加竞争性磋商竞争，具备竞争性磋商条件的中华人民共和国独立法人或其他组织，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且有能力提供竞争性磋商货物及服务，并通过评审委员会审核的制造厂商、供货商或代理商，均为合格的供应商。</w:t>
      </w:r>
    </w:p>
    <w:p w14:paraId="2BCCF9C1" w14:textId="77777777" w:rsidR="00D63BC5" w:rsidRPr="00834B01" w:rsidRDefault="0091566F">
      <w:pPr>
        <w:spacing w:line="360" w:lineRule="exact"/>
        <w:ind w:firstLineChars="200" w:firstLine="480"/>
        <w:rPr>
          <w:rFonts w:ascii="宋体" w:hAnsi="宋体"/>
          <w:sz w:val="24"/>
        </w:rPr>
      </w:pPr>
      <w:r w:rsidRPr="00834B01">
        <w:rPr>
          <w:rFonts w:ascii="宋体" w:hint="eastAsia"/>
          <w:kern w:val="0"/>
          <w:sz w:val="24"/>
        </w:rPr>
        <w:t>2.2</w:t>
      </w:r>
      <w:r w:rsidRPr="00834B01">
        <w:rPr>
          <w:rFonts w:ascii="宋体" w:hAnsi="宋体" w:hint="eastAsia"/>
          <w:sz w:val="24"/>
        </w:rPr>
        <w:t>如项目允许，</w:t>
      </w:r>
      <w:r w:rsidRPr="00834B01">
        <w:rPr>
          <w:rFonts w:ascii="宋体" w:hAnsi="宋体"/>
          <w:sz w:val="24"/>
        </w:rPr>
        <w:t>两个以上的自然人、法人或者其他组织可以组成一个联合体，以一个供应商的身份共同参加政府采购。以联合体形式进行政府采购的，参加联合体的供应商均应当具备</w:t>
      </w:r>
      <w:r w:rsidRPr="00834B01">
        <w:rPr>
          <w:rFonts w:ascii="宋体" w:hAnsi="宋体" w:hint="eastAsia"/>
          <w:sz w:val="24"/>
        </w:rPr>
        <w:t>《</w:t>
      </w:r>
      <w:r w:rsidRPr="00834B01">
        <w:rPr>
          <w:rFonts w:ascii="宋体" w:hAnsi="宋体"/>
          <w:bCs/>
          <w:sz w:val="24"/>
        </w:rPr>
        <w:t>中华人民共和国政府采购法</w:t>
      </w:r>
      <w:r w:rsidRPr="00834B01">
        <w:rPr>
          <w:rFonts w:ascii="宋体" w:hAnsi="宋体" w:hint="eastAsia"/>
          <w:bCs/>
          <w:sz w:val="24"/>
        </w:rPr>
        <w:t>》</w:t>
      </w:r>
      <w:r w:rsidRPr="00834B01">
        <w:rPr>
          <w:rFonts w:ascii="宋体" w:hAnsi="宋体"/>
          <w:sz w:val="24"/>
        </w:rPr>
        <w:t>第二十二条规定的条件，</w:t>
      </w:r>
      <w:r w:rsidRPr="00834B01">
        <w:rPr>
          <w:rFonts w:ascii="宋体" w:hAnsi="宋体" w:hint="eastAsia"/>
          <w:sz w:val="24"/>
        </w:rPr>
        <w:t>联合体各方之间应当签订共同参与</w:t>
      </w:r>
      <w:r w:rsidRPr="00834B01">
        <w:rPr>
          <w:rFonts w:ascii="宋体" w:hint="eastAsia"/>
          <w:kern w:val="0"/>
          <w:sz w:val="24"/>
        </w:rPr>
        <w:t>竞争性磋商</w:t>
      </w:r>
      <w:r w:rsidRPr="00834B01">
        <w:rPr>
          <w:rFonts w:ascii="宋体" w:hAnsi="宋体" w:hint="eastAsia"/>
          <w:sz w:val="24"/>
        </w:rPr>
        <w:t>协议，明确约定联合体各方承担的工作和相应的责任，并将共同参与</w:t>
      </w:r>
      <w:r w:rsidRPr="00834B01">
        <w:rPr>
          <w:rFonts w:ascii="宋体" w:hint="eastAsia"/>
          <w:kern w:val="0"/>
          <w:sz w:val="24"/>
        </w:rPr>
        <w:t>竞争性磋商</w:t>
      </w:r>
      <w:r w:rsidRPr="00834B01">
        <w:rPr>
          <w:rFonts w:ascii="宋体" w:hAnsi="宋体" w:hint="eastAsia"/>
          <w:sz w:val="24"/>
        </w:rPr>
        <w:t>协议连同</w:t>
      </w:r>
      <w:r w:rsidRPr="00834B01">
        <w:rPr>
          <w:rFonts w:ascii="宋体" w:hint="eastAsia"/>
          <w:kern w:val="0"/>
          <w:sz w:val="24"/>
        </w:rPr>
        <w:t>响应文件</w:t>
      </w:r>
      <w:r w:rsidRPr="00834B01">
        <w:rPr>
          <w:rFonts w:ascii="宋体" w:hAnsi="宋体" w:hint="eastAsia"/>
          <w:sz w:val="24"/>
        </w:rPr>
        <w:t>一并提交采购单位。联合体各方签订共同参与</w:t>
      </w:r>
      <w:r w:rsidRPr="00834B01">
        <w:rPr>
          <w:rFonts w:ascii="宋体" w:hint="eastAsia"/>
          <w:kern w:val="0"/>
          <w:sz w:val="24"/>
        </w:rPr>
        <w:t>竞争性磋商</w:t>
      </w:r>
      <w:r w:rsidRPr="00834B01">
        <w:rPr>
          <w:rFonts w:ascii="宋体" w:hAnsi="宋体" w:hint="eastAsia"/>
          <w:sz w:val="24"/>
        </w:rPr>
        <w:t>协议后，不得再以自己名义单独在同一合同项下参与</w:t>
      </w:r>
      <w:r w:rsidRPr="00834B01">
        <w:rPr>
          <w:rFonts w:ascii="宋体" w:hint="eastAsia"/>
          <w:kern w:val="0"/>
          <w:sz w:val="24"/>
        </w:rPr>
        <w:t>竞争性磋商</w:t>
      </w:r>
      <w:r w:rsidRPr="00834B01">
        <w:rPr>
          <w:rFonts w:ascii="宋体" w:hAnsi="宋体" w:hint="eastAsia"/>
          <w:sz w:val="24"/>
        </w:rPr>
        <w:t>，也不得组成新的联合体参加同一合同项下参与</w:t>
      </w:r>
      <w:r w:rsidRPr="00834B01">
        <w:rPr>
          <w:rFonts w:ascii="宋体" w:hint="eastAsia"/>
          <w:kern w:val="0"/>
          <w:sz w:val="24"/>
        </w:rPr>
        <w:t>竞争性磋商</w:t>
      </w:r>
      <w:r w:rsidRPr="00834B01">
        <w:rPr>
          <w:rFonts w:ascii="宋体" w:hAnsi="宋体" w:hint="eastAsia"/>
          <w:sz w:val="24"/>
        </w:rPr>
        <w:t>。</w:t>
      </w:r>
      <w:r w:rsidRPr="00834B01">
        <w:rPr>
          <w:rFonts w:ascii="宋体" w:hAnsi="宋体"/>
          <w:sz w:val="24"/>
        </w:rPr>
        <w:t>联合体各方应当共同与采购人签订采购合同，就采购合同约定的事项对采购人承担连带责任。</w:t>
      </w:r>
    </w:p>
    <w:p w14:paraId="71961C61" w14:textId="77777777" w:rsidR="00D63BC5" w:rsidRPr="00834B01" w:rsidRDefault="0091566F">
      <w:pPr>
        <w:adjustRightInd w:val="0"/>
        <w:snapToGrid w:val="0"/>
        <w:spacing w:line="300" w:lineRule="auto"/>
        <w:ind w:firstLineChars="245" w:firstLine="588"/>
        <w:jc w:val="left"/>
        <w:rPr>
          <w:rFonts w:ascii="宋体"/>
          <w:kern w:val="0"/>
          <w:sz w:val="24"/>
        </w:rPr>
      </w:pPr>
      <w:r w:rsidRPr="00834B01">
        <w:rPr>
          <w:rFonts w:ascii="宋体" w:hAnsi="宋体"/>
          <w:sz w:val="24"/>
        </w:rPr>
        <w:t>联合体中有同类资质的供应</w:t>
      </w:r>
      <w:proofErr w:type="gramStart"/>
      <w:r w:rsidRPr="00834B01">
        <w:rPr>
          <w:rFonts w:ascii="宋体" w:hAnsi="宋体"/>
          <w:sz w:val="24"/>
        </w:rPr>
        <w:t>商按照</w:t>
      </w:r>
      <w:proofErr w:type="gramEnd"/>
      <w:r w:rsidRPr="00834B01">
        <w:rPr>
          <w:rFonts w:ascii="宋体" w:hAnsi="宋体"/>
          <w:sz w:val="24"/>
        </w:rPr>
        <w:t>联合体分工承担相同工作的，应当按照资质等级较低的供应商确定资质等级。以联合体形</w:t>
      </w:r>
      <w:proofErr w:type="gramStart"/>
      <w:r w:rsidRPr="00834B01">
        <w:rPr>
          <w:rFonts w:ascii="宋体" w:hAnsi="宋体"/>
          <w:sz w:val="24"/>
        </w:rPr>
        <w:t>式参加</w:t>
      </w:r>
      <w:proofErr w:type="gramEnd"/>
      <w:r w:rsidRPr="00834B01">
        <w:rPr>
          <w:rFonts w:ascii="宋体" w:hAnsi="宋体"/>
          <w:sz w:val="24"/>
        </w:rPr>
        <w:t>政府采购活动的，联合体各方不得再单独参加或者与其</w:t>
      </w:r>
      <w:proofErr w:type="gramStart"/>
      <w:r w:rsidRPr="00834B01">
        <w:rPr>
          <w:rFonts w:ascii="宋体" w:hAnsi="宋体"/>
          <w:sz w:val="24"/>
        </w:rPr>
        <w:t>他供应</w:t>
      </w:r>
      <w:proofErr w:type="gramEnd"/>
      <w:r w:rsidRPr="00834B01">
        <w:rPr>
          <w:rFonts w:ascii="宋体" w:hAnsi="宋体"/>
          <w:sz w:val="24"/>
        </w:rPr>
        <w:t>商另外组成联合体参加同一合同项下的政府采购活动。</w:t>
      </w:r>
    </w:p>
    <w:p w14:paraId="26CBA914" w14:textId="77777777" w:rsidR="00D63BC5" w:rsidRPr="00834B01" w:rsidRDefault="0091566F">
      <w:pPr>
        <w:adjustRightInd w:val="0"/>
        <w:snapToGrid w:val="0"/>
        <w:spacing w:line="300" w:lineRule="auto"/>
        <w:ind w:firstLineChars="245" w:firstLine="588"/>
        <w:rPr>
          <w:rFonts w:ascii="宋体"/>
          <w:kern w:val="0"/>
          <w:sz w:val="24"/>
        </w:rPr>
      </w:pPr>
      <w:r w:rsidRPr="00834B01">
        <w:rPr>
          <w:rFonts w:ascii="宋体" w:hint="eastAsia"/>
          <w:kern w:val="0"/>
          <w:sz w:val="24"/>
        </w:rPr>
        <w:t>2.3竞争性磋商供应商应遵守《中华人民共和国政府采购法》和《政府采购竞争性磋商采购方式管理暂行办法》有关的法律。</w:t>
      </w:r>
    </w:p>
    <w:p w14:paraId="6E223735" w14:textId="77777777" w:rsidR="00D63BC5" w:rsidRPr="00834B01" w:rsidRDefault="0091566F">
      <w:pPr>
        <w:adjustRightInd w:val="0"/>
        <w:snapToGrid w:val="0"/>
        <w:spacing w:line="300" w:lineRule="auto"/>
        <w:ind w:firstLineChars="245" w:firstLine="588"/>
        <w:rPr>
          <w:rFonts w:ascii="宋体"/>
          <w:kern w:val="0"/>
          <w:sz w:val="24"/>
        </w:rPr>
      </w:pPr>
      <w:r w:rsidRPr="00834B01">
        <w:rPr>
          <w:rFonts w:ascii="宋体" w:hint="eastAsia"/>
          <w:kern w:val="0"/>
          <w:sz w:val="24"/>
        </w:rPr>
        <w:t>2.4合同中提供的所有货物及其辅助服务，其来源均应符合响应文件要求而提供的设备、仪表、工具、备件、图纸和其他材料，本合同的支付也仅限于这些货物和服务。</w:t>
      </w:r>
    </w:p>
    <w:p w14:paraId="31ACEF61"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int="eastAsia"/>
          <w:kern w:val="0"/>
          <w:sz w:val="24"/>
        </w:rPr>
        <w:t>2.5</w:t>
      </w:r>
      <w:r w:rsidRPr="00834B01">
        <w:rPr>
          <w:rFonts w:ascii="宋体" w:hAnsi="宋体" w:hint="eastAsia"/>
          <w:sz w:val="24"/>
          <w:shd w:val="clear" w:color="auto" w:fill="FFFFFF"/>
        </w:rPr>
        <w:t>关于小微企业、监狱企业、残疾人福利性单位、强制采购节能产品、信息安全产</w:t>
      </w:r>
      <w:r w:rsidRPr="00834B01">
        <w:rPr>
          <w:rFonts w:ascii="宋体" w:hAnsi="宋体" w:hint="eastAsia"/>
          <w:sz w:val="24"/>
          <w:shd w:val="clear" w:color="auto" w:fill="FFFFFF"/>
        </w:rPr>
        <w:lastRenderedPageBreak/>
        <w:t>品和优先采购环境标志产品、绿色产品的要求参与政府采购项目的政策优惠条件及要求如下：</w:t>
      </w:r>
    </w:p>
    <w:p w14:paraId="52683148"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2.5.1、政策优惠条件及要求:根据财政部、工业和信息化部关于《政府采购促进中小企业发展管理办法》（财库【2020】46号）和《进一步加大政府采购支持中小企业力度》财库〔2022〕19号 的要求，政府采购项目的政策优惠条件及要求如下。</w:t>
      </w:r>
    </w:p>
    <w:p w14:paraId="02377738"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2.5.1.1、该办法所称中小企业，是指在中华人民共和国境内依法设立，依据国务院批准的中小企业划分标准确定的中型企业、小型企业和微型企业，但与大企业的负责人为同一人，或者与大企业存在直接控股、管理关系的除外。</w:t>
      </w:r>
    </w:p>
    <w:p w14:paraId="24E54D94"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符合中小企业划分标准的个体工商户，在政府采购活动中视同中小企业。</w:t>
      </w:r>
    </w:p>
    <w:p w14:paraId="0BDDDD05"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2.5.1.2、在政府采购活动中，供应商提供的货物、工程或者服务符合下列情形的，享受办法规定的中小企业扶持政策：</w:t>
      </w:r>
    </w:p>
    <w:p w14:paraId="5974C069"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2.5.1.2.1在货物采购项目中，货物由中小企业制造，即货物由中小企业生产且使用该中小企业商号或者注册商标；</w:t>
      </w:r>
    </w:p>
    <w:p w14:paraId="6F0673CD"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2.5.1.2.2在工程采购项目中，工程由中小企业承建，即工程施工单位为中小企业；</w:t>
      </w:r>
    </w:p>
    <w:p w14:paraId="659582BF"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2.5.1.2.3在服务采购项目中，服务由中小企业承接，即提供服务的人员为中小企业依照《中华人民共和国劳动合同法》订立劳动合同的从业人员。</w:t>
      </w:r>
    </w:p>
    <w:p w14:paraId="33C5BC38"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在货物采购项目中，供应商提供的货物既有中小企业制造货物，也有大型企业制造货物的，不享受本办法规定的中小企业扶持政策。</w:t>
      </w:r>
    </w:p>
    <w:p w14:paraId="43D27A39"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以联合体形</w:t>
      </w:r>
      <w:proofErr w:type="gramStart"/>
      <w:r w:rsidRPr="00834B01">
        <w:rPr>
          <w:rFonts w:ascii="宋体" w:hAnsi="宋体" w:hint="eastAsia"/>
          <w:sz w:val="24"/>
        </w:rPr>
        <w:t>式参加</w:t>
      </w:r>
      <w:proofErr w:type="gramEnd"/>
      <w:r w:rsidRPr="00834B01">
        <w:rPr>
          <w:rFonts w:ascii="宋体" w:hAnsi="宋体" w:hint="eastAsia"/>
          <w:sz w:val="24"/>
        </w:rPr>
        <w:t>政府采购活动，联合体各方均为中小企业的，联合体视同中小企业。其中，联合体各方均为小</w:t>
      </w:r>
      <w:proofErr w:type="gramStart"/>
      <w:r w:rsidRPr="00834B01">
        <w:rPr>
          <w:rFonts w:ascii="宋体" w:hAnsi="宋体" w:hint="eastAsia"/>
          <w:sz w:val="24"/>
        </w:rPr>
        <w:t>微企业</w:t>
      </w:r>
      <w:proofErr w:type="gramEnd"/>
      <w:r w:rsidRPr="00834B01">
        <w:rPr>
          <w:rFonts w:ascii="宋体" w:hAnsi="宋体" w:hint="eastAsia"/>
          <w:sz w:val="24"/>
        </w:rPr>
        <w:t>的，联合体视同小微企业。</w:t>
      </w:r>
    </w:p>
    <w:p w14:paraId="7CA7BA4A"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2.5.1.3、对于经主管预算单位统筹后未预留份额专门面向中小企业采购的采购项目，以及预留份额项目中的非预留部分采购包，对符合本办法规定的小</w:t>
      </w:r>
      <w:proofErr w:type="gramStart"/>
      <w:r w:rsidRPr="00834B01">
        <w:rPr>
          <w:rFonts w:ascii="宋体" w:hAnsi="宋体" w:hint="eastAsia"/>
          <w:sz w:val="24"/>
        </w:rPr>
        <w:t>微企业</w:t>
      </w:r>
      <w:proofErr w:type="gramEnd"/>
      <w:r w:rsidRPr="00834B01">
        <w:rPr>
          <w:rFonts w:ascii="宋体" w:hAnsi="宋体" w:hint="eastAsia"/>
          <w:sz w:val="24"/>
        </w:rPr>
        <w:t>报价给予</w:t>
      </w:r>
      <w:r w:rsidRPr="00834B01">
        <w:rPr>
          <w:rFonts w:ascii="宋体" w:hAnsi="宋体"/>
          <w:sz w:val="24"/>
        </w:rPr>
        <w:t>10%</w:t>
      </w:r>
      <w:r w:rsidRPr="00834B01">
        <w:rPr>
          <w:rFonts w:ascii="宋体" w:hAnsi="宋体" w:hint="eastAsia"/>
          <w:sz w:val="24"/>
        </w:rPr>
        <w:t>的扣除，用扣除后的价格参加评审。</w:t>
      </w:r>
    </w:p>
    <w:p w14:paraId="49A2A411"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接受大中型企业与小</w:t>
      </w:r>
      <w:proofErr w:type="gramStart"/>
      <w:r w:rsidRPr="00834B01">
        <w:rPr>
          <w:rFonts w:ascii="宋体" w:hAnsi="宋体" w:hint="eastAsia"/>
          <w:sz w:val="24"/>
        </w:rPr>
        <w:t>微企业</w:t>
      </w:r>
      <w:proofErr w:type="gramEnd"/>
      <w:r w:rsidRPr="00834B01">
        <w:rPr>
          <w:rFonts w:ascii="宋体" w:hAnsi="宋体" w:hint="eastAsia"/>
          <w:sz w:val="24"/>
        </w:rPr>
        <w:t>组成联合体或者允许大中型企业向一家或者多家小</w:t>
      </w:r>
      <w:proofErr w:type="gramStart"/>
      <w:r w:rsidRPr="00834B01">
        <w:rPr>
          <w:rFonts w:ascii="宋体" w:hAnsi="宋体" w:hint="eastAsia"/>
          <w:sz w:val="24"/>
        </w:rPr>
        <w:t>微企业</w:t>
      </w:r>
      <w:proofErr w:type="gramEnd"/>
      <w:r w:rsidRPr="00834B01">
        <w:rPr>
          <w:rFonts w:ascii="宋体" w:hAnsi="宋体" w:hint="eastAsia"/>
          <w:sz w:val="24"/>
        </w:rPr>
        <w:t>分包的采购项目，对于联合协议或者分包意向协议约定小</w:t>
      </w:r>
      <w:proofErr w:type="gramStart"/>
      <w:r w:rsidRPr="00834B01">
        <w:rPr>
          <w:rFonts w:ascii="宋体" w:hAnsi="宋体" w:hint="eastAsia"/>
          <w:sz w:val="24"/>
        </w:rPr>
        <w:t>微企业</w:t>
      </w:r>
      <w:proofErr w:type="gramEnd"/>
      <w:r w:rsidRPr="00834B01">
        <w:rPr>
          <w:rFonts w:ascii="宋体" w:hAnsi="宋体" w:hint="eastAsia"/>
          <w:sz w:val="24"/>
        </w:rPr>
        <w:t>的合同份额占到合同总金额</w:t>
      </w:r>
      <w:r w:rsidRPr="00834B01">
        <w:rPr>
          <w:rFonts w:ascii="宋体" w:hAnsi="宋体"/>
          <w:sz w:val="24"/>
        </w:rPr>
        <w:t>30%</w:t>
      </w:r>
      <w:r w:rsidRPr="00834B01">
        <w:rPr>
          <w:rFonts w:ascii="宋体" w:hAnsi="宋体" w:hint="eastAsia"/>
          <w:sz w:val="24"/>
        </w:rPr>
        <w:t>以上的，联合体或者大中型企业的报价给予4</w:t>
      </w:r>
      <w:r w:rsidRPr="00834B01">
        <w:rPr>
          <w:rFonts w:ascii="宋体" w:hAnsi="宋体"/>
          <w:sz w:val="24"/>
        </w:rPr>
        <w:t>%</w:t>
      </w:r>
      <w:r w:rsidRPr="00834B01">
        <w:rPr>
          <w:rFonts w:ascii="宋体" w:hAnsi="宋体" w:hint="eastAsia"/>
          <w:sz w:val="24"/>
        </w:rPr>
        <w:t>的扣除，用扣除后的价格参加评审。</w:t>
      </w:r>
    </w:p>
    <w:p w14:paraId="7F7CEB53"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组成联合体或者接受分包的小</w:t>
      </w:r>
      <w:proofErr w:type="gramStart"/>
      <w:r w:rsidRPr="00834B01">
        <w:rPr>
          <w:rFonts w:ascii="宋体" w:hAnsi="宋体" w:hint="eastAsia"/>
          <w:sz w:val="24"/>
        </w:rPr>
        <w:t>微企业</w:t>
      </w:r>
      <w:proofErr w:type="gramEnd"/>
      <w:r w:rsidRPr="00834B01">
        <w:rPr>
          <w:rFonts w:ascii="宋体" w:hAnsi="宋体" w:hint="eastAsia"/>
          <w:sz w:val="24"/>
        </w:rPr>
        <w:t>与联合体内其他企业、分包企业之间存在直接控股、管理关系的，不享受价格扣除优惠政策。</w:t>
      </w:r>
    </w:p>
    <w:p w14:paraId="765CD678"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rPr>
        <w:t>2.5.1.4、中小企业参加政府采购活动，应当出具《中小企业声明函》（附件），否则不得享受相关中小企业扶持政策。</w:t>
      </w:r>
    </w:p>
    <w:p w14:paraId="629CBB98"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shd w:val="clear" w:color="auto" w:fill="FFFFFF"/>
        </w:rPr>
        <w:t>2.5.2、</w:t>
      </w:r>
      <w:r w:rsidRPr="00834B01">
        <w:rPr>
          <w:rFonts w:ascii="宋体" w:hAnsi="宋体" w:hint="eastAsia"/>
          <w:sz w:val="24"/>
        </w:rPr>
        <w:t>关于监狱企业参与政府采购优惠政策（对监狱企业</w:t>
      </w:r>
      <w:r w:rsidRPr="00834B01">
        <w:rPr>
          <w:rFonts w:ascii="宋体" w:hAnsi="宋体"/>
          <w:sz w:val="24"/>
        </w:rPr>
        <w:t>视同小型、微型企业</w:t>
      </w:r>
      <w:r w:rsidRPr="00834B01">
        <w:rPr>
          <w:rFonts w:ascii="宋体" w:hAnsi="宋体" w:hint="eastAsia"/>
          <w:sz w:val="24"/>
        </w:rPr>
        <w:t>）</w:t>
      </w:r>
    </w:p>
    <w:p w14:paraId="31D595C1"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rPr>
        <w:t>对监狱企业产品的价格给予</w:t>
      </w:r>
      <w:r w:rsidRPr="00834B01">
        <w:rPr>
          <w:rFonts w:ascii="宋体" w:hAnsi="宋体"/>
          <w:sz w:val="24"/>
        </w:rPr>
        <w:t>10</w:t>
      </w:r>
      <w:r w:rsidRPr="00834B01">
        <w:rPr>
          <w:rFonts w:ascii="宋体" w:hAnsi="宋体" w:hint="eastAsia"/>
          <w:sz w:val="24"/>
        </w:rPr>
        <w:t>%的扣除，用扣除后的价格参与评审。</w:t>
      </w:r>
    </w:p>
    <w:p w14:paraId="69DED74A"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shd w:val="clear" w:color="auto" w:fill="FFFFFF"/>
        </w:rPr>
        <w:t>根据关于政府采购支持监狱企业发展有关问题的通知财库[2014]68号的要求：</w:t>
      </w:r>
    </w:p>
    <w:p w14:paraId="24F62B58"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shd w:val="clear" w:color="auto" w:fill="FFFFFF"/>
        </w:rPr>
        <w:t>2.5.2.1、</w:t>
      </w:r>
      <w:r w:rsidRPr="00834B01">
        <w:rPr>
          <w:rFonts w:ascii="宋体" w:hAnsi="宋体"/>
          <w:sz w:val="24"/>
          <w:shd w:val="clear" w:color="auto" w:fill="FFFFFF"/>
        </w:rPr>
        <w:t>监狱企业参加政府采购活动时，应当提供由省级以上监狱管理局、戒毒管理局（含新疆生产建设兵团）出具的属于监狱企业的证明文件。</w:t>
      </w:r>
    </w:p>
    <w:p w14:paraId="12E9934E"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shd w:val="clear" w:color="auto" w:fill="FFFFFF"/>
        </w:rPr>
        <w:t>（</w:t>
      </w:r>
      <w:r w:rsidRPr="00834B01">
        <w:rPr>
          <w:rFonts w:ascii="宋体" w:hAnsi="宋体"/>
          <w:sz w:val="24"/>
          <w:shd w:val="clear" w:color="auto" w:fill="FFFFFF"/>
        </w:rPr>
        <w:t>监狱企业的证明文件</w:t>
      </w:r>
      <w:r w:rsidRPr="00834B01">
        <w:rPr>
          <w:rFonts w:ascii="宋体" w:hAnsi="宋体" w:hint="eastAsia"/>
          <w:sz w:val="24"/>
          <w:shd w:val="clear" w:color="auto" w:fill="FFFFFF"/>
        </w:rPr>
        <w:t>格式自行拟定、</w:t>
      </w:r>
      <w:r w:rsidRPr="00834B01">
        <w:rPr>
          <w:rFonts w:ascii="宋体" w:hint="eastAsia"/>
          <w:kern w:val="0"/>
          <w:sz w:val="24"/>
        </w:rPr>
        <w:t>响应文件递交</w:t>
      </w:r>
      <w:r w:rsidRPr="00834B01">
        <w:rPr>
          <w:rFonts w:ascii="宋体" w:hAnsi="宋体" w:hint="eastAsia"/>
          <w:sz w:val="24"/>
          <w:shd w:val="clear" w:color="auto" w:fill="FFFFFF"/>
        </w:rPr>
        <w:t>时装订在</w:t>
      </w:r>
      <w:r w:rsidRPr="00834B01">
        <w:rPr>
          <w:rFonts w:ascii="宋体" w:hint="eastAsia"/>
          <w:kern w:val="0"/>
          <w:sz w:val="24"/>
        </w:rPr>
        <w:t>响应文件</w:t>
      </w:r>
      <w:r w:rsidRPr="00834B01">
        <w:rPr>
          <w:rFonts w:ascii="宋体" w:hAnsi="宋体" w:hint="eastAsia"/>
          <w:sz w:val="24"/>
          <w:shd w:val="clear" w:color="auto" w:fill="FFFFFF"/>
        </w:rPr>
        <w:t>中）</w:t>
      </w:r>
    </w:p>
    <w:p w14:paraId="25C4E3FD"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shd w:val="clear" w:color="auto" w:fill="FFFFFF"/>
        </w:rPr>
        <w:t>2.5.2.2、</w:t>
      </w:r>
      <w:r w:rsidRPr="00834B01">
        <w:rPr>
          <w:rFonts w:ascii="宋体" w:hAnsi="宋体"/>
          <w:sz w:val="24"/>
          <w:shd w:val="clear" w:color="auto" w:fill="FFFFFF"/>
        </w:rPr>
        <w:t>在政府采购活动中，监狱企业视同小型、微型企业，享受预留份额、评审中价格扣除等政府采购促进中小企业发展的政府采购政策。</w:t>
      </w:r>
    </w:p>
    <w:p w14:paraId="0D6B33C9"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shd w:val="clear" w:color="auto" w:fill="FFFFFF"/>
        </w:rPr>
        <w:t>2.5.3、残疾人就业政府采购优惠政策（残疾人福利性单位视同小型、微型企业）</w:t>
      </w:r>
    </w:p>
    <w:p w14:paraId="64AE5572"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shd w:val="clear" w:color="auto" w:fill="FFFFFF"/>
        </w:rPr>
        <w:t>对残疾人福利性单位产品的价格给予10%的扣除，用扣除后的价格参与评审。</w:t>
      </w:r>
    </w:p>
    <w:p w14:paraId="0F10F5CC"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shd w:val="clear" w:color="auto" w:fill="FFFFFF"/>
        </w:rPr>
        <w:lastRenderedPageBreak/>
        <w:t>根据财政部 民政部 中国残疾人联合会关于促进残疾人就业政府采购政策的通知财库[2017]141号要求：</w:t>
      </w:r>
    </w:p>
    <w:p w14:paraId="18B23E7F"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shd w:val="clear" w:color="auto" w:fill="FFFFFF"/>
        </w:rPr>
        <w:t xml:space="preserve">　2.5.3.1、符合条件的残疾人福利性单位在参加政府采购活动时，应当提供本通知规定的《残疾人福利性单位声明函》（见附件），并对声明的真实性负责。</w:t>
      </w:r>
    </w:p>
    <w:p w14:paraId="09144823"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shd w:val="clear" w:color="auto" w:fill="FFFFFF"/>
        </w:rPr>
        <w:t xml:space="preserve">　2.5.3.2、中标、成交供应商为残疾人福利性单位的，采购人或者其委托的采购代理机构应当随中标、成交结果同时公告其《残疾人福利性单位声明函》，接受社会监督。</w:t>
      </w:r>
    </w:p>
    <w:p w14:paraId="6A200A74"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shd w:val="clear" w:color="auto" w:fill="FFFFFF"/>
        </w:rPr>
        <w:t xml:space="preserve">　2.5.3.3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14:paraId="6A3DF6A1"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shd w:val="clear" w:color="auto" w:fill="FFFFFF"/>
        </w:rPr>
        <w:t>2.5.4、关于强制采购节能产品、信息安全产品和优先采购环境标志产品、绿色产品优惠政策：</w:t>
      </w:r>
    </w:p>
    <w:p w14:paraId="662B6D4E"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shd w:val="clear" w:color="auto" w:fill="FFFFFF"/>
        </w:rPr>
        <w:t>供应商所投产</w:t>
      </w:r>
      <w:proofErr w:type="gramStart"/>
      <w:r w:rsidRPr="00834B01">
        <w:rPr>
          <w:rFonts w:ascii="宋体" w:hAnsi="宋体" w:hint="eastAsia"/>
          <w:sz w:val="24"/>
          <w:shd w:val="clear" w:color="auto" w:fill="FFFFFF"/>
        </w:rPr>
        <w:t>品属于</w:t>
      </w:r>
      <w:proofErr w:type="gramEnd"/>
      <w:r w:rsidRPr="00834B01">
        <w:rPr>
          <w:rFonts w:ascii="宋体" w:hAnsi="宋体" w:hint="eastAsia"/>
          <w:sz w:val="24"/>
          <w:shd w:val="clear" w:color="auto" w:fill="FFFFFF"/>
        </w:rPr>
        <w:t>节能产品、信息安全产品、环境标志产品、绿色产品对提供产品的价格给予2%的扣除，用扣除后的价格参与评审。</w:t>
      </w:r>
    </w:p>
    <w:p w14:paraId="2B0D3BFA"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shd w:val="clear" w:color="auto" w:fill="FFFFFF"/>
        </w:rPr>
        <w:t>根据</w:t>
      </w:r>
      <w:r w:rsidRPr="00834B01">
        <w:rPr>
          <w:rFonts w:ascii="宋体" w:hAnsi="宋体"/>
          <w:sz w:val="24"/>
          <w:shd w:val="clear" w:color="auto" w:fill="FFFFFF"/>
        </w:rPr>
        <w:t>财政部国家发展改革委关于印发《节能产品政府采购实施意见》的通知 财库【2004】185号</w:t>
      </w:r>
      <w:r w:rsidRPr="00834B01">
        <w:rPr>
          <w:rFonts w:ascii="宋体" w:hAnsi="宋体" w:hint="eastAsia"/>
          <w:sz w:val="24"/>
          <w:shd w:val="clear" w:color="auto" w:fill="FFFFFF"/>
        </w:rPr>
        <w:t>的要求：</w:t>
      </w:r>
    </w:p>
    <w:p w14:paraId="35C2BC37"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shd w:val="clear" w:color="auto" w:fill="FFFFFF"/>
        </w:rPr>
        <w:t>2.5.4.1、节能产品是指列入财政部、国家发展和改革委员会制定的《节能产品政府采购清单》(</w:t>
      </w:r>
      <w:r w:rsidRPr="00834B01">
        <w:rPr>
          <w:rFonts w:ascii="宋体" w:hAnsi="宋体"/>
          <w:sz w:val="24"/>
          <w:shd w:val="clear" w:color="auto" w:fill="FFFFFF"/>
        </w:rPr>
        <w:t>中国政府采购网（</w:t>
      </w:r>
      <w:r w:rsidRPr="00834B01">
        <w:rPr>
          <w:rFonts w:ascii="宋体" w:hAnsi="宋体" w:hint="eastAsia"/>
          <w:sz w:val="24"/>
          <w:shd w:val="clear" w:color="auto" w:fill="FFFFFF"/>
        </w:rPr>
        <w:t>http://www.ccgp.gov.cn</w:t>
      </w:r>
      <w:r w:rsidRPr="00834B01">
        <w:rPr>
          <w:rFonts w:ascii="宋体" w:hAnsi="宋体"/>
          <w:sz w:val="24"/>
          <w:shd w:val="clear" w:color="auto" w:fill="FFFFFF"/>
        </w:rPr>
        <w:t>）</w:t>
      </w:r>
      <w:r w:rsidRPr="00834B01">
        <w:rPr>
          <w:rFonts w:ascii="宋体" w:hAnsi="宋体" w:hint="eastAsia"/>
          <w:sz w:val="24"/>
          <w:shd w:val="clear" w:color="auto" w:fill="FFFFFF"/>
        </w:rPr>
        <w:t>等网站发布)，且经过认定的节能产品；信息安全产品是指列入</w:t>
      </w:r>
      <w:r w:rsidRPr="00834B01">
        <w:rPr>
          <w:rFonts w:ascii="宋体" w:hAnsi="宋体"/>
          <w:sz w:val="24"/>
          <w:shd w:val="clear" w:color="auto" w:fill="FFFFFF"/>
        </w:rPr>
        <w:t>国家质检总局、财政部、认监委</w:t>
      </w:r>
      <w:r w:rsidRPr="00834B01">
        <w:rPr>
          <w:rFonts w:ascii="宋体" w:hAnsi="宋体" w:hint="eastAsia"/>
          <w:sz w:val="24"/>
          <w:shd w:val="clear" w:color="auto" w:fill="FFFFFF"/>
        </w:rPr>
        <w:t>《信息安全产品强制性认证目录》，并获得</w:t>
      </w:r>
      <w:r w:rsidRPr="00834B01">
        <w:rPr>
          <w:rFonts w:ascii="宋体" w:hAnsi="宋体"/>
          <w:sz w:val="24"/>
          <w:shd w:val="clear" w:color="auto" w:fill="FFFFFF"/>
        </w:rPr>
        <w:t>中国国家信息安全产品认证证书</w:t>
      </w:r>
      <w:r w:rsidRPr="00834B01">
        <w:rPr>
          <w:rFonts w:ascii="宋体" w:hAnsi="宋体" w:hint="eastAsia"/>
          <w:sz w:val="24"/>
          <w:shd w:val="clear" w:color="auto" w:fill="FFFFFF"/>
        </w:rPr>
        <w:t>的产品；环境标志产品是指列入财政部、国家环保总局制定的《环境标志产品政府采购清单》(</w:t>
      </w:r>
      <w:r w:rsidRPr="00834B01">
        <w:rPr>
          <w:rFonts w:ascii="宋体" w:hAnsi="宋体"/>
          <w:sz w:val="24"/>
          <w:shd w:val="clear" w:color="auto" w:fill="FFFFFF"/>
        </w:rPr>
        <w:t>中国政府采购网（</w:t>
      </w:r>
      <w:r w:rsidRPr="00834B01">
        <w:rPr>
          <w:rFonts w:ascii="宋体" w:hAnsi="宋体" w:hint="eastAsia"/>
          <w:sz w:val="24"/>
          <w:shd w:val="clear" w:color="auto" w:fill="FFFFFF"/>
        </w:rPr>
        <w:t>http://www.ccgp.gov.cn</w:t>
      </w:r>
      <w:r w:rsidRPr="00834B01">
        <w:rPr>
          <w:rFonts w:ascii="宋体" w:hAnsi="宋体"/>
          <w:sz w:val="24"/>
          <w:shd w:val="clear" w:color="auto" w:fill="FFFFFF"/>
        </w:rPr>
        <w:t>）</w:t>
      </w:r>
      <w:r w:rsidRPr="00834B01">
        <w:rPr>
          <w:rFonts w:ascii="宋体" w:hAnsi="宋体" w:hint="eastAsia"/>
          <w:sz w:val="24"/>
          <w:shd w:val="clear" w:color="auto" w:fill="FFFFFF"/>
        </w:rPr>
        <w:t>等网站发布)，且经过认证的环境标志产品。</w:t>
      </w:r>
    </w:p>
    <w:p w14:paraId="0ABB4E05"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shd w:val="clear" w:color="auto" w:fill="FFFFFF"/>
        </w:rPr>
        <w:t>2.5.4.2、提供的产品属于信息安全产品的，供应商应当选择经国家认证的信息安全产品参与竞争性磋商，并提供有效的</w:t>
      </w:r>
      <w:r w:rsidRPr="00834B01">
        <w:rPr>
          <w:rFonts w:ascii="宋体" w:hAnsi="宋体"/>
          <w:sz w:val="24"/>
          <w:shd w:val="clear" w:color="auto" w:fill="FFFFFF"/>
        </w:rPr>
        <w:t>中国国家信息安全产品认证证书</w:t>
      </w:r>
      <w:r w:rsidRPr="00834B01">
        <w:rPr>
          <w:rFonts w:ascii="宋体" w:hAnsi="宋体" w:hint="eastAsia"/>
          <w:sz w:val="24"/>
          <w:shd w:val="clear" w:color="auto" w:fill="FFFFFF"/>
        </w:rPr>
        <w:t>复印件。</w:t>
      </w:r>
    </w:p>
    <w:p w14:paraId="4EACC698"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shd w:val="clear" w:color="auto" w:fill="FFFFFF"/>
        </w:rPr>
        <w:t>2.5.4.3、提供的产品属于政府强制采购节能产品的，供应商应当选择《节能产品政府采购清单》中的产品参与竞争性磋商，并提供有效的节能产品认证证书复印件。</w:t>
      </w:r>
    </w:p>
    <w:p w14:paraId="554B9893"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shd w:val="clear" w:color="auto" w:fill="FFFFFF"/>
        </w:rPr>
        <w:t>2.5.4.4、提供的产品属于优先采购环境标志产品的，供应商应当选择《环境标志产品政府采购清单》中的产品参与竞争性磋商，并提供有效的环境标志产品认证证书复印件。</w:t>
      </w:r>
    </w:p>
    <w:p w14:paraId="502913B2"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shd w:val="clear" w:color="auto" w:fill="FFFFFF"/>
        </w:rPr>
        <w:t>2.5.4.5、提供的产品属于绿色产品的，供应商应当选择海南省政府采购</w:t>
      </w:r>
      <w:proofErr w:type="gramStart"/>
      <w:r w:rsidRPr="00834B01">
        <w:rPr>
          <w:rFonts w:ascii="宋体" w:hAnsi="宋体" w:hint="eastAsia"/>
          <w:sz w:val="24"/>
          <w:shd w:val="clear" w:color="auto" w:fill="FFFFFF"/>
        </w:rPr>
        <w:t>网上商</w:t>
      </w:r>
      <w:proofErr w:type="gramEnd"/>
      <w:r w:rsidRPr="00834B01">
        <w:rPr>
          <w:rFonts w:ascii="宋体" w:hAnsi="宋体" w:hint="eastAsia"/>
          <w:sz w:val="24"/>
          <w:shd w:val="clear" w:color="auto" w:fill="FFFFFF"/>
        </w:rPr>
        <w:t>城建立绿色产品库中的产品参与竞争性磋商，并提供证明文件复印件。</w:t>
      </w:r>
    </w:p>
    <w:p w14:paraId="52E57AC4" w14:textId="77777777" w:rsidR="00D63BC5" w:rsidRPr="00834B01" w:rsidRDefault="0091566F">
      <w:pPr>
        <w:spacing w:line="360" w:lineRule="exact"/>
        <w:ind w:firstLineChars="200" w:firstLine="480"/>
        <w:rPr>
          <w:rFonts w:ascii="宋体" w:hAnsi="宋体"/>
          <w:sz w:val="24"/>
          <w:shd w:val="clear" w:color="auto" w:fill="FFFFFF"/>
        </w:rPr>
      </w:pPr>
      <w:r w:rsidRPr="00834B01">
        <w:rPr>
          <w:rFonts w:ascii="宋体" w:hAnsi="宋体" w:hint="eastAsia"/>
          <w:sz w:val="24"/>
          <w:shd w:val="clear" w:color="auto" w:fill="FFFFFF"/>
        </w:rPr>
        <w:t>供应商所投产</w:t>
      </w:r>
      <w:proofErr w:type="gramStart"/>
      <w:r w:rsidRPr="00834B01">
        <w:rPr>
          <w:rFonts w:ascii="宋体" w:hAnsi="宋体" w:hint="eastAsia"/>
          <w:sz w:val="24"/>
          <w:shd w:val="clear" w:color="auto" w:fill="FFFFFF"/>
        </w:rPr>
        <w:t>品属于</w:t>
      </w:r>
      <w:proofErr w:type="gramEnd"/>
      <w:r w:rsidRPr="00834B01">
        <w:rPr>
          <w:rFonts w:ascii="宋体" w:hAnsi="宋体" w:hint="eastAsia"/>
          <w:sz w:val="24"/>
          <w:shd w:val="clear" w:color="auto" w:fill="FFFFFF"/>
        </w:rPr>
        <w:t>节能产品、信息安全产品、环境标志产品、绿色产品按照格式填写并提供目录截图及货物产品相关的认证证书复印件。</w:t>
      </w:r>
    </w:p>
    <w:p w14:paraId="48A388A5" w14:textId="77777777" w:rsidR="00D63BC5" w:rsidRPr="00834B01" w:rsidRDefault="0091566F">
      <w:pPr>
        <w:spacing w:line="360" w:lineRule="exact"/>
        <w:ind w:firstLineChars="200" w:firstLine="480"/>
        <w:rPr>
          <w:rFonts w:ascii="宋体"/>
          <w:kern w:val="0"/>
          <w:sz w:val="24"/>
        </w:rPr>
      </w:pPr>
      <w:r w:rsidRPr="00834B01">
        <w:rPr>
          <w:rFonts w:ascii="宋体" w:hAnsi="宋体" w:hint="eastAsia"/>
          <w:sz w:val="24"/>
          <w:shd w:val="clear" w:color="auto" w:fill="FFFFFF"/>
        </w:rPr>
        <w:t>特别声明:对于未能按照要求填写及未能提供证明资料或提供资料不完整的视同未提供）</w:t>
      </w:r>
    </w:p>
    <w:p w14:paraId="44BDFACE" w14:textId="77777777" w:rsidR="00D63BC5" w:rsidRPr="00834B01" w:rsidRDefault="0091566F">
      <w:pPr>
        <w:adjustRightInd w:val="0"/>
        <w:snapToGrid w:val="0"/>
        <w:spacing w:line="300" w:lineRule="auto"/>
        <w:ind w:firstLineChars="245" w:firstLine="588"/>
        <w:rPr>
          <w:rFonts w:ascii="宋体"/>
          <w:kern w:val="0"/>
          <w:sz w:val="24"/>
        </w:rPr>
      </w:pPr>
      <w:r w:rsidRPr="00834B01">
        <w:rPr>
          <w:rFonts w:ascii="宋体" w:hint="eastAsia"/>
          <w:kern w:val="0"/>
          <w:sz w:val="24"/>
        </w:rPr>
        <w:t>二、磋商文件</w:t>
      </w:r>
    </w:p>
    <w:p w14:paraId="474B9B02" w14:textId="77777777" w:rsidR="00D63BC5" w:rsidRPr="00834B01" w:rsidRDefault="0091566F">
      <w:pPr>
        <w:adjustRightInd w:val="0"/>
        <w:snapToGrid w:val="0"/>
        <w:spacing w:line="300" w:lineRule="auto"/>
        <w:ind w:firstLineChars="245" w:firstLine="588"/>
        <w:rPr>
          <w:rFonts w:ascii="宋体"/>
          <w:kern w:val="0"/>
          <w:sz w:val="24"/>
        </w:rPr>
      </w:pPr>
      <w:r w:rsidRPr="00834B01">
        <w:rPr>
          <w:rFonts w:ascii="宋体" w:hint="eastAsia"/>
          <w:kern w:val="0"/>
          <w:sz w:val="24"/>
        </w:rPr>
        <w:t>（一）磋商文件：由磋商文件总目录所列内容组成。</w:t>
      </w:r>
    </w:p>
    <w:p w14:paraId="3A868454" w14:textId="77777777" w:rsidR="00D63BC5" w:rsidRPr="00834B01" w:rsidRDefault="0091566F">
      <w:pPr>
        <w:adjustRightInd w:val="0"/>
        <w:snapToGrid w:val="0"/>
        <w:spacing w:line="300" w:lineRule="auto"/>
        <w:ind w:firstLineChars="245" w:firstLine="588"/>
        <w:rPr>
          <w:rFonts w:ascii="宋体"/>
          <w:kern w:val="0"/>
          <w:sz w:val="24"/>
        </w:rPr>
      </w:pPr>
      <w:r w:rsidRPr="00834B01">
        <w:rPr>
          <w:rFonts w:ascii="宋体" w:hint="eastAsia"/>
          <w:kern w:val="0"/>
          <w:sz w:val="24"/>
        </w:rPr>
        <w:t>1.2磋商文件采购需求中列明标的物的技术要求是采购人基于实际工作需要而提出的基本需求，如果有专利、商标、品牌、型号等信息的，仅起技术说明、参考作用，不具有任何限制型，</w:t>
      </w:r>
      <w:r w:rsidRPr="00834B01">
        <w:rPr>
          <w:rFonts w:ascii="宋体" w:hAnsi="宋体" w:hint="eastAsia"/>
          <w:sz w:val="24"/>
          <w:shd w:val="clear" w:color="auto" w:fill="FFFFFF"/>
        </w:rPr>
        <w:t>参与竞争性磋商</w:t>
      </w:r>
      <w:r w:rsidRPr="00834B01">
        <w:rPr>
          <w:rFonts w:ascii="宋体" w:hint="eastAsia"/>
          <w:kern w:val="0"/>
          <w:sz w:val="24"/>
        </w:rPr>
        <w:t>产品响应其指标性能要求即可。</w:t>
      </w:r>
    </w:p>
    <w:p w14:paraId="558F53DF" w14:textId="77777777" w:rsidR="00D63BC5" w:rsidRPr="00834B01" w:rsidRDefault="0091566F">
      <w:pPr>
        <w:adjustRightInd w:val="0"/>
        <w:snapToGrid w:val="0"/>
        <w:spacing w:line="300" w:lineRule="auto"/>
        <w:ind w:firstLineChars="245" w:firstLine="588"/>
        <w:rPr>
          <w:rFonts w:ascii="宋体"/>
          <w:kern w:val="0"/>
          <w:sz w:val="24"/>
        </w:rPr>
      </w:pPr>
      <w:r w:rsidRPr="00834B01">
        <w:rPr>
          <w:rFonts w:ascii="宋体" w:hint="eastAsia"/>
          <w:kern w:val="0"/>
          <w:sz w:val="24"/>
        </w:rPr>
        <w:lastRenderedPageBreak/>
        <w:t>1.2所谓进口产品是指:通过中国海关报关验放进入中国境内且产自关外的产品。</w:t>
      </w:r>
    </w:p>
    <w:p w14:paraId="7691652E" w14:textId="77777777" w:rsidR="00D63BC5" w:rsidRPr="00834B01" w:rsidRDefault="0091566F">
      <w:pPr>
        <w:adjustRightInd w:val="0"/>
        <w:snapToGrid w:val="0"/>
        <w:spacing w:line="300" w:lineRule="auto"/>
        <w:ind w:firstLineChars="300" w:firstLine="720"/>
        <w:rPr>
          <w:rFonts w:ascii="宋体"/>
          <w:kern w:val="0"/>
          <w:sz w:val="24"/>
        </w:rPr>
      </w:pPr>
      <w:r w:rsidRPr="00834B01">
        <w:rPr>
          <w:rFonts w:ascii="宋体" w:hint="eastAsia"/>
          <w:kern w:val="0"/>
          <w:sz w:val="24"/>
        </w:rPr>
        <w:t>1.3如果没有特别声明或要求，</w:t>
      </w:r>
      <w:r w:rsidRPr="00834B01">
        <w:rPr>
          <w:rFonts w:ascii="宋体" w:hAnsi="宋体" w:hint="eastAsia"/>
          <w:sz w:val="24"/>
          <w:shd w:val="clear" w:color="auto" w:fill="FFFFFF"/>
        </w:rPr>
        <w:t>竞争性磋商</w:t>
      </w:r>
      <w:r w:rsidRPr="00834B01">
        <w:rPr>
          <w:rFonts w:ascii="宋体" w:hint="eastAsia"/>
          <w:kern w:val="0"/>
          <w:sz w:val="24"/>
        </w:rPr>
        <w:t>供应商被视为充分熟悉本竞争性磋商项目所在地与履行合同有关的各种情况，包括自然环境、气候条件、劳动力及公用设施等，本采购文件不再对上述情况进行描述。</w:t>
      </w:r>
    </w:p>
    <w:p w14:paraId="42E38761"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（二）磋商文件的质疑</w:t>
      </w:r>
    </w:p>
    <w:p w14:paraId="2DCD5CD8"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Ansi="宋体"/>
          <w:sz w:val="24"/>
          <w:shd w:val="clear" w:color="auto" w:fill="FFFFFF"/>
        </w:rPr>
        <w:t>1</w:t>
      </w:r>
      <w:r w:rsidRPr="00834B01">
        <w:rPr>
          <w:rFonts w:ascii="宋体" w:hAnsi="宋体" w:hint="eastAsia"/>
          <w:sz w:val="24"/>
          <w:shd w:val="clear" w:color="auto" w:fill="FFFFFF"/>
        </w:rPr>
        <w:t>、</w:t>
      </w:r>
      <w:r w:rsidRPr="00834B01">
        <w:rPr>
          <w:rFonts w:ascii="宋体" w:hAnsi="宋体" w:hint="eastAsia"/>
          <w:sz w:val="24"/>
        </w:rPr>
        <w:t>凡参加本次竞争性磋商的</w:t>
      </w:r>
      <w:r w:rsidRPr="00834B01">
        <w:rPr>
          <w:rFonts w:ascii="宋体" w:hint="eastAsia"/>
          <w:kern w:val="0"/>
          <w:sz w:val="24"/>
        </w:rPr>
        <w:t>供应商</w:t>
      </w:r>
      <w:r w:rsidRPr="00834B01">
        <w:rPr>
          <w:rFonts w:ascii="宋体" w:hAnsi="宋体" w:hint="eastAsia"/>
          <w:sz w:val="24"/>
        </w:rPr>
        <w:t>被视为已充分认识和理解了任何与本项目有关的影响事项和困难、风险等情况。</w:t>
      </w:r>
    </w:p>
    <w:p w14:paraId="3A6FA4AF"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2、潜在供应商如对磋商文件有疑问，按照相关法律法规规定，按</w:t>
      </w:r>
      <w:r w:rsidRPr="00834B01">
        <w:rPr>
          <w:rFonts w:ascii="宋体" w:hAnsi="宋体" w:hint="eastAsia"/>
          <w:sz w:val="24"/>
          <w:shd w:val="clear" w:color="auto" w:fill="FFFFFF"/>
        </w:rPr>
        <w:t>竞争性磋商文件</w:t>
      </w:r>
      <w:r w:rsidRPr="00834B01">
        <w:rPr>
          <w:rFonts w:ascii="宋体" w:hAnsi="宋体" w:hint="eastAsia"/>
          <w:sz w:val="24"/>
        </w:rPr>
        <w:t>邀请中载明的地址，以书面形式，通知到采购代理机构，采购代理机构将按财政部第94号令进行答复</w:t>
      </w:r>
    </w:p>
    <w:p w14:paraId="680D9BB9"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3供应商提出质疑应当提交质疑函和必要的证明材料。质疑</w:t>
      </w:r>
      <w:proofErr w:type="gramStart"/>
      <w:r w:rsidRPr="00834B01">
        <w:rPr>
          <w:rFonts w:ascii="宋体" w:hAnsi="宋体" w:hint="eastAsia"/>
          <w:sz w:val="24"/>
        </w:rPr>
        <w:t>函应当</w:t>
      </w:r>
      <w:proofErr w:type="gramEnd"/>
      <w:r w:rsidRPr="00834B01">
        <w:rPr>
          <w:rFonts w:ascii="宋体" w:hAnsi="宋体" w:hint="eastAsia"/>
          <w:sz w:val="24"/>
        </w:rPr>
        <w:t>包括下列内容：</w:t>
      </w:r>
    </w:p>
    <w:p w14:paraId="6D1BF35A"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 xml:space="preserve">　3.1、供应商的姓名或者名称、地址、邮编、联系人及联系电话；</w:t>
      </w:r>
    </w:p>
    <w:p w14:paraId="6453BA28"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 xml:space="preserve">　3.2质疑项目的名称、编号；</w:t>
      </w:r>
    </w:p>
    <w:p w14:paraId="7B19711C"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 xml:space="preserve">　3.3具体、明确的质疑事项和与质疑事项相关的请求；</w:t>
      </w:r>
    </w:p>
    <w:p w14:paraId="1A15448C"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 xml:space="preserve">　3.4事实依据；</w:t>
      </w:r>
    </w:p>
    <w:p w14:paraId="3CF36EA0"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 xml:space="preserve">　3.5必要的法律依据；</w:t>
      </w:r>
    </w:p>
    <w:p w14:paraId="61E7B9B4"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 xml:space="preserve">　3.6提出质疑的日期。</w:t>
      </w:r>
    </w:p>
    <w:p w14:paraId="11CC1678"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 xml:space="preserve">　供应商为自然人的，应当由本人签字；供应商为法人或者其他组织的，应当由法定代表人、主要负责人，或者其授权代表签字或者盖章，并加盖公章。</w:t>
      </w:r>
    </w:p>
    <w:p w14:paraId="5D86B888" w14:textId="77777777" w:rsidR="00D63BC5" w:rsidRPr="00834B01" w:rsidRDefault="0091566F">
      <w:pPr>
        <w:spacing w:line="360" w:lineRule="exact"/>
        <w:ind w:firstLineChars="200" w:firstLine="480"/>
        <w:rPr>
          <w:rFonts w:ascii="宋体" w:hAnsi="宋体"/>
          <w:sz w:val="24"/>
        </w:rPr>
      </w:pPr>
      <w:r w:rsidRPr="00834B01">
        <w:rPr>
          <w:rFonts w:ascii="宋体" w:hAnsi="宋体" w:hint="eastAsia"/>
          <w:sz w:val="24"/>
        </w:rPr>
        <w:t>4、</w:t>
      </w:r>
      <w:r w:rsidRPr="00834B01">
        <w:rPr>
          <w:rFonts w:ascii="宋体" w:hAnsi="宋体"/>
          <w:sz w:val="24"/>
        </w:rPr>
        <w:t>供应商</w:t>
      </w:r>
      <w:r w:rsidRPr="00834B01">
        <w:rPr>
          <w:rFonts w:ascii="宋体" w:hAnsi="宋体" w:hint="eastAsia"/>
          <w:sz w:val="24"/>
        </w:rPr>
        <w:t>应</w:t>
      </w:r>
      <w:r w:rsidRPr="00834B01">
        <w:rPr>
          <w:rFonts w:ascii="宋体" w:hAnsi="宋体"/>
          <w:sz w:val="24"/>
        </w:rPr>
        <w:t>在法定质疑期内一次性提出针对同一采购程序环节的质疑。</w:t>
      </w:r>
    </w:p>
    <w:p w14:paraId="1462296D" w14:textId="77777777" w:rsidR="00D63BC5" w:rsidRPr="00834B01" w:rsidRDefault="0091566F">
      <w:pPr>
        <w:adjustRightInd w:val="0"/>
        <w:snapToGrid w:val="0"/>
        <w:spacing w:line="300" w:lineRule="auto"/>
        <w:ind w:firstLineChars="200" w:firstLine="480"/>
        <w:rPr>
          <w:rFonts w:ascii="宋体" w:hAnsi="宋体"/>
          <w:sz w:val="24"/>
        </w:rPr>
      </w:pPr>
      <w:r w:rsidRPr="00834B01">
        <w:rPr>
          <w:rFonts w:ascii="宋体" w:hAnsi="宋体" w:hint="eastAsia"/>
          <w:sz w:val="24"/>
        </w:rPr>
        <w:t>5、</w:t>
      </w:r>
      <w:r w:rsidRPr="00834B01">
        <w:rPr>
          <w:rFonts w:ascii="宋体" w:hAnsi="宋体"/>
          <w:sz w:val="24"/>
        </w:rPr>
        <w:t>质疑内容不得含有虚假、恶意成份。依照谁主张谁举证的原则，提出质疑者必须同时提交相关确凿的证据材料和注明事实的确切来源，对捏造事实、滥用维权扰乱采购秩序的恶意质疑者或举证不全查无实据被驳回次数在</w:t>
      </w:r>
      <w:r w:rsidRPr="00834B01">
        <w:rPr>
          <w:rFonts w:ascii="宋体" w:hAnsi="宋体" w:hint="eastAsia"/>
          <w:sz w:val="24"/>
        </w:rPr>
        <w:t>全国范围内12个月</w:t>
      </w:r>
      <w:r w:rsidRPr="00834B01">
        <w:rPr>
          <w:rFonts w:ascii="宋体" w:hAnsi="宋体"/>
          <w:sz w:val="24"/>
        </w:rPr>
        <w:t>内达三次以上，将</w:t>
      </w:r>
      <w:r w:rsidRPr="00834B01">
        <w:rPr>
          <w:rFonts w:ascii="宋体" w:hAnsi="宋体" w:hint="eastAsia"/>
          <w:sz w:val="24"/>
        </w:rPr>
        <w:t>由财政部门</w:t>
      </w:r>
      <w:r w:rsidRPr="00834B01">
        <w:rPr>
          <w:rFonts w:ascii="宋体" w:hAnsi="宋体"/>
          <w:sz w:val="24"/>
        </w:rPr>
        <w:t>纳入不良行为记录名单并承担相应的法律责任。</w:t>
      </w:r>
    </w:p>
    <w:p w14:paraId="14DC0348"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（三）磋商文件的</w:t>
      </w:r>
      <w:r w:rsidRPr="00834B01">
        <w:rPr>
          <w:rFonts w:ascii="宋体"/>
          <w:kern w:val="0"/>
          <w:sz w:val="24"/>
        </w:rPr>
        <w:t>澄清或者修改</w:t>
      </w:r>
    </w:p>
    <w:p w14:paraId="57769BF9"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Ansi="宋体" w:hint="eastAsia"/>
          <w:kern w:val="0"/>
          <w:sz w:val="24"/>
        </w:rPr>
        <w:t>1、</w:t>
      </w:r>
      <w:r w:rsidRPr="00834B01">
        <w:rPr>
          <w:rFonts w:ascii="宋体"/>
          <w:kern w:val="0"/>
          <w:sz w:val="24"/>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w:t>
      </w:r>
      <w:proofErr w:type="gramStart"/>
      <w:r w:rsidRPr="00834B01">
        <w:rPr>
          <w:rFonts w:ascii="宋体"/>
          <w:kern w:val="0"/>
          <w:sz w:val="24"/>
        </w:rPr>
        <w:t>获取磋商</w:t>
      </w:r>
      <w:proofErr w:type="gramEnd"/>
      <w:r w:rsidRPr="00834B01">
        <w:rPr>
          <w:rFonts w:ascii="宋体"/>
          <w:kern w:val="0"/>
          <w:sz w:val="24"/>
        </w:rPr>
        <w:t>文件的供应商；不足5日的，采购人、采购代理机构应当顺延提交首次响应文件截止时间。</w:t>
      </w:r>
    </w:p>
    <w:p w14:paraId="7C4A8FD9"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2、磋商文件的修改书将</w:t>
      </w:r>
      <w:proofErr w:type="gramStart"/>
      <w:r w:rsidRPr="00834B01">
        <w:rPr>
          <w:rFonts w:ascii="宋体" w:hint="eastAsia"/>
          <w:kern w:val="0"/>
          <w:sz w:val="24"/>
        </w:rPr>
        <w:t>构成磋商</w:t>
      </w:r>
      <w:proofErr w:type="gramEnd"/>
      <w:r w:rsidRPr="00834B01">
        <w:rPr>
          <w:rFonts w:ascii="宋体" w:hint="eastAsia"/>
          <w:kern w:val="0"/>
          <w:sz w:val="24"/>
        </w:rPr>
        <w:t>文件的一部分，对</w:t>
      </w:r>
      <w:r w:rsidRPr="00834B01">
        <w:rPr>
          <w:rFonts w:ascii="宋体" w:hAnsi="宋体" w:hint="eastAsia"/>
          <w:sz w:val="24"/>
          <w:shd w:val="clear" w:color="auto" w:fill="FFFFFF"/>
        </w:rPr>
        <w:t>竞争性磋商</w:t>
      </w:r>
      <w:r w:rsidRPr="00834B01">
        <w:rPr>
          <w:rFonts w:ascii="宋体" w:hint="eastAsia"/>
          <w:kern w:val="0"/>
          <w:sz w:val="24"/>
        </w:rPr>
        <w:t>供应商有约束力。</w:t>
      </w:r>
    </w:p>
    <w:p w14:paraId="537D635A" w14:textId="77777777" w:rsidR="00D63BC5" w:rsidRPr="00834B01" w:rsidRDefault="0091566F">
      <w:pPr>
        <w:adjustRightInd w:val="0"/>
        <w:snapToGrid w:val="0"/>
        <w:spacing w:line="300" w:lineRule="auto"/>
        <w:ind w:firstLineChars="200" w:firstLine="482"/>
        <w:rPr>
          <w:rFonts w:ascii="宋体"/>
          <w:b/>
          <w:kern w:val="0"/>
          <w:sz w:val="24"/>
        </w:rPr>
      </w:pPr>
      <w:r w:rsidRPr="00834B01">
        <w:rPr>
          <w:rFonts w:ascii="宋体" w:hint="eastAsia"/>
          <w:b/>
          <w:kern w:val="0"/>
          <w:sz w:val="24"/>
        </w:rPr>
        <w:t>三、响应文件</w:t>
      </w:r>
    </w:p>
    <w:p w14:paraId="0C5966B7"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（一）</w:t>
      </w:r>
      <w:r w:rsidRPr="00834B01">
        <w:rPr>
          <w:rFonts w:ascii="宋体" w:hAnsi="宋体" w:hint="eastAsia"/>
          <w:sz w:val="24"/>
          <w:shd w:val="clear" w:color="auto" w:fill="FFFFFF"/>
        </w:rPr>
        <w:t>响应文件</w:t>
      </w:r>
      <w:r w:rsidRPr="00834B01">
        <w:rPr>
          <w:rFonts w:ascii="宋体" w:hint="eastAsia"/>
          <w:kern w:val="0"/>
          <w:sz w:val="24"/>
        </w:rPr>
        <w:t>的要求</w:t>
      </w:r>
    </w:p>
    <w:p w14:paraId="5CC626FD"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kern w:val="0"/>
          <w:sz w:val="24"/>
        </w:rPr>
        <w:t>1</w:t>
      </w:r>
      <w:r w:rsidRPr="00834B01">
        <w:rPr>
          <w:rFonts w:ascii="宋体" w:hint="eastAsia"/>
          <w:kern w:val="0"/>
          <w:sz w:val="24"/>
        </w:rPr>
        <w:t>、</w:t>
      </w:r>
      <w:r w:rsidRPr="00834B01">
        <w:rPr>
          <w:rFonts w:ascii="宋体" w:hAnsi="宋体" w:hint="eastAsia"/>
          <w:sz w:val="24"/>
          <w:shd w:val="clear" w:color="auto" w:fill="FFFFFF"/>
        </w:rPr>
        <w:t>竞争性磋商</w:t>
      </w:r>
      <w:r w:rsidRPr="00834B01">
        <w:rPr>
          <w:rFonts w:ascii="宋体" w:hint="eastAsia"/>
          <w:kern w:val="0"/>
          <w:sz w:val="24"/>
        </w:rPr>
        <w:t>供应商应仔细</w:t>
      </w:r>
      <w:proofErr w:type="gramStart"/>
      <w:r w:rsidRPr="00834B01">
        <w:rPr>
          <w:rFonts w:ascii="宋体" w:hint="eastAsia"/>
          <w:kern w:val="0"/>
          <w:sz w:val="24"/>
        </w:rPr>
        <w:t>阅读磋商</w:t>
      </w:r>
      <w:proofErr w:type="gramEnd"/>
      <w:r w:rsidRPr="00834B01">
        <w:rPr>
          <w:rFonts w:ascii="宋体" w:hint="eastAsia"/>
          <w:kern w:val="0"/>
          <w:sz w:val="24"/>
        </w:rPr>
        <w:t>文件的所有内容，按磋商文件的要求及采购设备技术规格要求，详细编制响应文件，并保证响应文件的正确性和真实性。</w:t>
      </w:r>
    </w:p>
    <w:p w14:paraId="38D28DB4"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kern w:val="0"/>
          <w:sz w:val="24"/>
        </w:rPr>
        <w:t>2</w:t>
      </w:r>
      <w:r w:rsidRPr="00834B01">
        <w:rPr>
          <w:rFonts w:ascii="宋体" w:hint="eastAsia"/>
          <w:kern w:val="0"/>
          <w:sz w:val="24"/>
        </w:rPr>
        <w:t>、不按磋商文件的资格要求提供的</w:t>
      </w:r>
      <w:r w:rsidRPr="00834B01">
        <w:rPr>
          <w:rFonts w:ascii="宋体" w:hAnsi="宋体" w:hint="eastAsia"/>
          <w:sz w:val="24"/>
          <w:shd w:val="clear" w:color="auto" w:fill="FFFFFF"/>
        </w:rPr>
        <w:t>响应</w:t>
      </w:r>
      <w:r w:rsidRPr="00834B01">
        <w:rPr>
          <w:rFonts w:ascii="宋体" w:hint="eastAsia"/>
          <w:kern w:val="0"/>
          <w:sz w:val="24"/>
        </w:rPr>
        <w:t>文件将被拒绝。</w:t>
      </w:r>
    </w:p>
    <w:p w14:paraId="00930B69"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（二）</w:t>
      </w:r>
      <w:r w:rsidRPr="00834B01">
        <w:rPr>
          <w:rFonts w:ascii="宋体" w:hAnsi="宋体" w:hint="eastAsia"/>
          <w:sz w:val="24"/>
          <w:shd w:val="clear" w:color="auto" w:fill="FFFFFF"/>
        </w:rPr>
        <w:t>响应文件</w:t>
      </w:r>
      <w:r w:rsidRPr="00834B01">
        <w:rPr>
          <w:rFonts w:ascii="宋体" w:hint="eastAsia"/>
          <w:kern w:val="0"/>
          <w:sz w:val="24"/>
        </w:rPr>
        <w:t>的组成</w:t>
      </w:r>
    </w:p>
    <w:p w14:paraId="24296688"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Ansi="宋体" w:hint="eastAsia"/>
          <w:sz w:val="24"/>
          <w:shd w:val="clear" w:color="auto" w:fill="FFFFFF"/>
        </w:rPr>
        <w:t>竞争性磋商</w:t>
      </w:r>
      <w:r w:rsidRPr="00834B01">
        <w:rPr>
          <w:rFonts w:ascii="宋体" w:hint="eastAsia"/>
          <w:kern w:val="0"/>
          <w:sz w:val="24"/>
        </w:rPr>
        <w:t>供应</w:t>
      </w:r>
      <w:proofErr w:type="gramStart"/>
      <w:r w:rsidRPr="00834B01">
        <w:rPr>
          <w:rFonts w:ascii="宋体" w:hint="eastAsia"/>
          <w:kern w:val="0"/>
          <w:sz w:val="24"/>
        </w:rPr>
        <w:t>商接到磋商</w:t>
      </w:r>
      <w:proofErr w:type="gramEnd"/>
      <w:r w:rsidRPr="00834B01">
        <w:rPr>
          <w:rFonts w:ascii="宋体" w:hint="eastAsia"/>
          <w:kern w:val="0"/>
          <w:sz w:val="24"/>
        </w:rPr>
        <w:t>文件后，按照采购人和响应文件的要求提供</w:t>
      </w:r>
      <w:r w:rsidRPr="00834B01">
        <w:rPr>
          <w:rFonts w:ascii="宋体" w:hAnsi="宋体" w:hint="eastAsia"/>
          <w:sz w:val="24"/>
          <w:shd w:val="clear" w:color="auto" w:fill="FFFFFF"/>
        </w:rPr>
        <w:t>竞争性磋商</w:t>
      </w:r>
      <w:r w:rsidRPr="00834B01">
        <w:rPr>
          <w:rFonts w:ascii="宋体" w:hint="eastAsia"/>
          <w:kern w:val="0"/>
          <w:sz w:val="24"/>
        </w:rPr>
        <w:t>响</w:t>
      </w:r>
      <w:r w:rsidRPr="00834B01">
        <w:rPr>
          <w:rFonts w:ascii="宋体" w:hint="eastAsia"/>
          <w:kern w:val="0"/>
          <w:sz w:val="24"/>
        </w:rPr>
        <w:lastRenderedPageBreak/>
        <w:t>应文件，</w:t>
      </w:r>
    </w:p>
    <w:p w14:paraId="634F2966"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kern w:val="0"/>
          <w:sz w:val="24"/>
        </w:rPr>
        <w:t>1</w:t>
      </w:r>
      <w:r w:rsidRPr="00834B01">
        <w:rPr>
          <w:rFonts w:ascii="宋体" w:hint="eastAsia"/>
          <w:kern w:val="0"/>
          <w:sz w:val="24"/>
        </w:rPr>
        <w:t>、商务标书</w:t>
      </w:r>
    </w:p>
    <w:p w14:paraId="6EF42A05"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w:t>
      </w:r>
      <w:r w:rsidRPr="00834B01">
        <w:rPr>
          <w:rFonts w:ascii="宋体"/>
          <w:kern w:val="0"/>
          <w:sz w:val="24"/>
        </w:rPr>
        <w:t>1</w:t>
      </w:r>
      <w:r w:rsidRPr="00834B01">
        <w:rPr>
          <w:rFonts w:ascii="宋体" w:hint="eastAsia"/>
          <w:kern w:val="0"/>
          <w:sz w:val="24"/>
        </w:rPr>
        <w:t>）相关资料</w:t>
      </w:r>
    </w:p>
    <w:p w14:paraId="27FD02FF"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kern w:val="0"/>
          <w:sz w:val="24"/>
        </w:rPr>
        <w:t>A</w:t>
      </w:r>
      <w:r w:rsidRPr="00834B01">
        <w:rPr>
          <w:rFonts w:ascii="宋体" w:hint="eastAsia"/>
          <w:kern w:val="0"/>
          <w:sz w:val="24"/>
        </w:rPr>
        <w:t>、营业执照；</w:t>
      </w:r>
    </w:p>
    <w:p w14:paraId="3068A9CF"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kern w:val="0"/>
          <w:sz w:val="24"/>
        </w:rPr>
        <w:t>B</w:t>
      </w:r>
      <w:r w:rsidRPr="00834B01">
        <w:rPr>
          <w:rFonts w:ascii="宋体" w:hint="eastAsia"/>
          <w:kern w:val="0"/>
          <w:sz w:val="24"/>
        </w:rPr>
        <w:t>、响应文件要求提供的证书；</w:t>
      </w:r>
    </w:p>
    <w:p w14:paraId="3A473461"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C、响应文件要求提供的产品代理资格证明或制造商授权证书（按要求提供）；</w:t>
      </w:r>
    </w:p>
    <w:p w14:paraId="58B14055"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D、法定代表人授权；</w:t>
      </w:r>
    </w:p>
    <w:p w14:paraId="22FDE794"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E、</w:t>
      </w:r>
      <w:r w:rsidRPr="00834B01">
        <w:rPr>
          <w:rFonts w:ascii="宋体" w:hAnsi="宋体" w:hint="eastAsia"/>
          <w:sz w:val="24"/>
        </w:rPr>
        <w:t>竞争性磋商项目服务要求。</w:t>
      </w:r>
    </w:p>
    <w:p w14:paraId="01A9E56C"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w:t>
      </w:r>
      <w:r w:rsidRPr="00834B01">
        <w:rPr>
          <w:rFonts w:ascii="宋体"/>
          <w:kern w:val="0"/>
          <w:sz w:val="24"/>
        </w:rPr>
        <w:t>2</w:t>
      </w:r>
      <w:r w:rsidRPr="00834B01">
        <w:rPr>
          <w:rFonts w:ascii="宋体" w:hint="eastAsia"/>
          <w:kern w:val="0"/>
          <w:sz w:val="24"/>
        </w:rPr>
        <w:t>）报价一览表</w:t>
      </w:r>
      <w:r w:rsidRPr="00834B01">
        <w:rPr>
          <w:rFonts w:ascii="宋体" w:hAnsi="宋体" w:hint="eastAsia"/>
          <w:sz w:val="24"/>
          <w:shd w:val="clear" w:color="auto" w:fill="FFFFFF"/>
        </w:rPr>
        <w:t>竞争性磋商</w:t>
      </w:r>
      <w:r w:rsidRPr="00834B01">
        <w:rPr>
          <w:rFonts w:ascii="宋体" w:hint="eastAsia"/>
          <w:kern w:val="0"/>
          <w:sz w:val="24"/>
        </w:rPr>
        <w:t>供应商应按磋商文件附件中要求填写报价单，</w:t>
      </w:r>
      <w:r w:rsidRPr="00834B01">
        <w:rPr>
          <w:rFonts w:ascii="宋体" w:hAnsi="宋体" w:hint="eastAsia"/>
          <w:sz w:val="24"/>
          <w:shd w:val="clear" w:color="auto" w:fill="FFFFFF"/>
        </w:rPr>
        <w:t>竞争性磋商</w:t>
      </w:r>
      <w:r w:rsidRPr="00834B01">
        <w:rPr>
          <w:rFonts w:ascii="宋体" w:hint="eastAsia"/>
          <w:kern w:val="0"/>
          <w:sz w:val="24"/>
        </w:rPr>
        <w:t>供应商报价应按不同费用类别分开填写。</w:t>
      </w:r>
    </w:p>
    <w:p w14:paraId="6DD30CBD"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优惠条件：供应商承诺给予买方的各种优惠条件，包括设备价格、运输、保险、安装调试、付款条件、技术服务、售后服务、质量保证等方面的优惠可在附件写明，如无则写无（当优惠条件涉及“报价表”中的各项费用时，必须与报价表相统一）。</w:t>
      </w:r>
    </w:p>
    <w:p w14:paraId="549CAAD1"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kern w:val="0"/>
          <w:sz w:val="24"/>
        </w:rPr>
        <w:t>2</w:t>
      </w:r>
      <w:r w:rsidRPr="00834B01">
        <w:rPr>
          <w:rFonts w:ascii="宋体" w:hint="eastAsia"/>
          <w:kern w:val="0"/>
          <w:sz w:val="24"/>
        </w:rPr>
        <w:t>、技术标书</w:t>
      </w:r>
    </w:p>
    <w:p w14:paraId="1951F88F"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（1）供应商推荐的供选择的选配；但所提出的意见应</w:t>
      </w:r>
      <w:proofErr w:type="gramStart"/>
      <w:r w:rsidRPr="00834B01">
        <w:rPr>
          <w:rFonts w:ascii="宋体" w:hint="eastAsia"/>
          <w:kern w:val="0"/>
          <w:sz w:val="24"/>
        </w:rPr>
        <w:t>优于磋商</w:t>
      </w:r>
      <w:proofErr w:type="gramEnd"/>
      <w:r w:rsidRPr="00834B01">
        <w:rPr>
          <w:rFonts w:ascii="宋体" w:hint="eastAsia"/>
          <w:kern w:val="0"/>
          <w:sz w:val="24"/>
        </w:rPr>
        <w:t>文件中提出的相应要求；</w:t>
      </w:r>
    </w:p>
    <w:p w14:paraId="78B93740"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w:t>
      </w:r>
      <w:r w:rsidRPr="00834B01">
        <w:rPr>
          <w:rFonts w:ascii="宋体"/>
          <w:kern w:val="0"/>
          <w:sz w:val="24"/>
        </w:rPr>
        <w:t>2</w:t>
      </w:r>
      <w:r w:rsidRPr="00834B01">
        <w:rPr>
          <w:rFonts w:ascii="宋体" w:hint="eastAsia"/>
          <w:kern w:val="0"/>
          <w:sz w:val="24"/>
        </w:rPr>
        <w:t>）本项目的技术服务和售后服务的内容和措施及承诺（保修期限、保修期限内的服务响应时间和服务内容；保修期满后的服务响应时间，能否提供及时可靠的维修服务）；</w:t>
      </w:r>
    </w:p>
    <w:p w14:paraId="74898004"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（3）其他（</w:t>
      </w:r>
      <w:r w:rsidRPr="00834B01">
        <w:rPr>
          <w:rFonts w:ascii="宋体" w:hAnsi="宋体" w:hint="eastAsia"/>
          <w:sz w:val="24"/>
          <w:shd w:val="clear" w:color="auto" w:fill="FFFFFF"/>
        </w:rPr>
        <w:t>竞争性磋商</w:t>
      </w:r>
      <w:r w:rsidRPr="00834B01">
        <w:rPr>
          <w:rFonts w:ascii="宋体" w:hint="eastAsia"/>
          <w:kern w:val="0"/>
          <w:sz w:val="24"/>
        </w:rPr>
        <w:t>供应商单位应说明的事项）。</w:t>
      </w:r>
    </w:p>
    <w:p w14:paraId="5A011DB3"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（三）成交服务费及履约保证金</w:t>
      </w:r>
    </w:p>
    <w:p w14:paraId="77DD4CCB" w14:textId="09DBD3E1"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1、成交方应向海南省教学仪器设备招标中心有限公司支付的成交服务费，成交服务费</w:t>
      </w:r>
      <w:r w:rsidR="00834B01">
        <w:rPr>
          <w:rFonts w:ascii="宋体" w:hint="eastAsia"/>
          <w:kern w:val="0"/>
          <w:sz w:val="24"/>
        </w:rPr>
        <w:t>计每包3500元</w:t>
      </w:r>
      <w:r w:rsidRPr="00834B01">
        <w:rPr>
          <w:rFonts w:ascii="宋体" w:hint="eastAsia"/>
          <w:kern w:val="0"/>
          <w:sz w:val="24"/>
        </w:rPr>
        <w:t>。</w:t>
      </w:r>
    </w:p>
    <w:p w14:paraId="7FD7EFBE"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（四）</w:t>
      </w:r>
      <w:r w:rsidRPr="00834B01">
        <w:rPr>
          <w:rFonts w:ascii="宋体" w:hAnsi="宋体" w:hint="eastAsia"/>
          <w:sz w:val="24"/>
          <w:shd w:val="clear" w:color="auto" w:fill="FFFFFF"/>
        </w:rPr>
        <w:t>响应文件</w:t>
      </w:r>
      <w:r w:rsidRPr="00834B01">
        <w:rPr>
          <w:rFonts w:ascii="宋体" w:hint="eastAsia"/>
          <w:kern w:val="0"/>
          <w:sz w:val="24"/>
        </w:rPr>
        <w:t>的有效期</w:t>
      </w:r>
    </w:p>
    <w:p w14:paraId="1A1550B9"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kern w:val="0"/>
          <w:sz w:val="24"/>
        </w:rPr>
        <w:t xml:space="preserve"> 1</w:t>
      </w:r>
      <w:r w:rsidRPr="00834B01">
        <w:rPr>
          <w:rFonts w:ascii="宋体" w:hint="eastAsia"/>
          <w:kern w:val="0"/>
          <w:sz w:val="24"/>
        </w:rPr>
        <w:t>、自磋商之日起90天内，</w:t>
      </w:r>
      <w:r w:rsidRPr="00834B01">
        <w:rPr>
          <w:rFonts w:ascii="宋体" w:hAnsi="宋体" w:hint="eastAsia"/>
          <w:sz w:val="24"/>
          <w:shd w:val="clear" w:color="auto" w:fill="FFFFFF"/>
        </w:rPr>
        <w:t>响应文件</w:t>
      </w:r>
      <w:r w:rsidRPr="00834B01">
        <w:rPr>
          <w:rFonts w:ascii="宋体" w:hint="eastAsia"/>
          <w:kern w:val="0"/>
          <w:sz w:val="24"/>
        </w:rPr>
        <w:t>应保持有效。有效期短于这个规定期限的</w:t>
      </w:r>
      <w:r w:rsidRPr="00834B01">
        <w:rPr>
          <w:rFonts w:ascii="宋体" w:hAnsi="宋体" w:hint="eastAsia"/>
          <w:sz w:val="24"/>
          <w:shd w:val="clear" w:color="auto" w:fill="FFFFFF"/>
        </w:rPr>
        <w:t>竞争性磋商</w:t>
      </w:r>
      <w:r w:rsidRPr="00834B01">
        <w:rPr>
          <w:rFonts w:ascii="宋体" w:hint="eastAsia"/>
          <w:kern w:val="0"/>
          <w:sz w:val="24"/>
        </w:rPr>
        <w:t>供应商将被拒绝。</w:t>
      </w:r>
    </w:p>
    <w:p w14:paraId="3EC6970F"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kern w:val="0"/>
          <w:sz w:val="24"/>
        </w:rPr>
        <w:t>2</w:t>
      </w:r>
      <w:r w:rsidRPr="00834B01">
        <w:rPr>
          <w:rFonts w:ascii="宋体" w:hint="eastAsia"/>
          <w:kern w:val="0"/>
          <w:sz w:val="24"/>
        </w:rPr>
        <w:t>、在特殊情况下，采购人可与</w:t>
      </w:r>
      <w:r w:rsidRPr="00834B01">
        <w:rPr>
          <w:rFonts w:ascii="宋体" w:hAnsi="宋体" w:hint="eastAsia"/>
          <w:sz w:val="24"/>
          <w:shd w:val="clear" w:color="auto" w:fill="FFFFFF"/>
        </w:rPr>
        <w:t>竞争性磋商</w:t>
      </w:r>
      <w:r w:rsidRPr="00834B01">
        <w:rPr>
          <w:rFonts w:ascii="宋体" w:hint="eastAsia"/>
          <w:kern w:val="0"/>
          <w:sz w:val="24"/>
        </w:rPr>
        <w:t>供应商协商延长投标书的有效期，这种要求和答复均应书面形式进行。</w:t>
      </w:r>
    </w:p>
    <w:p w14:paraId="639DE9B9" w14:textId="77777777" w:rsidR="00D63BC5" w:rsidRPr="00834B01" w:rsidRDefault="0091566F">
      <w:pPr>
        <w:adjustRightInd w:val="0"/>
        <w:snapToGrid w:val="0"/>
        <w:spacing w:line="300" w:lineRule="auto"/>
        <w:ind w:firstLineChars="200" w:firstLine="482"/>
        <w:rPr>
          <w:rFonts w:ascii="宋体"/>
          <w:b/>
          <w:kern w:val="0"/>
          <w:sz w:val="24"/>
        </w:rPr>
      </w:pPr>
      <w:r w:rsidRPr="00834B01">
        <w:rPr>
          <w:rFonts w:ascii="宋体" w:hint="eastAsia"/>
          <w:b/>
          <w:kern w:val="0"/>
          <w:sz w:val="24"/>
        </w:rPr>
        <w:t>四、</w:t>
      </w:r>
      <w:r w:rsidRPr="00834B01">
        <w:rPr>
          <w:rFonts w:ascii="宋体" w:hAnsi="宋体" w:hint="eastAsia"/>
          <w:b/>
          <w:sz w:val="24"/>
          <w:shd w:val="clear" w:color="auto" w:fill="FFFFFF"/>
        </w:rPr>
        <w:t>响应文件</w:t>
      </w:r>
      <w:r w:rsidRPr="00834B01">
        <w:rPr>
          <w:rFonts w:ascii="宋体" w:hint="eastAsia"/>
          <w:b/>
          <w:kern w:val="0"/>
          <w:sz w:val="24"/>
        </w:rPr>
        <w:t>的递交</w:t>
      </w:r>
    </w:p>
    <w:p w14:paraId="3C1C3ECA"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Ansi="宋体" w:hint="eastAsia"/>
          <w:sz w:val="24"/>
          <w:shd w:val="clear" w:color="auto" w:fill="FFFFFF"/>
        </w:rPr>
        <w:t>响应文件</w:t>
      </w:r>
      <w:r w:rsidRPr="00834B01">
        <w:rPr>
          <w:rFonts w:ascii="宋体" w:hint="eastAsia"/>
          <w:kern w:val="0"/>
          <w:sz w:val="24"/>
        </w:rPr>
        <w:t>应按以下方法分别装袋密封</w:t>
      </w:r>
      <w:r w:rsidRPr="00834B01">
        <w:rPr>
          <w:rFonts w:ascii="宋体" w:hAnsi="宋体" w:hint="eastAsia"/>
          <w:sz w:val="24"/>
        </w:rPr>
        <w:t>（不作为实质性要求）</w:t>
      </w:r>
    </w:p>
    <w:p w14:paraId="22A1AA65"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w:t>
      </w:r>
      <w:r w:rsidRPr="00834B01">
        <w:rPr>
          <w:rFonts w:ascii="宋体"/>
          <w:kern w:val="0"/>
          <w:sz w:val="24"/>
        </w:rPr>
        <w:t>1</w:t>
      </w:r>
      <w:r w:rsidRPr="00834B01">
        <w:rPr>
          <w:rFonts w:ascii="宋体" w:hint="eastAsia"/>
          <w:kern w:val="0"/>
          <w:sz w:val="24"/>
        </w:rPr>
        <w:t>）所有“正本”“副本”响应文件资料按以上所列内容装订成册，并在封面上标明“正本”和 “副本”字样。</w:t>
      </w:r>
    </w:p>
    <w:p w14:paraId="2F12A475"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w:t>
      </w:r>
      <w:r w:rsidRPr="00834B01">
        <w:rPr>
          <w:rFonts w:ascii="宋体"/>
          <w:kern w:val="0"/>
          <w:sz w:val="24"/>
        </w:rPr>
        <w:t>2</w:t>
      </w:r>
      <w:r w:rsidRPr="00834B01">
        <w:rPr>
          <w:rFonts w:ascii="宋体" w:hint="eastAsia"/>
          <w:kern w:val="0"/>
          <w:sz w:val="24"/>
        </w:rPr>
        <w:t>）</w:t>
      </w:r>
      <w:r w:rsidRPr="00834B01">
        <w:rPr>
          <w:rFonts w:ascii="宋体" w:hAnsi="宋体" w:hint="eastAsia"/>
          <w:sz w:val="24"/>
          <w:shd w:val="clear" w:color="auto" w:fill="FFFFFF"/>
        </w:rPr>
        <w:t>竞争性磋商</w:t>
      </w:r>
      <w:r w:rsidRPr="00834B01">
        <w:rPr>
          <w:rFonts w:ascii="宋体" w:hint="eastAsia"/>
          <w:kern w:val="0"/>
          <w:sz w:val="24"/>
        </w:rPr>
        <w:t>响应文件密封袋内正本一份、副本三份。封口处有供应商单位公章。封面上写明项目编号、项目名称、供应商名称，并注明“响应文件”、“开启截止时间前请勿启封”字样。</w:t>
      </w:r>
    </w:p>
    <w:p w14:paraId="793BE615"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（3）</w:t>
      </w:r>
      <w:r w:rsidRPr="00834B01">
        <w:rPr>
          <w:rFonts w:ascii="宋体" w:hAnsi="宋体" w:hint="eastAsia"/>
          <w:sz w:val="24"/>
          <w:shd w:val="clear" w:color="auto" w:fill="FFFFFF"/>
        </w:rPr>
        <w:t>响应文件</w:t>
      </w:r>
      <w:r w:rsidRPr="00834B01">
        <w:rPr>
          <w:rFonts w:ascii="宋体" w:hint="eastAsia"/>
          <w:kern w:val="0"/>
          <w:sz w:val="24"/>
        </w:rPr>
        <w:t>自制部分必须打印，每页按顺序加注页码，装订牢固且不会轻易脱落</w:t>
      </w:r>
      <w:r w:rsidRPr="00834B01">
        <w:rPr>
          <w:rFonts w:ascii="宋体" w:hint="eastAsia"/>
          <w:b/>
          <w:bCs/>
          <w:kern w:val="0"/>
          <w:sz w:val="24"/>
        </w:rPr>
        <w:t>（注：胶装）</w:t>
      </w:r>
      <w:r w:rsidRPr="00834B01">
        <w:rPr>
          <w:rFonts w:ascii="宋体" w:hint="eastAsia"/>
          <w:kern w:val="0"/>
          <w:sz w:val="24"/>
        </w:rPr>
        <w:t>。如因装订问题而出现漏页或缺页，由此产生的一切后果由供应商自行承担。</w:t>
      </w:r>
    </w:p>
    <w:p w14:paraId="09F69BB5"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lastRenderedPageBreak/>
        <w:t>（4）供应商的授权代表须携带《法定代表人授权书》及个人身份证原件亲临开标会现场以备查验。其现场所签署确认的文件均代表供应商单位的决定，并作为</w:t>
      </w:r>
      <w:r w:rsidRPr="00834B01">
        <w:rPr>
          <w:rFonts w:ascii="宋体" w:hAnsi="宋体" w:hint="eastAsia"/>
          <w:sz w:val="24"/>
          <w:shd w:val="clear" w:color="auto" w:fill="FFFFFF"/>
        </w:rPr>
        <w:t>响应文件</w:t>
      </w:r>
      <w:r w:rsidRPr="00834B01">
        <w:rPr>
          <w:rFonts w:ascii="宋体" w:hint="eastAsia"/>
          <w:kern w:val="0"/>
          <w:sz w:val="24"/>
        </w:rPr>
        <w:t>的补充内容，具有同等法律效力。</w:t>
      </w:r>
    </w:p>
    <w:p w14:paraId="54C02DC5" w14:textId="77777777" w:rsidR="00D63BC5" w:rsidRPr="00834B01" w:rsidRDefault="0091566F">
      <w:pPr>
        <w:pStyle w:val="24"/>
        <w:adjustRightInd w:val="0"/>
        <w:snapToGrid w:val="0"/>
        <w:spacing w:line="300" w:lineRule="auto"/>
        <w:ind w:firstLineChars="200" w:firstLine="480"/>
        <w:rPr>
          <w:sz w:val="24"/>
          <w:szCs w:val="24"/>
        </w:rPr>
      </w:pPr>
      <w:r w:rsidRPr="00834B01">
        <w:rPr>
          <w:rFonts w:ascii="宋体" w:hint="eastAsia"/>
          <w:kern w:val="0"/>
          <w:sz w:val="24"/>
          <w:szCs w:val="24"/>
        </w:rPr>
        <w:t>（</w:t>
      </w:r>
      <w:r w:rsidRPr="00834B01">
        <w:rPr>
          <w:rFonts w:ascii="宋体" w:hint="eastAsia"/>
          <w:b/>
          <w:kern w:val="0"/>
          <w:sz w:val="24"/>
          <w:szCs w:val="24"/>
        </w:rPr>
        <w:t>5）</w:t>
      </w:r>
      <w:r w:rsidRPr="00834B01">
        <w:rPr>
          <w:rFonts w:hint="eastAsia"/>
          <w:b/>
          <w:sz w:val="24"/>
          <w:szCs w:val="24"/>
        </w:rPr>
        <w:t>供应商应当在磋商文件要求的截止时间前，将响应文件密封送达指定地点。在截止时间后送达的响应文件为无效文件，采购人、采购代理机构或者磋商小组应当拒收。</w:t>
      </w:r>
    </w:p>
    <w:p w14:paraId="6BA8AF30" w14:textId="77777777" w:rsidR="00D63BC5" w:rsidRPr="00834B01" w:rsidRDefault="0091566F">
      <w:pPr>
        <w:pStyle w:val="24"/>
        <w:adjustRightInd w:val="0"/>
        <w:snapToGrid w:val="0"/>
        <w:spacing w:line="300" w:lineRule="auto"/>
        <w:ind w:firstLineChars="200" w:firstLine="480"/>
        <w:rPr>
          <w:rFonts w:ascii="宋体"/>
          <w:kern w:val="0"/>
          <w:sz w:val="24"/>
        </w:rPr>
      </w:pPr>
      <w:r w:rsidRPr="00834B01">
        <w:rPr>
          <w:rFonts w:ascii="宋体" w:hint="eastAsia"/>
          <w:kern w:val="0"/>
          <w:sz w:val="24"/>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14:paraId="4155AF5C" w14:textId="77777777" w:rsidR="00D63BC5" w:rsidRPr="00834B01" w:rsidRDefault="0091566F">
      <w:pPr>
        <w:adjustRightInd w:val="0"/>
        <w:snapToGrid w:val="0"/>
        <w:spacing w:line="300" w:lineRule="auto"/>
        <w:ind w:firstLineChars="200" w:firstLine="482"/>
        <w:rPr>
          <w:rFonts w:ascii="宋体"/>
          <w:b/>
          <w:kern w:val="0"/>
          <w:sz w:val="24"/>
        </w:rPr>
      </w:pPr>
      <w:r w:rsidRPr="00834B01">
        <w:rPr>
          <w:rFonts w:ascii="宋体" w:hint="eastAsia"/>
          <w:b/>
          <w:kern w:val="0"/>
          <w:sz w:val="24"/>
        </w:rPr>
        <w:t>五、磋商和评审</w:t>
      </w:r>
    </w:p>
    <w:p w14:paraId="0F353E0F"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（一）磋商小组</w:t>
      </w:r>
    </w:p>
    <w:p w14:paraId="089A6C91"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采购人将根据本次竞争性磋商采购的特点，按照《中华人民共和国政府采购法》、《政府采购竞争性磋商采购方式管理暂行办法》和其他相关法律法规规定</w:t>
      </w:r>
      <w:proofErr w:type="gramStart"/>
      <w:r w:rsidRPr="00834B01">
        <w:rPr>
          <w:rFonts w:ascii="宋体" w:hint="eastAsia"/>
          <w:kern w:val="0"/>
          <w:sz w:val="24"/>
        </w:rPr>
        <w:t>成立磋商</w:t>
      </w:r>
      <w:proofErr w:type="gramEnd"/>
      <w:r w:rsidRPr="00834B01">
        <w:rPr>
          <w:rFonts w:ascii="宋体" w:hint="eastAsia"/>
          <w:kern w:val="0"/>
          <w:sz w:val="24"/>
        </w:rPr>
        <w:t>小组。磋商小组对响应文件进行审查、质疑、评估和比较，并进行磋商。</w:t>
      </w:r>
      <w:r w:rsidRPr="00834B01">
        <w:rPr>
          <w:rFonts w:ascii="宋体" w:hAnsi="宋体" w:hint="eastAsia"/>
          <w:sz w:val="24"/>
        </w:rPr>
        <w:t>磋商小组判断“响应文件”的响应性，仅基于“响应文件”本身而不靠外部证据。</w:t>
      </w:r>
    </w:p>
    <w:p w14:paraId="2743A31C"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（二）磋商</w:t>
      </w:r>
    </w:p>
    <w:p w14:paraId="68D537FF"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1、磋商小组在对响应文件的有效性、完整性和响应程度进行审查时，可以要求供应商对响应文件中含义不明确、同类问题表述不一致或者有明显文字和计算错误的内容等</w:t>
      </w:r>
      <w:proofErr w:type="gramStart"/>
      <w:r w:rsidRPr="00834B01">
        <w:rPr>
          <w:rFonts w:ascii="宋体" w:hint="eastAsia"/>
          <w:kern w:val="0"/>
          <w:sz w:val="24"/>
        </w:rPr>
        <w:t>作出</w:t>
      </w:r>
      <w:proofErr w:type="gramEnd"/>
      <w:r w:rsidRPr="00834B01">
        <w:rPr>
          <w:rFonts w:ascii="宋体" w:hint="eastAsia"/>
          <w:kern w:val="0"/>
          <w:sz w:val="24"/>
        </w:rPr>
        <w:t>必要的澄清、说明或者更正。供应商的澄清、说明或者更正不得超出响应文件的范围或者改变响应文件的实质性内容。</w:t>
      </w:r>
    </w:p>
    <w:p w14:paraId="56D20EC6"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2、磋商小组要求供应商澄清、说明或者更正响应文件应当以书面形式</w:t>
      </w:r>
      <w:proofErr w:type="gramStart"/>
      <w:r w:rsidRPr="00834B01">
        <w:rPr>
          <w:rFonts w:ascii="宋体" w:hint="eastAsia"/>
          <w:kern w:val="0"/>
          <w:sz w:val="24"/>
        </w:rPr>
        <w:t>作出</w:t>
      </w:r>
      <w:proofErr w:type="gramEnd"/>
      <w:r w:rsidRPr="00834B01">
        <w:rPr>
          <w:rFonts w:ascii="宋体" w:hint="eastAsia"/>
          <w:kern w:val="0"/>
          <w:sz w:val="24"/>
        </w:rPr>
        <w:t>。供应商的澄清、说明或者更正应当由法定代表人或其授权代表签字或者加盖公章。由授权代表签字的，应当附法定代表人授权书。供应商为自然人的，应当由本人签字并附身份证明。</w:t>
      </w:r>
    </w:p>
    <w:p w14:paraId="538D934D" w14:textId="77777777" w:rsidR="00D63BC5" w:rsidRPr="00834B01" w:rsidRDefault="0091566F">
      <w:pPr>
        <w:adjustRightInd w:val="0"/>
        <w:snapToGrid w:val="0"/>
        <w:spacing w:line="300" w:lineRule="auto"/>
        <w:ind w:firstLineChars="50" w:firstLine="120"/>
        <w:rPr>
          <w:rFonts w:ascii="宋体"/>
          <w:kern w:val="0"/>
          <w:sz w:val="24"/>
        </w:rPr>
      </w:pPr>
      <w:r w:rsidRPr="00834B01">
        <w:rPr>
          <w:rFonts w:ascii="宋体" w:hint="eastAsia"/>
          <w:kern w:val="0"/>
          <w:sz w:val="24"/>
        </w:rPr>
        <w:t xml:space="preserve">　3、磋商小组所有成员应当集中与单一供应商分别进行磋商，并给予所有参加磋商的供应商平等的磋商机会。</w:t>
      </w:r>
    </w:p>
    <w:p w14:paraId="7958D4D9"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4、在磋商过程中，磋商小组可以根据磋商文件和磋商情况实质性变动采购需求中的技术、服务要求以及合同草案条款，但不得变动磋商文件中的其他内容。实质性变动的内容，须经采购人代表确认。</w:t>
      </w:r>
    </w:p>
    <w:p w14:paraId="5FEA8DE7"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对磋商文件</w:t>
      </w:r>
      <w:proofErr w:type="gramStart"/>
      <w:r w:rsidRPr="00834B01">
        <w:rPr>
          <w:rFonts w:ascii="宋体" w:hint="eastAsia"/>
          <w:kern w:val="0"/>
          <w:sz w:val="24"/>
        </w:rPr>
        <w:t>作出</w:t>
      </w:r>
      <w:proofErr w:type="gramEnd"/>
      <w:r w:rsidRPr="00834B01">
        <w:rPr>
          <w:rFonts w:ascii="宋体" w:hint="eastAsia"/>
          <w:kern w:val="0"/>
          <w:sz w:val="24"/>
        </w:rPr>
        <w:t>的实质性变动是磋商文件的有效组成部分，磋商小组应当及时以书面形式同时通知所有参加磋商的供应商。</w:t>
      </w:r>
    </w:p>
    <w:p w14:paraId="4452C789"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5、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14:paraId="36BDACD6"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6、磋商文件能够详细列明采购标的</w:t>
      </w:r>
      <w:proofErr w:type="gramStart"/>
      <w:r w:rsidRPr="00834B01">
        <w:rPr>
          <w:rFonts w:ascii="宋体" w:hint="eastAsia"/>
          <w:kern w:val="0"/>
          <w:sz w:val="24"/>
        </w:rPr>
        <w:t>的</w:t>
      </w:r>
      <w:proofErr w:type="gramEnd"/>
      <w:r w:rsidRPr="00834B01">
        <w:rPr>
          <w:rFonts w:ascii="宋体" w:hint="eastAsia"/>
          <w:kern w:val="0"/>
          <w:sz w:val="24"/>
        </w:rPr>
        <w:t>技术、服务要求的，磋商结束后，磋商小组应当要求所有实质性响应的供应商在规定时间内提交最后报价，提交最后报价的供应商不得少于3家。</w:t>
      </w:r>
    </w:p>
    <w:p w14:paraId="259C4DF5"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7、磋商文件不能详细列明采购标的</w:t>
      </w:r>
      <w:proofErr w:type="gramStart"/>
      <w:r w:rsidRPr="00834B01">
        <w:rPr>
          <w:rFonts w:ascii="宋体" w:hint="eastAsia"/>
          <w:kern w:val="0"/>
          <w:sz w:val="24"/>
        </w:rPr>
        <w:t>的</w:t>
      </w:r>
      <w:proofErr w:type="gramEnd"/>
      <w:r w:rsidRPr="00834B01">
        <w:rPr>
          <w:rFonts w:ascii="宋体" w:hint="eastAsia"/>
          <w:kern w:val="0"/>
          <w:sz w:val="24"/>
        </w:rPr>
        <w:t>技术、服务要求，需经磋商由供应商提供最终设计方案或解决方案的，磋商结束后，磋商小组应当按照少数服从多数的原则投票推荐3</w:t>
      </w:r>
      <w:r w:rsidRPr="00834B01">
        <w:rPr>
          <w:rFonts w:ascii="宋体" w:hint="eastAsia"/>
          <w:kern w:val="0"/>
          <w:sz w:val="24"/>
        </w:rPr>
        <w:lastRenderedPageBreak/>
        <w:t>家以上供应商的设计方案或者解决方案，并要求其在规定时间内提交最后报价。</w:t>
      </w:r>
    </w:p>
    <w:p w14:paraId="78677D07" w14:textId="77777777" w:rsidR="00D63BC5" w:rsidRPr="00834B01" w:rsidRDefault="0091566F">
      <w:pPr>
        <w:adjustRightInd w:val="0"/>
        <w:snapToGrid w:val="0"/>
        <w:spacing w:line="300" w:lineRule="auto"/>
        <w:rPr>
          <w:rFonts w:ascii="宋体"/>
          <w:kern w:val="0"/>
          <w:sz w:val="24"/>
        </w:rPr>
      </w:pPr>
      <w:r w:rsidRPr="00834B01">
        <w:rPr>
          <w:rFonts w:ascii="宋体" w:hint="eastAsia"/>
          <w:kern w:val="0"/>
          <w:sz w:val="24"/>
        </w:rPr>
        <w:t xml:space="preserve">　最后报价是供应商响应文件的有效组成部分。符合《政府采购竞争性磋商采购方式管理暂行办法》第三条第四项情形的，提交最后报价的供应商可以为2家。</w:t>
      </w:r>
    </w:p>
    <w:p w14:paraId="35346B42" w14:textId="77777777" w:rsidR="00D63BC5" w:rsidRPr="00834B01" w:rsidRDefault="0091566F">
      <w:pPr>
        <w:adjustRightInd w:val="0"/>
        <w:snapToGrid w:val="0"/>
        <w:spacing w:line="300" w:lineRule="auto"/>
        <w:ind w:firstLineChars="50" w:firstLine="120"/>
        <w:rPr>
          <w:rFonts w:ascii="宋体"/>
          <w:kern w:val="0"/>
          <w:sz w:val="24"/>
        </w:rPr>
      </w:pPr>
      <w:r w:rsidRPr="00834B01">
        <w:rPr>
          <w:rFonts w:ascii="宋体" w:hint="eastAsia"/>
          <w:kern w:val="0"/>
          <w:sz w:val="24"/>
        </w:rPr>
        <w:t xml:space="preserve">　8、已提交响应文件的供应商，在提交最后报价之前，可以根据磋商情况退出磋商。</w:t>
      </w:r>
    </w:p>
    <w:p w14:paraId="3703843D"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9、经磋商确定最终采购需求和提交最后报价的供应商后，由磋商小组采用综合评分法对提交最后报价的供应商的响应文件和最后报价进行综合评分。</w:t>
      </w:r>
    </w:p>
    <w:p w14:paraId="1CF4FA05"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10、评审时，磋商小组各成员应当独立对每个</w:t>
      </w:r>
      <w:proofErr w:type="gramStart"/>
      <w:r w:rsidRPr="00834B01">
        <w:rPr>
          <w:rFonts w:ascii="宋体" w:hint="eastAsia"/>
          <w:kern w:val="0"/>
          <w:sz w:val="24"/>
        </w:rPr>
        <w:t>有效响应</w:t>
      </w:r>
      <w:proofErr w:type="gramEnd"/>
      <w:r w:rsidRPr="00834B01">
        <w:rPr>
          <w:rFonts w:ascii="宋体" w:hint="eastAsia"/>
          <w:kern w:val="0"/>
          <w:sz w:val="24"/>
        </w:rPr>
        <w:t>的文件进行评价、打分，然后汇总每个供应商每项评分因素的得分。</w:t>
      </w:r>
    </w:p>
    <w:p w14:paraId="7D284DD5"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11、综合评分法中的价格</w:t>
      </w:r>
      <w:proofErr w:type="gramStart"/>
      <w:r w:rsidRPr="00834B01">
        <w:rPr>
          <w:rFonts w:ascii="宋体" w:hint="eastAsia"/>
          <w:kern w:val="0"/>
          <w:sz w:val="24"/>
        </w:rPr>
        <w:t>分统一</w:t>
      </w:r>
      <w:proofErr w:type="gramEnd"/>
      <w:r w:rsidRPr="00834B01">
        <w:rPr>
          <w:rFonts w:ascii="宋体" w:hint="eastAsia"/>
          <w:kern w:val="0"/>
          <w:sz w:val="24"/>
        </w:rPr>
        <w:t>采用低价优先法计算，即满足磋商文件要求且最后报价最低的供应商的价格为磋商基准价，其价格分为满分。</w:t>
      </w:r>
    </w:p>
    <w:p w14:paraId="0E3ED12E"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12、磋商小组根据综合评分情况，按照评审得分由高到低顺序推荐成交候选供应商</w:t>
      </w:r>
    </w:p>
    <w:p w14:paraId="1AEB7B4C" w14:textId="77777777" w:rsidR="00D63BC5" w:rsidRPr="00834B01" w:rsidRDefault="0091566F">
      <w:pPr>
        <w:adjustRightInd w:val="0"/>
        <w:snapToGrid w:val="0"/>
        <w:spacing w:line="300" w:lineRule="auto"/>
        <w:ind w:firstLineChars="200" w:firstLine="482"/>
        <w:rPr>
          <w:rFonts w:ascii="宋体"/>
          <w:b/>
          <w:kern w:val="0"/>
          <w:sz w:val="24"/>
        </w:rPr>
      </w:pPr>
      <w:r w:rsidRPr="00834B01">
        <w:rPr>
          <w:rFonts w:ascii="宋体" w:hint="eastAsia"/>
          <w:b/>
          <w:kern w:val="0"/>
          <w:sz w:val="24"/>
        </w:rPr>
        <w:t>六、成交通知书及合同签订</w:t>
      </w:r>
    </w:p>
    <w:p w14:paraId="56E5E52E"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（一）成交通知书</w:t>
      </w:r>
    </w:p>
    <w:p w14:paraId="4C95F5FE"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采购人或者采购代理机构应当在成交供应商确定后2个工作日内，采购信息发布媒体上公告成交结果，同时向成交供应商发出成交通知书。</w:t>
      </w:r>
    </w:p>
    <w:p w14:paraId="300AFAC6" w14:textId="77777777" w:rsidR="00D63BC5" w:rsidRPr="00834B01" w:rsidRDefault="0091566F">
      <w:pPr>
        <w:adjustRightInd w:val="0"/>
        <w:snapToGrid w:val="0"/>
        <w:spacing w:line="300" w:lineRule="auto"/>
        <w:ind w:firstLineChars="200" w:firstLine="480"/>
        <w:rPr>
          <w:rFonts w:ascii="宋体"/>
          <w:kern w:val="0"/>
          <w:sz w:val="24"/>
        </w:rPr>
      </w:pPr>
      <w:r w:rsidRPr="00834B01">
        <w:rPr>
          <w:rFonts w:ascii="宋体" w:hint="eastAsia"/>
          <w:kern w:val="0"/>
          <w:sz w:val="24"/>
        </w:rPr>
        <w:t>（二）签订合同</w:t>
      </w:r>
    </w:p>
    <w:p w14:paraId="30434E2E" w14:textId="77777777" w:rsidR="00D63BC5" w:rsidRPr="00834B01" w:rsidRDefault="0091566F">
      <w:pPr>
        <w:adjustRightInd w:val="0"/>
        <w:snapToGrid w:val="0"/>
        <w:spacing w:line="380" w:lineRule="exact"/>
        <w:ind w:firstLineChars="200" w:firstLine="480"/>
        <w:rPr>
          <w:rFonts w:ascii="宋体"/>
          <w:kern w:val="0"/>
          <w:sz w:val="24"/>
        </w:rPr>
      </w:pPr>
      <w:r w:rsidRPr="00834B01">
        <w:rPr>
          <w:rFonts w:ascii="宋体"/>
          <w:kern w:val="0"/>
          <w:sz w:val="24"/>
        </w:rPr>
        <w:t xml:space="preserve"> 1</w:t>
      </w:r>
      <w:r w:rsidRPr="00834B01">
        <w:rPr>
          <w:rFonts w:ascii="宋体" w:hint="eastAsia"/>
          <w:kern w:val="0"/>
          <w:sz w:val="24"/>
        </w:rPr>
        <w:t>、成交方应按规定签订合同。</w:t>
      </w:r>
    </w:p>
    <w:p w14:paraId="211B02CB" w14:textId="77777777" w:rsidR="00D63BC5" w:rsidRPr="00834B01" w:rsidRDefault="0091566F">
      <w:pPr>
        <w:adjustRightInd w:val="0"/>
        <w:snapToGrid w:val="0"/>
        <w:spacing w:line="380" w:lineRule="exact"/>
        <w:ind w:firstLineChars="250" w:firstLine="600"/>
        <w:rPr>
          <w:rFonts w:ascii="宋体"/>
          <w:kern w:val="0"/>
          <w:sz w:val="24"/>
        </w:rPr>
      </w:pPr>
      <w:r w:rsidRPr="00834B01">
        <w:rPr>
          <w:rFonts w:ascii="宋体"/>
          <w:kern w:val="0"/>
          <w:sz w:val="24"/>
        </w:rPr>
        <w:t>2</w:t>
      </w:r>
      <w:r w:rsidRPr="00834B01">
        <w:rPr>
          <w:rFonts w:ascii="宋体" w:hint="eastAsia"/>
          <w:kern w:val="0"/>
          <w:sz w:val="24"/>
        </w:rPr>
        <w:t>、磋商文件、成交方的响应文件及修改文件、磋商过程中有关澄清文件及经双方签字的询标纪要和成交通知书均作为合同附件。</w:t>
      </w:r>
    </w:p>
    <w:p w14:paraId="2446F58C" w14:textId="77777777" w:rsidR="00D63BC5" w:rsidRPr="00834B01" w:rsidRDefault="0091566F">
      <w:pPr>
        <w:adjustRightInd w:val="0"/>
        <w:snapToGrid w:val="0"/>
        <w:spacing w:line="380" w:lineRule="exact"/>
        <w:ind w:firstLineChars="200" w:firstLine="480"/>
        <w:rPr>
          <w:rFonts w:ascii="宋体"/>
          <w:kern w:val="0"/>
          <w:sz w:val="24"/>
        </w:rPr>
      </w:pPr>
      <w:r w:rsidRPr="00834B01">
        <w:rPr>
          <w:rFonts w:ascii="宋体"/>
          <w:kern w:val="0"/>
          <w:sz w:val="24"/>
        </w:rPr>
        <w:t xml:space="preserve"> 3</w:t>
      </w:r>
      <w:r w:rsidRPr="00834B01">
        <w:rPr>
          <w:rFonts w:ascii="宋体" w:hint="eastAsia"/>
          <w:kern w:val="0"/>
          <w:sz w:val="24"/>
        </w:rPr>
        <w:t>、拒签合同的责任，成交方拒收成交通知书或接到成交通知书后，在规定时间内借故否认已经承诺的条件而拒签合同，以违约处理，并赔偿由此造成的经济损失。</w:t>
      </w:r>
    </w:p>
    <w:p w14:paraId="5146C07E" w14:textId="77777777" w:rsidR="00D63BC5" w:rsidRPr="00834B01" w:rsidRDefault="0091566F">
      <w:pPr>
        <w:snapToGrid w:val="0"/>
        <w:spacing w:line="380" w:lineRule="exact"/>
        <w:ind w:firstLineChars="200" w:firstLine="480"/>
        <w:rPr>
          <w:rFonts w:ascii="宋体"/>
          <w:kern w:val="0"/>
          <w:sz w:val="24"/>
        </w:rPr>
      </w:pPr>
      <w:r w:rsidRPr="00834B01">
        <w:rPr>
          <w:rFonts w:ascii="宋体" w:hint="eastAsia"/>
          <w:kern w:val="0"/>
          <w:sz w:val="24"/>
        </w:rPr>
        <w:t>4、</w:t>
      </w:r>
      <w:r w:rsidRPr="00834B01">
        <w:rPr>
          <w:rFonts w:ascii="宋体" w:hint="eastAsia"/>
          <w:kern w:val="0"/>
          <w:sz w:val="24"/>
        </w:rPr>
        <w:t> </w:t>
      </w:r>
      <w:r w:rsidRPr="00834B01">
        <w:rPr>
          <w:rFonts w:ascii="宋体" w:hint="eastAsia"/>
          <w:kern w:val="0"/>
          <w:sz w:val="24"/>
        </w:rPr>
        <w:t>成交供应</w:t>
      </w:r>
      <w:proofErr w:type="gramStart"/>
      <w:r w:rsidRPr="00834B01">
        <w:rPr>
          <w:rFonts w:ascii="宋体" w:hint="eastAsia"/>
          <w:kern w:val="0"/>
          <w:sz w:val="24"/>
        </w:rPr>
        <w:t>商拒绝</w:t>
      </w:r>
      <w:proofErr w:type="gramEnd"/>
      <w:r w:rsidRPr="00834B01">
        <w:rPr>
          <w:rFonts w:ascii="宋体" w:hint="eastAsia"/>
          <w:kern w:val="0"/>
          <w:sz w:val="24"/>
        </w:rPr>
        <w:t>签订政府采购合同的，采购人可以按照</w:t>
      </w:r>
      <w:r w:rsidRPr="00834B01">
        <w:rPr>
          <w:rFonts w:hint="eastAsia"/>
          <w:kern w:val="0"/>
          <w:sz w:val="24"/>
        </w:rPr>
        <w:t>《政府采购竞争性磋商采购方式管理暂行办法》</w:t>
      </w:r>
      <w:r w:rsidRPr="00834B01">
        <w:rPr>
          <w:rFonts w:ascii="宋体" w:hint="eastAsia"/>
          <w:kern w:val="0"/>
          <w:sz w:val="24"/>
        </w:rPr>
        <w:t>第二十八条第二款规定的原则确定其他供应商作为成交供应商并签订政府采购合同，也可以重新开展采购活动。拒绝签订政府采购合同的成交供应商不得参加对该项目重新开展的采购活动。</w:t>
      </w:r>
    </w:p>
    <w:p w14:paraId="22538A4D"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rPr>
          <w:rFonts w:ascii="宋体"/>
          <w:b/>
          <w:bCs/>
          <w:kern w:val="0"/>
          <w:sz w:val="32"/>
          <w:szCs w:val="32"/>
        </w:rPr>
      </w:pPr>
    </w:p>
    <w:p w14:paraId="79ED6E5B"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14:paraId="24AF96B7"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14:paraId="7F35B57B"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14:paraId="4A802911"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14:paraId="31B454E8" w14:textId="77777777" w:rsidR="00D63BC5" w:rsidRPr="00834B01" w:rsidRDefault="0091566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r w:rsidRPr="00834B01">
        <w:rPr>
          <w:rFonts w:ascii="宋体" w:hint="eastAsia"/>
          <w:b/>
          <w:bCs/>
          <w:kern w:val="0"/>
          <w:sz w:val="32"/>
          <w:szCs w:val="32"/>
        </w:rPr>
        <w:t>第四部分   评审办法</w:t>
      </w:r>
    </w:p>
    <w:p w14:paraId="6E2A190D" w14:textId="77777777" w:rsidR="00D63BC5" w:rsidRPr="00834B01" w:rsidRDefault="0091566F">
      <w:pPr>
        <w:spacing w:line="520" w:lineRule="exact"/>
        <w:ind w:firstLineChars="200" w:firstLine="480"/>
        <w:rPr>
          <w:rFonts w:ascii="宋体"/>
          <w:kern w:val="0"/>
          <w:sz w:val="24"/>
        </w:rPr>
      </w:pPr>
      <w:r w:rsidRPr="00834B01">
        <w:rPr>
          <w:rFonts w:ascii="宋体" w:hint="eastAsia"/>
          <w:kern w:val="0"/>
          <w:sz w:val="24"/>
        </w:rPr>
        <w:t>一、采购人将组织磋商小组，对供应商提供价格的合理性、方案的先进性、服务的可靠性及售后服务进行评审。</w:t>
      </w:r>
    </w:p>
    <w:p w14:paraId="60100095" w14:textId="77777777" w:rsidR="00D63BC5" w:rsidRPr="00834B01" w:rsidRDefault="0091566F">
      <w:pPr>
        <w:spacing w:line="520" w:lineRule="exact"/>
        <w:ind w:firstLineChars="200" w:firstLine="480"/>
        <w:rPr>
          <w:rFonts w:ascii="宋体"/>
          <w:kern w:val="0"/>
          <w:sz w:val="24"/>
        </w:rPr>
      </w:pPr>
      <w:r w:rsidRPr="00834B01">
        <w:rPr>
          <w:rFonts w:ascii="宋体" w:hint="eastAsia"/>
          <w:kern w:val="0"/>
          <w:sz w:val="24"/>
        </w:rPr>
        <w:lastRenderedPageBreak/>
        <w:t>二、决标办法</w:t>
      </w:r>
    </w:p>
    <w:p w14:paraId="60F32D84" w14:textId="77777777" w:rsidR="00D63BC5" w:rsidRPr="00834B01" w:rsidRDefault="0091566F">
      <w:pPr>
        <w:spacing w:line="520" w:lineRule="exact"/>
        <w:ind w:firstLineChars="300" w:firstLine="720"/>
        <w:rPr>
          <w:rFonts w:ascii="宋体"/>
          <w:bCs/>
          <w:kern w:val="0"/>
          <w:sz w:val="24"/>
        </w:rPr>
      </w:pPr>
      <w:r w:rsidRPr="00834B01">
        <w:rPr>
          <w:rFonts w:ascii="宋体" w:hint="eastAsia"/>
          <w:kern w:val="0"/>
          <w:sz w:val="24"/>
        </w:rPr>
        <w:t xml:space="preserve">本项目为竞争性磋商，故有二次报价，第二次报价后， </w:t>
      </w:r>
      <w:r w:rsidRPr="00834B01">
        <w:rPr>
          <w:rFonts w:ascii="宋体" w:hint="eastAsia"/>
          <w:bCs/>
          <w:kern w:val="0"/>
          <w:sz w:val="24"/>
        </w:rPr>
        <w:t>经磋商确定最终采购需求和提交最后报价的供应商后，由磋商小组采用综合评分法对提交最后报价的供应商的响应文件和最后报价进行综合评分。综合得分最高的供应商为第一成交候选供应商，综合得分次高的供应商为第二成交候选供应商。</w:t>
      </w:r>
    </w:p>
    <w:p w14:paraId="6C26158A" w14:textId="77777777" w:rsidR="00D63BC5" w:rsidRPr="00834B01" w:rsidRDefault="0091566F">
      <w:pPr>
        <w:spacing w:line="360" w:lineRule="exact"/>
        <w:jc w:val="center"/>
        <w:rPr>
          <w:rFonts w:ascii="宋体"/>
          <w:b/>
          <w:bCs/>
          <w:kern w:val="0"/>
          <w:sz w:val="30"/>
          <w:szCs w:val="30"/>
        </w:rPr>
      </w:pPr>
      <w:r w:rsidRPr="00834B01">
        <w:rPr>
          <w:rFonts w:ascii="宋体" w:hint="eastAsia"/>
          <w:b/>
          <w:bCs/>
          <w:kern w:val="0"/>
          <w:sz w:val="30"/>
          <w:szCs w:val="30"/>
        </w:rPr>
        <w:t>初步审查表（A包和B包）</w:t>
      </w:r>
    </w:p>
    <w:p w14:paraId="0C154141" w14:textId="77777777" w:rsidR="00D63BC5" w:rsidRPr="00834B01" w:rsidRDefault="0091566F">
      <w:pPr>
        <w:spacing w:line="360" w:lineRule="exact"/>
        <w:rPr>
          <w:rFonts w:ascii="宋体"/>
          <w:bCs/>
          <w:kern w:val="0"/>
          <w:sz w:val="24"/>
        </w:rPr>
      </w:pPr>
      <w:r w:rsidRPr="00834B01">
        <w:rPr>
          <w:rFonts w:ascii="宋体" w:hint="eastAsia"/>
          <w:bCs/>
          <w:kern w:val="0"/>
          <w:sz w:val="24"/>
        </w:rPr>
        <w:t>项目名称：</w:t>
      </w:r>
    </w:p>
    <w:p w14:paraId="2675004E" w14:textId="77777777" w:rsidR="00D63BC5" w:rsidRPr="00834B01" w:rsidRDefault="0091566F">
      <w:pPr>
        <w:spacing w:line="360" w:lineRule="exact"/>
        <w:rPr>
          <w:rFonts w:ascii="宋体"/>
          <w:bCs/>
          <w:kern w:val="0"/>
          <w:sz w:val="24"/>
        </w:rPr>
      </w:pPr>
      <w:r w:rsidRPr="00834B01">
        <w:rPr>
          <w:rFonts w:ascii="宋体" w:hint="eastAsia"/>
          <w:bCs/>
          <w:kern w:val="0"/>
          <w:sz w:val="24"/>
        </w:rPr>
        <w:t>项目编号：</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1547"/>
        <w:gridCol w:w="3476"/>
        <w:gridCol w:w="1134"/>
        <w:gridCol w:w="992"/>
        <w:gridCol w:w="993"/>
        <w:gridCol w:w="1069"/>
      </w:tblGrid>
      <w:tr w:rsidR="00834B01" w:rsidRPr="00834B01" w14:paraId="562C20FE" w14:textId="77777777">
        <w:trPr>
          <w:trHeight w:val="810"/>
          <w:jc w:val="center"/>
        </w:trPr>
        <w:tc>
          <w:tcPr>
            <w:tcW w:w="659" w:type="dxa"/>
            <w:tcBorders>
              <w:top w:val="single" w:sz="4" w:space="0" w:color="auto"/>
              <w:left w:val="single" w:sz="4" w:space="0" w:color="auto"/>
              <w:bottom w:val="single" w:sz="4" w:space="0" w:color="auto"/>
              <w:right w:val="single" w:sz="4" w:space="0" w:color="auto"/>
            </w:tcBorders>
            <w:vAlign w:val="center"/>
          </w:tcPr>
          <w:p w14:paraId="719971D2" w14:textId="77777777" w:rsidR="00D63BC5" w:rsidRPr="00834B01" w:rsidRDefault="0091566F">
            <w:pPr>
              <w:spacing w:line="360" w:lineRule="exact"/>
              <w:jc w:val="center"/>
              <w:rPr>
                <w:rFonts w:ascii="宋体" w:hAnsi="宋体"/>
                <w:sz w:val="24"/>
              </w:rPr>
            </w:pPr>
            <w:r w:rsidRPr="00834B01">
              <w:rPr>
                <w:rFonts w:ascii="宋体" w:hAnsi="宋体" w:hint="eastAsia"/>
                <w:sz w:val="24"/>
              </w:rPr>
              <w:t>序号</w:t>
            </w:r>
          </w:p>
        </w:tc>
        <w:tc>
          <w:tcPr>
            <w:tcW w:w="1547" w:type="dxa"/>
            <w:tcBorders>
              <w:top w:val="single" w:sz="4" w:space="0" w:color="auto"/>
              <w:left w:val="single" w:sz="4" w:space="0" w:color="auto"/>
              <w:bottom w:val="single" w:sz="4" w:space="0" w:color="auto"/>
              <w:right w:val="single" w:sz="4" w:space="0" w:color="auto"/>
            </w:tcBorders>
            <w:vAlign w:val="center"/>
          </w:tcPr>
          <w:p w14:paraId="26B07C0D" w14:textId="77777777" w:rsidR="00D63BC5" w:rsidRPr="00834B01" w:rsidRDefault="0091566F">
            <w:pPr>
              <w:spacing w:line="360" w:lineRule="exact"/>
              <w:jc w:val="center"/>
              <w:rPr>
                <w:rFonts w:ascii="宋体" w:hAnsi="宋体"/>
                <w:sz w:val="24"/>
              </w:rPr>
            </w:pPr>
            <w:r w:rsidRPr="00834B01">
              <w:rPr>
                <w:rFonts w:ascii="宋体" w:hAnsi="宋体" w:hint="eastAsia"/>
                <w:sz w:val="24"/>
              </w:rPr>
              <w:t>审查项目</w:t>
            </w:r>
          </w:p>
        </w:tc>
        <w:tc>
          <w:tcPr>
            <w:tcW w:w="3476" w:type="dxa"/>
            <w:tcBorders>
              <w:top w:val="single" w:sz="4" w:space="0" w:color="auto"/>
              <w:left w:val="single" w:sz="4" w:space="0" w:color="auto"/>
              <w:bottom w:val="single" w:sz="4" w:space="0" w:color="auto"/>
              <w:right w:val="single" w:sz="4" w:space="0" w:color="auto"/>
            </w:tcBorders>
            <w:vAlign w:val="center"/>
          </w:tcPr>
          <w:p w14:paraId="5B93D4D0" w14:textId="77777777" w:rsidR="00D63BC5" w:rsidRPr="00834B01" w:rsidRDefault="0091566F">
            <w:pPr>
              <w:spacing w:line="360" w:lineRule="exact"/>
              <w:jc w:val="center"/>
              <w:rPr>
                <w:rFonts w:ascii="宋体" w:hAnsi="宋体"/>
                <w:sz w:val="24"/>
              </w:rPr>
            </w:pPr>
            <w:r w:rsidRPr="00834B01">
              <w:rPr>
                <w:rFonts w:ascii="宋体" w:hAnsi="宋体" w:hint="eastAsia"/>
                <w:sz w:val="24"/>
              </w:rPr>
              <w:t>评议内容（投标认定条件）</w:t>
            </w:r>
          </w:p>
        </w:tc>
        <w:tc>
          <w:tcPr>
            <w:tcW w:w="1134" w:type="dxa"/>
            <w:tcBorders>
              <w:top w:val="single" w:sz="4" w:space="0" w:color="auto"/>
              <w:left w:val="single" w:sz="4" w:space="0" w:color="auto"/>
              <w:bottom w:val="single" w:sz="4" w:space="0" w:color="auto"/>
              <w:right w:val="single" w:sz="4" w:space="0" w:color="auto"/>
            </w:tcBorders>
            <w:vAlign w:val="center"/>
          </w:tcPr>
          <w:p w14:paraId="51582473" w14:textId="77777777" w:rsidR="00D63BC5" w:rsidRPr="00834B01" w:rsidRDefault="0091566F">
            <w:pPr>
              <w:spacing w:line="360" w:lineRule="exact"/>
              <w:jc w:val="center"/>
              <w:rPr>
                <w:rFonts w:ascii="宋体" w:hAnsi="宋体"/>
                <w:b/>
              </w:rPr>
            </w:pPr>
            <w:r w:rsidRPr="00834B01">
              <w:rPr>
                <w:rFonts w:ascii="宋体" w:hAnsi="宋体" w:hint="eastAsia"/>
                <w:b/>
              </w:rPr>
              <w:t>供应商1</w:t>
            </w:r>
          </w:p>
        </w:tc>
        <w:tc>
          <w:tcPr>
            <w:tcW w:w="992" w:type="dxa"/>
            <w:tcBorders>
              <w:top w:val="single" w:sz="4" w:space="0" w:color="auto"/>
              <w:left w:val="single" w:sz="4" w:space="0" w:color="auto"/>
              <w:bottom w:val="single" w:sz="4" w:space="0" w:color="auto"/>
              <w:right w:val="single" w:sz="4" w:space="0" w:color="auto"/>
            </w:tcBorders>
            <w:vAlign w:val="center"/>
          </w:tcPr>
          <w:p w14:paraId="3D7B3767" w14:textId="77777777" w:rsidR="00D63BC5" w:rsidRPr="00834B01" w:rsidRDefault="0091566F">
            <w:pPr>
              <w:spacing w:line="360" w:lineRule="exact"/>
              <w:jc w:val="center"/>
              <w:rPr>
                <w:rFonts w:ascii="宋体" w:hAnsi="宋体"/>
                <w:b/>
              </w:rPr>
            </w:pPr>
            <w:r w:rsidRPr="00834B01">
              <w:rPr>
                <w:rFonts w:ascii="宋体" w:hAnsi="宋体" w:hint="eastAsia"/>
                <w:b/>
              </w:rPr>
              <w:t>供应商2</w:t>
            </w:r>
          </w:p>
        </w:tc>
        <w:tc>
          <w:tcPr>
            <w:tcW w:w="993" w:type="dxa"/>
            <w:tcBorders>
              <w:top w:val="single" w:sz="4" w:space="0" w:color="auto"/>
              <w:left w:val="single" w:sz="4" w:space="0" w:color="auto"/>
              <w:bottom w:val="single" w:sz="4" w:space="0" w:color="auto"/>
              <w:right w:val="single" w:sz="4" w:space="0" w:color="auto"/>
            </w:tcBorders>
            <w:vAlign w:val="center"/>
          </w:tcPr>
          <w:p w14:paraId="3B094C46" w14:textId="77777777" w:rsidR="00D63BC5" w:rsidRPr="00834B01" w:rsidRDefault="0091566F">
            <w:pPr>
              <w:spacing w:line="360" w:lineRule="exact"/>
              <w:jc w:val="center"/>
              <w:rPr>
                <w:rFonts w:ascii="宋体" w:hAnsi="宋体"/>
                <w:b/>
              </w:rPr>
            </w:pPr>
            <w:r w:rsidRPr="00834B01">
              <w:rPr>
                <w:rFonts w:ascii="宋体" w:hAnsi="宋体" w:hint="eastAsia"/>
                <w:b/>
              </w:rPr>
              <w:t>供应商3</w:t>
            </w:r>
          </w:p>
        </w:tc>
        <w:tc>
          <w:tcPr>
            <w:tcW w:w="1069" w:type="dxa"/>
            <w:tcBorders>
              <w:top w:val="single" w:sz="4" w:space="0" w:color="auto"/>
              <w:left w:val="single" w:sz="4" w:space="0" w:color="auto"/>
              <w:bottom w:val="single" w:sz="4" w:space="0" w:color="auto"/>
              <w:right w:val="single" w:sz="4" w:space="0" w:color="auto"/>
            </w:tcBorders>
            <w:vAlign w:val="center"/>
          </w:tcPr>
          <w:p w14:paraId="6EBFFBCF" w14:textId="77777777" w:rsidR="00D63BC5" w:rsidRPr="00834B01" w:rsidRDefault="0091566F">
            <w:pPr>
              <w:spacing w:line="360" w:lineRule="exact"/>
              <w:jc w:val="center"/>
              <w:rPr>
                <w:rFonts w:ascii="宋体" w:hAnsi="宋体"/>
                <w:b/>
              </w:rPr>
            </w:pPr>
            <w:r w:rsidRPr="00834B01">
              <w:rPr>
                <w:rFonts w:ascii="宋体" w:hAnsi="宋体" w:hint="eastAsia"/>
                <w:b/>
              </w:rPr>
              <w:t>供应商4</w:t>
            </w:r>
          </w:p>
        </w:tc>
      </w:tr>
      <w:tr w:rsidR="00834B01" w:rsidRPr="00834B01" w14:paraId="75F6F323" w14:textId="77777777">
        <w:trPr>
          <w:trHeight w:val="757"/>
          <w:jc w:val="center"/>
        </w:trPr>
        <w:tc>
          <w:tcPr>
            <w:tcW w:w="659" w:type="dxa"/>
            <w:tcBorders>
              <w:top w:val="single" w:sz="4" w:space="0" w:color="auto"/>
              <w:left w:val="single" w:sz="4" w:space="0" w:color="auto"/>
              <w:bottom w:val="single" w:sz="4" w:space="0" w:color="auto"/>
              <w:right w:val="single" w:sz="4" w:space="0" w:color="auto"/>
            </w:tcBorders>
            <w:vAlign w:val="center"/>
          </w:tcPr>
          <w:p w14:paraId="75FAA695" w14:textId="77777777" w:rsidR="00D63BC5" w:rsidRPr="00834B01" w:rsidRDefault="0091566F">
            <w:pPr>
              <w:spacing w:line="360" w:lineRule="exact"/>
              <w:jc w:val="center"/>
              <w:rPr>
                <w:rFonts w:ascii="宋体" w:hAnsi="宋体"/>
                <w:sz w:val="24"/>
              </w:rPr>
            </w:pPr>
            <w:r w:rsidRPr="00834B01">
              <w:rPr>
                <w:rFonts w:ascii="宋体" w:hAnsi="宋体" w:hint="eastAsia"/>
                <w:sz w:val="24"/>
              </w:rPr>
              <w:t>1</w:t>
            </w:r>
          </w:p>
        </w:tc>
        <w:tc>
          <w:tcPr>
            <w:tcW w:w="1547" w:type="dxa"/>
            <w:tcBorders>
              <w:top w:val="single" w:sz="4" w:space="0" w:color="auto"/>
              <w:left w:val="single" w:sz="4" w:space="0" w:color="auto"/>
              <w:bottom w:val="single" w:sz="4" w:space="0" w:color="auto"/>
              <w:right w:val="single" w:sz="4" w:space="0" w:color="auto"/>
            </w:tcBorders>
            <w:vAlign w:val="center"/>
          </w:tcPr>
          <w:p w14:paraId="2BD59B11" w14:textId="77777777" w:rsidR="00D63BC5" w:rsidRPr="00834B01" w:rsidRDefault="0091566F">
            <w:pPr>
              <w:spacing w:line="360" w:lineRule="exact"/>
              <w:jc w:val="center"/>
              <w:rPr>
                <w:rFonts w:ascii="宋体" w:hAnsi="宋体"/>
                <w:sz w:val="24"/>
              </w:rPr>
            </w:pPr>
            <w:r w:rsidRPr="00834B01">
              <w:rPr>
                <w:rFonts w:ascii="宋体" w:hAnsi="宋体" w:hint="eastAsia"/>
                <w:sz w:val="24"/>
              </w:rPr>
              <w:t>供应商资格</w:t>
            </w:r>
          </w:p>
        </w:tc>
        <w:tc>
          <w:tcPr>
            <w:tcW w:w="3476" w:type="dxa"/>
            <w:tcBorders>
              <w:top w:val="single" w:sz="4" w:space="0" w:color="auto"/>
              <w:left w:val="single" w:sz="4" w:space="0" w:color="auto"/>
              <w:bottom w:val="single" w:sz="4" w:space="0" w:color="auto"/>
              <w:right w:val="single" w:sz="4" w:space="0" w:color="auto"/>
            </w:tcBorders>
            <w:vAlign w:val="center"/>
          </w:tcPr>
          <w:p w14:paraId="3CAA953F" w14:textId="77777777" w:rsidR="00D63BC5" w:rsidRPr="00834B01" w:rsidRDefault="0091566F">
            <w:pPr>
              <w:spacing w:line="360" w:lineRule="exact"/>
              <w:rPr>
                <w:rFonts w:ascii="宋体" w:hAnsi="宋体"/>
                <w:sz w:val="24"/>
              </w:rPr>
            </w:pPr>
            <w:r w:rsidRPr="00834B01">
              <w:rPr>
                <w:rFonts w:ascii="宋体" w:hAnsi="宋体" w:hint="eastAsia"/>
                <w:sz w:val="24"/>
              </w:rPr>
              <w:t>是否</w:t>
            </w:r>
            <w:proofErr w:type="gramStart"/>
            <w:r w:rsidRPr="00834B01">
              <w:rPr>
                <w:rFonts w:ascii="宋体" w:hAnsi="宋体" w:hint="eastAsia"/>
                <w:sz w:val="24"/>
              </w:rPr>
              <w:t>按供应</w:t>
            </w:r>
            <w:proofErr w:type="gramEnd"/>
            <w:r w:rsidRPr="00834B01">
              <w:rPr>
                <w:rFonts w:ascii="宋体" w:hAnsi="宋体" w:hint="eastAsia"/>
                <w:sz w:val="24"/>
              </w:rPr>
              <w:t>商资格要求提供合格的证件</w:t>
            </w:r>
          </w:p>
        </w:tc>
        <w:tc>
          <w:tcPr>
            <w:tcW w:w="1134" w:type="dxa"/>
            <w:tcBorders>
              <w:top w:val="single" w:sz="4" w:space="0" w:color="auto"/>
              <w:left w:val="single" w:sz="4" w:space="0" w:color="auto"/>
              <w:bottom w:val="single" w:sz="4" w:space="0" w:color="auto"/>
              <w:right w:val="single" w:sz="4" w:space="0" w:color="auto"/>
            </w:tcBorders>
            <w:vAlign w:val="center"/>
          </w:tcPr>
          <w:p w14:paraId="772C62F5" w14:textId="77777777" w:rsidR="00D63BC5" w:rsidRPr="00834B01" w:rsidRDefault="00D63BC5">
            <w:pPr>
              <w:spacing w:line="360" w:lineRule="exact"/>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CDD3F5F" w14:textId="77777777" w:rsidR="00D63BC5" w:rsidRPr="00834B01" w:rsidRDefault="00D63BC5">
            <w:pPr>
              <w:spacing w:line="360" w:lineRule="exact"/>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ED50EC8" w14:textId="77777777" w:rsidR="00D63BC5" w:rsidRPr="00834B01" w:rsidRDefault="00D63BC5">
            <w:pPr>
              <w:spacing w:line="360" w:lineRule="exact"/>
              <w:jc w:val="center"/>
              <w:rPr>
                <w:rFonts w:ascii="宋体" w:hAnsi="宋体"/>
                <w:sz w:val="24"/>
              </w:rPr>
            </w:pPr>
          </w:p>
        </w:tc>
        <w:tc>
          <w:tcPr>
            <w:tcW w:w="1069" w:type="dxa"/>
            <w:tcBorders>
              <w:top w:val="single" w:sz="4" w:space="0" w:color="auto"/>
              <w:left w:val="single" w:sz="4" w:space="0" w:color="auto"/>
              <w:bottom w:val="single" w:sz="4" w:space="0" w:color="auto"/>
              <w:right w:val="single" w:sz="4" w:space="0" w:color="auto"/>
            </w:tcBorders>
            <w:vAlign w:val="center"/>
          </w:tcPr>
          <w:p w14:paraId="5EA4DE74" w14:textId="77777777" w:rsidR="00D63BC5" w:rsidRPr="00834B01" w:rsidRDefault="00D63BC5">
            <w:pPr>
              <w:spacing w:line="360" w:lineRule="exact"/>
              <w:jc w:val="center"/>
              <w:rPr>
                <w:rFonts w:ascii="宋体" w:hAnsi="宋体"/>
                <w:sz w:val="24"/>
              </w:rPr>
            </w:pPr>
          </w:p>
        </w:tc>
      </w:tr>
      <w:tr w:rsidR="00834B01" w:rsidRPr="00834B01" w14:paraId="2BB84B57" w14:textId="77777777">
        <w:trPr>
          <w:trHeight w:val="757"/>
          <w:jc w:val="center"/>
        </w:trPr>
        <w:tc>
          <w:tcPr>
            <w:tcW w:w="659" w:type="dxa"/>
            <w:tcBorders>
              <w:top w:val="single" w:sz="4" w:space="0" w:color="auto"/>
              <w:left w:val="single" w:sz="4" w:space="0" w:color="auto"/>
              <w:bottom w:val="single" w:sz="4" w:space="0" w:color="auto"/>
              <w:right w:val="single" w:sz="4" w:space="0" w:color="auto"/>
            </w:tcBorders>
            <w:vAlign w:val="center"/>
          </w:tcPr>
          <w:p w14:paraId="1DDA6E3E" w14:textId="77777777" w:rsidR="00D63BC5" w:rsidRPr="00834B01" w:rsidRDefault="0091566F">
            <w:pPr>
              <w:spacing w:line="360" w:lineRule="exact"/>
              <w:jc w:val="center"/>
              <w:rPr>
                <w:rFonts w:ascii="宋体" w:hAnsi="宋体"/>
                <w:sz w:val="24"/>
              </w:rPr>
            </w:pPr>
            <w:r w:rsidRPr="00834B01">
              <w:rPr>
                <w:rFonts w:ascii="宋体" w:hAnsi="宋体" w:hint="eastAsia"/>
                <w:sz w:val="24"/>
              </w:rPr>
              <w:t>2</w:t>
            </w:r>
          </w:p>
        </w:tc>
        <w:tc>
          <w:tcPr>
            <w:tcW w:w="1547" w:type="dxa"/>
            <w:tcBorders>
              <w:top w:val="single" w:sz="4" w:space="0" w:color="auto"/>
              <w:left w:val="single" w:sz="4" w:space="0" w:color="auto"/>
              <w:bottom w:val="single" w:sz="4" w:space="0" w:color="auto"/>
              <w:right w:val="single" w:sz="4" w:space="0" w:color="auto"/>
            </w:tcBorders>
            <w:vAlign w:val="center"/>
          </w:tcPr>
          <w:p w14:paraId="5FC402FC" w14:textId="77777777" w:rsidR="00D63BC5" w:rsidRPr="00834B01" w:rsidRDefault="0091566F">
            <w:pPr>
              <w:spacing w:line="360" w:lineRule="auto"/>
              <w:jc w:val="center"/>
              <w:rPr>
                <w:sz w:val="24"/>
              </w:rPr>
            </w:pPr>
            <w:r w:rsidRPr="00834B01">
              <w:rPr>
                <w:rFonts w:hint="eastAsia"/>
                <w:sz w:val="24"/>
              </w:rPr>
              <w:t>法人授权书</w:t>
            </w:r>
          </w:p>
        </w:tc>
        <w:tc>
          <w:tcPr>
            <w:tcW w:w="3476" w:type="dxa"/>
            <w:tcBorders>
              <w:top w:val="single" w:sz="4" w:space="0" w:color="auto"/>
              <w:left w:val="single" w:sz="4" w:space="0" w:color="auto"/>
              <w:bottom w:val="single" w:sz="4" w:space="0" w:color="auto"/>
              <w:right w:val="single" w:sz="4" w:space="0" w:color="auto"/>
            </w:tcBorders>
            <w:vAlign w:val="center"/>
          </w:tcPr>
          <w:p w14:paraId="7DB35BCE" w14:textId="77777777" w:rsidR="00D63BC5" w:rsidRPr="00834B01" w:rsidRDefault="0091566F">
            <w:pPr>
              <w:spacing w:line="360" w:lineRule="auto"/>
              <w:rPr>
                <w:sz w:val="24"/>
              </w:rPr>
            </w:pPr>
            <w:r w:rsidRPr="00834B01">
              <w:rPr>
                <w:rFonts w:hint="eastAsia"/>
                <w:sz w:val="24"/>
              </w:rPr>
              <w:t>按采购文件提供授权书</w:t>
            </w:r>
          </w:p>
        </w:tc>
        <w:tc>
          <w:tcPr>
            <w:tcW w:w="1134" w:type="dxa"/>
            <w:tcBorders>
              <w:top w:val="single" w:sz="4" w:space="0" w:color="auto"/>
              <w:left w:val="single" w:sz="4" w:space="0" w:color="auto"/>
              <w:bottom w:val="single" w:sz="4" w:space="0" w:color="auto"/>
              <w:right w:val="single" w:sz="4" w:space="0" w:color="auto"/>
            </w:tcBorders>
            <w:vAlign w:val="center"/>
          </w:tcPr>
          <w:p w14:paraId="64D5DB01" w14:textId="77777777" w:rsidR="00D63BC5" w:rsidRPr="00834B01" w:rsidRDefault="00D63BC5">
            <w:pPr>
              <w:spacing w:line="360" w:lineRule="exact"/>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B3FA83A" w14:textId="77777777" w:rsidR="00D63BC5" w:rsidRPr="00834B01" w:rsidRDefault="00D63BC5">
            <w:pPr>
              <w:spacing w:line="360" w:lineRule="exact"/>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425A45E" w14:textId="77777777" w:rsidR="00D63BC5" w:rsidRPr="00834B01" w:rsidRDefault="00D63BC5">
            <w:pPr>
              <w:spacing w:line="360" w:lineRule="exact"/>
              <w:jc w:val="center"/>
              <w:rPr>
                <w:rFonts w:ascii="宋体" w:hAnsi="宋体"/>
                <w:sz w:val="24"/>
              </w:rPr>
            </w:pPr>
          </w:p>
        </w:tc>
        <w:tc>
          <w:tcPr>
            <w:tcW w:w="1069" w:type="dxa"/>
            <w:tcBorders>
              <w:top w:val="single" w:sz="4" w:space="0" w:color="auto"/>
              <w:left w:val="single" w:sz="4" w:space="0" w:color="auto"/>
              <w:bottom w:val="single" w:sz="4" w:space="0" w:color="auto"/>
              <w:right w:val="single" w:sz="4" w:space="0" w:color="auto"/>
            </w:tcBorders>
            <w:vAlign w:val="center"/>
          </w:tcPr>
          <w:p w14:paraId="431F882F" w14:textId="77777777" w:rsidR="00D63BC5" w:rsidRPr="00834B01" w:rsidRDefault="00D63BC5">
            <w:pPr>
              <w:spacing w:line="360" w:lineRule="exact"/>
              <w:jc w:val="center"/>
              <w:rPr>
                <w:rFonts w:ascii="宋体" w:hAnsi="宋体"/>
                <w:sz w:val="24"/>
              </w:rPr>
            </w:pPr>
          </w:p>
        </w:tc>
      </w:tr>
      <w:tr w:rsidR="00834B01" w:rsidRPr="00834B01" w14:paraId="6FDD0398" w14:textId="77777777">
        <w:trPr>
          <w:trHeight w:val="413"/>
          <w:jc w:val="center"/>
        </w:trPr>
        <w:tc>
          <w:tcPr>
            <w:tcW w:w="659" w:type="dxa"/>
            <w:tcBorders>
              <w:top w:val="single" w:sz="4" w:space="0" w:color="auto"/>
              <w:left w:val="single" w:sz="4" w:space="0" w:color="auto"/>
              <w:bottom w:val="single" w:sz="4" w:space="0" w:color="auto"/>
              <w:right w:val="single" w:sz="4" w:space="0" w:color="auto"/>
            </w:tcBorders>
          </w:tcPr>
          <w:p w14:paraId="582F2165" w14:textId="77777777" w:rsidR="00D63BC5" w:rsidRPr="00834B01" w:rsidRDefault="0091566F">
            <w:pPr>
              <w:spacing w:line="360" w:lineRule="exact"/>
              <w:jc w:val="center"/>
              <w:rPr>
                <w:rFonts w:ascii="宋体" w:hAnsi="宋体"/>
                <w:sz w:val="24"/>
              </w:rPr>
            </w:pPr>
            <w:r w:rsidRPr="00834B01">
              <w:rPr>
                <w:rFonts w:ascii="宋体" w:hAnsi="宋体"/>
                <w:sz w:val="24"/>
              </w:rPr>
              <w:t>3</w:t>
            </w:r>
          </w:p>
        </w:tc>
        <w:tc>
          <w:tcPr>
            <w:tcW w:w="1547" w:type="dxa"/>
            <w:tcBorders>
              <w:top w:val="single" w:sz="4" w:space="0" w:color="auto"/>
              <w:left w:val="single" w:sz="4" w:space="0" w:color="auto"/>
              <w:bottom w:val="single" w:sz="4" w:space="0" w:color="auto"/>
              <w:right w:val="single" w:sz="4" w:space="0" w:color="auto"/>
            </w:tcBorders>
            <w:vAlign w:val="center"/>
          </w:tcPr>
          <w:p w14:paraId="232102E6" w14:textId="77777777" w:rsidR="00D63BC5" w:rsidRPr="00834B01" w:rsidRDefault="0091566F">
            <w:pPr>
              <w:spacing w:line="360" w:lineRule="exact"/>
              <w:jc w:val="center"/>
              <w:rPr>
                <w:rFonts w:ascii="宋体" w:hAnsi="宋体"/>
                <w:sz w:val="24"/>
              </w:rPr>
            </w:pPr>
            <w:r w:rsidRPr="00834B01">
              <w:rPr>
                <w:rFonts w:ascii="宋体" w:hAnsi="宋体" w:hint="eastAsia"/>
                <w:sz w:val="24"/>
              </w:rPr>
              <w:t>响应文件的有效性</w:t>
            </w:r>
          </w:p>
        </w:tc>
        <w:tc>
          <w:tcPr>
            <w:tcW w:w="3476" w:type="dxa"/>
            <w:tcBorders>
              <w:top w:val="single" w:sz="4" w:space="0" w:color="auto"/>
              <w:left w:val="single" w:sz="4" w:space="0" w:color="auto"/>
              <w:bottom w:val="single" w:sz="4" w:space="0" w:color="auto"/>
              <w:right w:val="single" w:sz="4" w:space="0" w:color="auto"/>
            </w:tcBorders>
            <w:vAlign w:val="center"/>
          </w:tcPr>
          <w:p w14:paraId="4478F7EA" w14:textId="77777777" w:rsidR="00D63BC5" w:rsidRPr="00834B01" w:rsidRDefault="0091566F">
            <w:pPr>
              <w:spacing w:line="360" w:lineRule="exact"/>
              <w:rPr>
                <w:rFonts w:ascii="宋体" w:hAnsi="宋体"/>
                <w:sz w:val="24"/>
              </w:rPr>
            </w:pPr>
            <w:r w:rsidRPr="00834B01">
              <w:rPr>
                <w:rFonts w:ascii="宋体" w:hAnsi="宋体" w:hint="eastAsia"/>
                <w:sz w:val="24"/>
              </w:rPr>
              <w:t>是否符合响应文件的式样和签署要求且内容完整无缺漏、无错误</w:t>
            </w:r>
          </w:p>
        </w:tc>
        <w:tc>
          <w:tcPr>
            <w:tcW w:w="1134" w:type="dxa"/>
            <w:tcBorders>
              <w:top w:val="single" w:sz="4" w:space="0" w:color="auto"/>
              <w:left w:val="single" w:sz="4" w:space="0" w:color="auto"/>
              <w:bottom w:val="single" w:sz="4" w:space="0" w:color="auto"/>
              <w:right w:val="single" w:sz="4" w:space="0" w:color="auto"/>
            </w:tcBorders>
            <w:vAlign w:val="center"/>
          </w:tcPr>
          <w:p w14:paraId="6FCB94FC" w14:textId="77777777" w:rsidR="00D63BC5" w:rsidRPr="00834B01" w:rsidRDefault="00D63BC5">
            <w:pPr>
              <w:spacing w:line="360" w:lineRule="exact"/>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01F8499" w14:textId="77777777" w:rsidR="00D63BC5" w:rsidRPr="00834B01" w:rsidRDefault="00D63BC5">
            <w:pPr>
              <w:spacing w:line="360" w:lineRule="exact"/>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42EE7EF" w14:textId="77777777" w:rsidR="00D63BC5" w:rsidRPr="00834B01" w:rsidRDefault="00D63BC5">
            <w:pPr>
              <w:spacing w:line="360" w:lineRule="exact"/>
              <w:jc w:val="center"/>
              <w:rPr>
                <w:rFonts w:ascii="宋体" w:hAnsi="宋体"/>
                <w:sz w:val="24"/>
              </w:rPr>
            </w:pPr>
          </w:p>
        </w:tc>
        <w:tc>
          <w:tcPr>
            <w:tcW w:w="1069" w:type="dxa"/>
            <w:tcBorders>
              <w:top w:val="single" w:sz="4" w:space="0" w:color="auto"/>
              <w:left w:val="single" w:sz="4" w:space="0" w:color="auto"/>
              <w:bottom w:val="single" w:sz="4" w:space="0" w:color="auto"/>
              <w:right w:val="single" w:sz="4" w:space="0" w:color="auto"/>
            </w:tcBorders>
            <w:vAlign w:val="center"/>
          </w:tcPr>
          <w:p w14:paraId="1684632A" w14:textId="77777777" w:rsidR="00D63BC5" w:rsidRPr="00834B01" w:rsidRDefault="00D63BC5">
            <w:pPr>
              <w:spacing w:line="360" w:lineRule="exact"/>
              <w:jc w:val="center"/>
              <w:rPr>
                <w:rFonts w:ascii="宋体" w:hAnsi="宋体"/>
                <w:sz w:val="24"/>
              </w:rPr>
            </w:pPr>
          </w:p>
        </w:tc>
      </w:tr>
      <w:tr w:rsidR="00834B01" w:rsidRPr="00834B01" w14:paraId="0D2C6F27" w14:textId="77777777">
        <w:trPr>
          <w:trHeight w:val="413"/>
          <w:jc w:val="center"/>
        </w:trPr>
        <w:tc>
          <w:tcPr>
            <w:tcW w:w="659" w:type="dxa"/>
            <w:tcBorders>
              <w:top w:val="single" w:sz="4" w:space="0" w:color="auto"/>
              <w:left w:val="single" w:sz="4" w:space="0" w:color="auto"/>
              <w:bottom w:val="single" w:sz="4" w:space="0" w:color="auto"/>
              <w:right w:val="single" w:sz="4" w:space="0" w:color="auto"/>
            </w:tcBorders>
          </w:tcPr>
          <w:p w14:paraId="0CDFC70C" w14:textId="77777777" w:rsidR="00D63BC5" w:rsidRPr="00834B01" w:rsidRDefault="0091566F">
            <w:pPr>
              <w:spacing w:line="360" w:lineRule="exact"/>
              <w:jc w:val="center"/>
              <w:rPr>
                <w:rFonts w:ascii="宋体" w:hAnsi="宋体"/>
                <w:sz w:val="24"/>
              </w:rPr>
            </w:pPr>
            <w:r w:rsidRPr="00834B01">
              <w:rPr>
                <w:rFonts w:ascii="宋体" w:hAnsi="宋体"/>
                <w:sz w:val="24"/>
              </w:rPr>
              <w:t>4</w:t>
            </w:r>
          </w:p>
        </w:tc>
        <w:tc>
          <w:tcPr>
            <w:tcW w:w="1547" w:type="dxa"/>
            <w:tcBorders>
              <w:top w:val="single" w:sz="4" w:space="0" w:color="auto"/>
              <w:left w:val="single" w:sz="4" w:space="0" w:color="auto"/>
              <w:bottom w:val="single" w:sz="4" w:space="0" w:color="auto"/>
              <w:right w:val="single" w:sz="4" w:space="0" w:color="auto"/>
            </w:tcBorders>
            <w:vAlign w:val="center"/>
          </w:tcPr>
          <w:p w14:paraId="7FE3CF54" w14:textId="77777777" w:rsidR="00D63BC5" w:rsidRPr="00834B01" w:rsidRDefault="0091566F">
            <w:pPr>
              <w:spacing w:line="360" w:lineRule="exact"/>
              <w:jc w:val="center"/>
              <w:rPr>
                <w:rFonts w:ascii="宋体" w:hAnsi="宋体"/>
                <w:sz w:val="24"/>
              </w:rPr>
            </w:pPr>
            <w:r w:rsidRPr="00834B01">
              <w:rPr>
                <w:rFonts w:ascii="宋体" w:hAnsi="宋体" w:hint="eastAsia"/>
                <w:sz w:val="24"/>
              </w:rPr>
              <w:t>响应有效期</w:t>
            </w:r>
          </w:p>
        </w:tc>
        <w:tc>
          <w:tcPr>
            <w:tcW w:w="3476" w:type="dxa"/>
            <w:tcBorders>
              <w:top w:val="single" w:sz="4" w:space="0" w:color="auto"/>
              <w:left w:val="single" w:sz="4" w:space="0" w:color="auto"/>
              <w:bottom w:val="single" w:sz="4" w:space="0" w:color="auto"/>
              <w:right w:val="single" w:sz="4" w:space="0" w:color="auto"/>
            </w:tcBorders>
            <w:vAlign w:val="center"/>
          </w:tcPr>
          <w:p w14:paraId="6195BDA7" w14:textId="77777777" w:rsidR="00D63BC5" w:rsidRPr="00834B01" w:rsidRDefault="0091566F">
            <w:pPr>
              <w:spacing w:line="360" w:lineRule="exact"/>
              <w:rPr>
                <w:rFonts w:ascii="宋体" w:hAnsi="宋体"/>
                <w:sz w:val="24"/>
              </w:rPr>
            </w:pPr>
            <w:r w:rsidRPr="00834B01">
              <w:rPr>
                <w:rFonts w:ascii="宋体" w:hAnsi="宋体" w:hint="eastAsia"/>
                <w:sz w:val="24"/>
              </w:rPr>
              <w:t>响应有效期是否满足90天</w:t>
            </w:r>
          </w:p>
        </w:tc>
        <w:tc>
          <w:tcPr>
            <w:tcW w:w="1134" w:type="dxa"/>
            <w:tcBorders>
              <w:top w:val="single" w:sz="4" w:space="0" w:color="auto"/>
              <w:left w:val="single" w:sz="4" w:space="0" w:color="auto"/>
              <w:bottom w:val="single" w:sz="4" w:space="0" w:color="auto"/>
              <w:right w:val="single" w:sz="4" w:space="0" w:color="auto"/>
            </w:tcBorders>
            <w:vAlign w:val="center"/>
          </w:tcPr>
          <w:p w14:paraId="48999E7D" w14:textId="77777777" w:rsidR="00D63BC5" w:rsidRPr="00834B01" w:rsidRDefault="00D63BC5">
            <w:pPr>
              <w:spacing w:line="360" w:lineRule="exact"/>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861EDB0" w14:textId="77777777" w:rsidR="00D63BC5" w:rsidRPr="00834B01" w:rsidRDefault="00D63BC5">
            <w:pPr>
              <w:spacing w:line="360" w:lineRule="exact"/>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FE84F54" w14:textId="77777777" w:rsidR="00D63BC5" w:rsidRPr="00834B01" w:rsidRDefault="00D63BC5">
            <w:pPr>
              <w:spacing w:line="360" w:lineRule="exact"/>
              <w:jc w:val="center"/>
              <w:rPr>
                <w:rFonts w:ascii="宋体" w:hAnsi="宋体"/>
                <w:sz w:val="24"/>
              </w:rPr>
            </w:pPr>
          </w:p>
        </w:tc>
        <w:tc>
          <w:tcPr>
            <w:tcW w:w="1069" w:type="dxa"/>
            <w:tcBorders>
              <w:top w:val="single" w:sz="4" w:space="0" w:color="auto"/>
              <w:left w:val="single" w:sz="4" w:space="0" w:color="auto"/>
              <w:bottom w:val="single" w:sz="4" w:space="0" w:color="auto"/>
              <w:right w:val="single" w:sz="4" w:space="0" w:color="auto"/>
            </w:tcBorders>
            <w:vAlign w:val="center"/>
          </w:tcPr>
          <w:p w14:paraId="3E3833EA" w14:textId="77777777" w:rsidR="00D63BC5" w:rsidRPr="00834B01" w:rsidRDefault="00D63BC5">
            <w:pPr>
              <w:spacing w:line="360" w:lineRule="exact"/>
              <w:jc w:val="center"/>
              <w:rPr>
                <w:rFonts w:ascii="宋体" w:hAnsi="宋体"/>
                <w:sz w:val="24"/>
              </w:rPr>
            </w:pPr>
          </w:p>
        </w:tc>
      </w:tr>
      <w:tr w:rsidR="00834B01" w:rsidRPr="00834B01" w14:paraId="6DDA27D2" w14:textId="77777777">
        <w:trPr>
          <w:trHeight w:val="414"/>
          <w:jc w:val="center"/>
        </w:trPr>
        <w:tc>
          <w:tcPr>
            <w:tcW w:w="659" w:type="dxa"/>
            <w:tcBorders>
              <w:top w:val="single" w:sz="4" w:space="0" w:color="auto"/>
              <w:left w:val="single" w:sz="4" w:space="0" w:color="auto"/>
              <w:bottom w:val="single" w:sz="4" w:space="0" w:color="auto"/>
              <w:right w:val="single" w:sz="4" w:space="0" w:color="auto"/>
            </w:tcBorders>
          </w:tcPr>
          <w:p w14:paraId="7CB0E828" w14:textId="77777777" w:rsidR="00D63BC5" w:rsidRPr="00834B01" w:rsidRDefault="0091566F">
            <w:pPr>
              <w:spacing w:line="360" w:lineRule="exact"/>
              <w:jc w:val="center"/>
              <w:rPr>
                <w:rFonts w:ascii="宋体" w:hAnsi="宋体"/>
                <w:sz w:val="24"/>
              </w:rPr>
            </w:pPr>
            <w:r w:rsidRPr="00834B01">
              <w:rPr>
                <w:rFonts w:ascii="宋体" w:hAnsi="宋体"/>
                <w:sz w:val="24"/>
              </w:rPr>
              <w:t>5</w:t>
            </w:r>
          </w:p>
        </w:tc>
        <w:tc>
          <w:tcPr>
            <w:tcW w:w="1547" w:type="dxa"/>
            <w:tcBorders>
              <w:top w:val="single" w:sz="4" w:space="0" w:color="auto"/>
              <w:left w:val="single" w:sz="4" w:space="0" w:color="auto"/>
              <w:bottom w:val="single" w:sz="4" w:space="0" w:color="auto"/>
              <w:right w:val="single" w:sz="4" w:space="0" w:color="auto"/>
            </w:tcBorders>
            <w:vAlign w:val="center"/>
          </w:tcPr>
          <w:p w14:paraId="29C74131" w14:textId="77777777" w:rsidR="00D63BC5" w:rsidRPr="00834B01" w:rsidRDefault="0091566F">
            <w:pPr>
              <w:spacing w:line="360" w:lineRule="exact"/>
              <w:jc w:val="center"/>
              <w:rPr>
                <w:rFonts w:ascii="宋体" w:hAnsi="宋体"/>
                <w:sz w:val="24"/>
              </w:rPr>
            </w:pPr>
            <w:r w:rsidRPr="00834B01">
              <w:rPr>
                <w:rFonts w:ascii="宋体" w:hAnsi="宋体" w:hint="eastAsia"/>
                <w:sz w:val="24"/>
              </w:rPr>
              <w:t>服务期</w:t>
            </w:r>
          </w:p>
        </w:tc>
        <w:tc>
          <w:tcPr>
            <w:tcW w:w="3476" w:type="dxa"/>
            <w:tcBorders>
              <w:top w:val="single" w:sz="4" w:space="0" w:color="auto"/>
              <w:left w:val="single" w:sz="4" w:space="0" w:color="auto"/>
              <w:bottom w:val="single" w:sz="4" w:space="0" w:color="auto"/>
              <w:right w:val="single" w:sz="4" w:space="0" w:color="auto"/>
            </w:tcBorders>
            <w:vAlign w:val="center"/>
          </w:tcPr>
          <w:p w14:paraId="5C1CB59D" w14:textId="77777777" w:rsidR="00D63BC5" w:rsidRPr="00834B01" w:rsidRDefault="0091566F">
            <w:pPr>
              <w:spacing w:line="360" w:lineRule="exact"/>
              <w:rPr>
                <w:rFonts w:ascii="宋体" w:hAnsi="宋体"/>
                <w:sz w:val="24"/>
              </w:rPr>
            </w:pPr>
            <w:r w:rsidRPr="00834B01">
              <w:rPr>
                <w:rFonts w:ascii="宋体" w:hAnsi="宋体" w:hint="eastAsia"/>
                <w:sz w:val="24"/>
              </w:rPr>
              <w:t>是否按照招标文件规定时间</w:t>
            </w:r>
          </w:p>
        </w:tc>
        <w:tc>
          <w:tcPr>
            <w:tcW w:w="1134" w:type="dxa"/>
            <w:tcBorders>
              <w:top w:val="single" w:sz="4" w:space="0" w:color="auto"/>
              <w:left w:val="single" w:sz="4" w:space="0" w:color="auto"/>
              <w:bottom w:val="single" w:sz="4" w:space="0" w:color="auto"/>
              <w:right w:val="single" w:sz="4" w:space="0" w:color="auto"/>
            </w:tcBorders>
            <w:vAlign w:val="center"/>
          </w:tcPr>
          <w:p w14:paraId="54702672" w14:textId="77777777" w:rsidR="00D63BC5" w:rsidRPr="00834B01" w:rsidRDefault="00D63BC5">
            <w:pPr>
              <w:spacing w:line="360" w:lineRule="exact"/>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D7FB828" w14:textId="77777777" w:rsidR="00D63BC5" w:rsidRPr="00834B01" w:rsidRDefault="00D63BC5">
            <w:pPr>
              <w:spacing w:line="360" w:lineRule="exact"/>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7C8C114" w14:textId="77777777" w:rsidR="00D63BC5" w:rsidRPr="00834B01" w:rsidRDefault="00D63BC5">
            <w:pPr>
              <w:spacing w:line="360" w:lineRule="exact"/>
              <w:jc w:val="center"/>
              <w:rPr>
                <w:rFonts w:ascii="宋体" w:hAnsi="宋体"/>
                <w:sz w:val="24"/>
              </w:rPr>
            </w:pPr>
          </w:p>
        </w:tc>
        <w:tc>
          <w:tcPr>
            <w:tcW w:w="1069" w:type="dxa"/>
            <w:tcBorders>
              <w:top w:val="single" w:sz="4" w:space="0" w:color="auto"/>
              <w:left w:val="single" w:sz="4" w:space="0" w:color="auto"/>
              <w:bottom w:val="single" w:sz="4" w:space="0" w:color="auto"/>
              <w:right w:val="single" w:sz="4" w:space="0" w:color="auto"/>
            </w:tcBorders>
            <w:vAlign w:val="center"/>
          </w:tcPr>
          <w:p w14:paraId="4BA4017E" w14:textId="77777777" w:rsidR="00D63BC5" w:rsidRPr="00834B01" w:rsidRDefault="00D63BC5">
            <w:pPr>
              <w:spacing w:line="360" w:lineRule="exact"/>
              <w:jc w:val="center"/>
              <w:rPr>
                <w:rFonts w:ascii="宋体" w:hAnsi="宋体"/>
                <w:sz w:val="24"/>
              </w:rPr>
            </w:pPr>
          </w:p>
        </w:tc>
      </w:tr>
      <w:tr w:rsidR="00834B01" w:rsidRPr="00834B01" w14:paraId="674CB046" w14:textId="77777777">
        <w:trPr>
          <w:trHeight w:val="415"/>
          <w:jc w:val="center"/>
        </w:trPr>
        <w:tc>
          <w:tcPr>
            <w:tcW w:w="659" w:type="dxa"/>
            <w:tcBorders>
              <w:top w:val="single" w:sz="4" w:space="0" w:color="auto"/>
              <w:left w:val="single" w:sz="4" w:space="0" w:color="auto"/>
              <w:bottom w:val="single" w:sz="4" w:space="0" w:color="auto"/>
              <w:right w:val="single" w:sz="4" w:space="0" w:color="auto"/>
            </w:tcBorders>
          </w:tcPr>
          <w:p w14:paraId="65369674" w14:textId="77777777" w:rsidR="00D63BC5" w:rsidRPr="00834B01" w:rsidRDefault="0091566F">
            <w:pPr>
              <w:spacing w:line="360" w:lineRule="exact"/>
              <w:jc w:val="center"/>
              <w:rPr>
                <w:rFonts w:ascii="宋体" w:hAnsi="宋体"/>
                <w:sz w:val="24"/>
              </w:rPr>
            </w:pPr>
            <w:r w:rsidRPr="00834B01">
              <w:rPr>
                <w:rFonts w:ascii="宋体" w:hAnsi="宋体"/>
                <w:sz w:val="24"/>
              </w:rPr>
              <w:t>6</w:t>
            </w:r>
          </w:p>
        </w:tc>
        <w:tc>
          <w:tcPr>
            <w:tcW w:w="1547" w:type="dxa"/>
            <w:tcBorders>
              <w:top w:val="single" w:sz="4" w:space="0" w:color="auto"/>
              <w:left w:val="single" w:sz="4" w:space="0" w:color="auto"/>
              <w:bottom w:val="single" w:sz="4" w:space="0" w:color="auto"/>
              <w:right w:val="single" w:sz="4" w:space="0" w:color="auto"/>
            </w:tcBorders>
            <w:vAlign w:val="center"/>
          </w:tcPr>
          <w:p w14:paraId="7A36C105" w14:textId="77777777" w:rsidR="00D63BC5" w:rsidRPr="00834B01" w:rsidRDefault="0091566F">
            <w:pPr>
              <w:spacing w:line="360" w:lineRule="exact"/>
              <w:jc w:val="center"/>
              <w:rPr>
                <w:rFonts w:ascii="宋体" w:hAnsi="宋体"/>
                <w:sz w:val="24"/>
              </w:rPr>
            </w:pPr>
            <w:r w:rsidRPr="00834B01">
              <w:rPr>
                <w:rFonts w:ascii="宋体" w:hAnsi="宋体" w:hint="eastAsia"/>
                <w:sz w:val="24"/>
              </w:rPr>
              <w:t>其它</w:t>
            </w:r>
          </w:p>
        </w:tc>
        <w:tc>
          <w:tcPr>
            <w:tcW w:w="3476" w:type="dxa"/>
            <w:tcBorders>
              <w:top w:val="single" w:sz="4" w:space="0" w:color="auto"/>
              <w:left w:val="single" w:sz="4" w:space="0" w:color="auto"/>
              <w:bottom w:val="single" w:sz="4" w:space="0" w:color="auto"/>
              <w:right w:val="single" w:sz="4" w:space="0" w:color="auto"/>
            </w:tcBorders>
            <w:vAlign w:val="center"/>
          </w:tcPr>
          <w:p w14:paraId="2197D7B3" w14:textId="77777777" w:rsidR="00D63BC5" w:rsidRPr="00834B01" w:rsidRDefault="0091566F">
            <w:pPr>
              <w:spacing w:line="360" w:lineRule="exact"/>
              <w:rPr>
                <w:rFonts w:ascii="宋体" w:hAnsi="宋体"/>
                <w:sz w:val="24"/>
              </w:rPr>
            </w:pPr>
            <w:r w:rsidRPr="00834B01">
              <w:rPr>
                <w:rFonts w:ascii="宋体" w:hAnsi="宋体" w:hint="eastAsia"/>
                <w:sz w:val="24"/>
              </w:rPr>
              <w:t>无其它符合招标文件中无效投标认定条件</w:t>
            </w:r>
          </w:p>
        </w:tc>
        <w:tc>
          <w:tcPr>
            <w:tcW w:w="1134" w:type="dxa"/>
            <w:tcBorders>
              <w:top w:val="single" w:sz="4" w:space="0" w:color="auto"/>
              <w:left w:val="single" w:sz="4" w:space="0" w:color="auto"/>
              <w:bottom w:val="single" w:sz="4" w:space="0" w:color="auto"/>
              <w:right w:val="single" w:sz="4" w:space="0" w:color="auto"/>
            </w:tcBorders>
            <w:vAlign w:val="center"/>
          </w:tcPr>
          <w:p w14:paraId="593AC3AB" w14:textId="77777777" w:rsidR="00D63BC5" w:rsidRPr="00834B01" w:rsidRDefault="00D63BC5">
            <w:pPr>
              <w:spacing w:line="360" w:lineRule="exact"/>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E716890" w14:textId="77777777" w:rsidR="00D63BC5" w:rsidRPr="00834B01" w:rsidRDefault="00D63BC5">
            <w:pPr>
              <w:spacing w:line="360" w:lineRule="exact"/>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FC5364E" w14:textId="77777777" w:rsidR="00D63BC5" w:rsidRPr="00834B01" w:rsidRDefault="00D63BC5">
            <w:pPr>
              <w:spacing w:line="360" w:lineRule="exact"/>
              <w:jc w:val="center"/>
              <w:rPr>
                <w:rFonts w:ascii="宋体" w:hAnsi="宋体"/>
                <w:sz w:val="24"/>
              </w:rPr>
            </w:pPr>
          </w:p>
        </w:tc>
        <w:tc>
          <w:tcPr>
            <w:tcW w:w="1069" w:type="dxa"/>
            <w:tcBorders>
              <w:top w:val="single" w:sz="4" w:space="0" w:color="auto"/>
              <w:left w:val="single" w:sz="4" w:space="0" w:color="auto"/>
              <w:bottom w:val="single" w:sz="4" w:space="0" w:color="auto"/>
              <w:right w:val="single" w:sz="4" w:space="0" w:color="auto"/>
            </w:tcBorders>
            <w:vAlign w:val="center"/>
          </w:tcPr>
          <w:p w14:paraId="6BC10794" w14:textId="77777777" w:rsidR="00D63BC5" w:rsidRPr="00834B01" w:rsidRDefault="00D63BC5">
            <w:pPr>
              <w:spacing w:line="360" w:lineRule="exact"/>
              <w:jc w:val="center"/>
              <w:rPr>
                <w:rFonts w:ascii="宋体" w:hAnsi="宋体"/>
                <w:sz w:val="24"/>
              </w:rPr>
            </w:pPr>
          </w:p>
        </w:tc>
      </w:tr>
      <w:tr w:rsidR="00834B01" w:rsidRPr="00834B01" w14:paraId="3F2CBC23" w14:textId="77777777">
        <w:trPr>
          <w:trHeight w:val="415"/>
          <w:jc w:val="center"/>
        </w:trPr>
        <w:tc>
          <w:tcPr>
            <w:tcW w:w="659" w:type="dxa"/>
            <w:tcBorders>
              <w:top w:val="single" w:sz="4" w:space="0" w:color="auto"/>
              <w:left w:val="single" w:sz="4" w:space="0" w:color="auto"/>
              <w:bottom w:val="single" w:sz="4" w:space="0" w:color="auto"/>
              <w:right w:val="single" w:sz="4" w:space="0" w:color="auto"/>
            </w:tcBorders>
          </w:tcPr>
          <w:p w14:paraId="041362D9" w14:textId="77777777" w:rsidR="00D63BC5" w:rsidRPr="00834B01" w:rsidRDefault="0091566F">
            <w:pPr>
              <w:spacing w:line="360" w:lineRule="exact"/>
              <w:jc w:val="center"/>
              <w:rPr>
                <w:rFonts w:ascii="宋体" w:hAnsi="宋体"/>
                <w:sz w:val="24"/>
              </w:rPr>
            </w:pPr>
            <w:r w:rsidRPr="00834B01">
              <w:rPr>
                <w:rFonts w:ascii="宋体" w:hAnsi="宋体" w:hint="eastAsia"/>
                <w:sz w:val="24"/>
              </w:rPr>
              <w:t>7</w:t>
            </w:r>
          </w:p>
        </w:tc>
        <w:tc>
          <w:tcPr>
            <w:tcW w:w="1547" w:type="dxa"/>
            <w:tcBorders>
              <w:top w:val="single" w:sz="4" w:space="0" w:color="auto"/>
              <w:left w:val="single" w:sz="4" w:space="0" w:color="auto"/>
              <w:bottom w:val="single" w:sz="4" w:space="0" w:color="auto"/>
              <w:right w:val="single" w:sz="4" w:space="0" w:color="auto"/>
            </w:tcBorders>
            <w:vAlign w:val="center"/>
          </w:tcPr>
          <w:p w14:paraId="76C3C425" w14:textId="77777777" w:rsidR="00D63BC5" w:rsidRPr="00834B01" w:rsidRDefault="00D63BC5">
            <w:pPr>
              <w:spacing w:line="360" w:lineRule="exact"/>
              <w:jc w:val="center"/>
              <w:rPr>
                <w:rFonts w:ascii="宋体" w:hAnsi="宋体"/>
                <w:sz w:val="24"/>
              </w:rPr>
            </w:pPr>
          </w:p>
        </w:tc>
        <w:tc>
          <w:tcPr>
            <w:tcW w:w="3476" w:type="dxa"/>
            <w:tcBorders>
              <w:top w:val="single" w:sz="4" w:space="0" w:color="auto"/>
              <w:left w:val="single" w:sz="4" w:space="0" w:color="auto"/>
              <w:bottom w:val="single" w:sz="4" w:space="0" w:color="auto"/>
              <w:right w:val="single" w:sz="4" w:space="0" w:color="auto"/>
            </w:tcBorders>
            <w:vAlign w:val="center"/>
          </w:tcPr>
          <w:p w14:paraId="4F48AAD0" w14:textId="77777777" w:rsidR="00D63BC5" w:rsidRPr="00834B01" w:rsidRDefault="0091566F">
            <w:pPr>
              <w:spacing w:line="360" w:lineRule="exact"/>
              <w:rPr>
                <w:rFonts w:ascii="宋体" w:hAnsi="宋体"/>
                <w:sz w:val="24"/>
              </w:rPr>
            </w:pPr>
            <w:r w:rsidRPr="00834B01">
              <w:rPr>
                <w:rFonts w:ascii="宋体" w:hAnsi="宋体" w:hint="eastAsia"/>
                <w:sz w:val="24"/>
              </w:rPr>
              <w:t>结论</w:t>
            </w:r>
          </w:p>
        </w:tc>
        <w:tc>
          <w:tcPr>
            <w:tcW w:w="1134" w:type="dxa"/>
            <w:tcBorders>
              <w:top w:val="single" w:sz="4" w:space="0" w:color="auto"/>
              <w:left w:val="single" w:sz="4" w:space="0" w:color="auto"/>
              <w:bottom w:val="single" w:sz="4" w:space="0" w:color="auto"/>
              <w:right w:val="single" w:sz="4" w:space="0" w:color="auto"/>
            </w:tcBorders>
            <w:vAlign w:val="center"/>
          </w:tcPr>
          <w:p w14:paraId="31CDD2A4" w14:textId="77777777" w:rsidR="00D63BC5" w:rsidRPr="00834B01" w:rsidRDefault="00D63BC5">
            <w:pPr>
              <w:spacing w:line="360" w:lineRule="exact"/>
              <w:jc w:val="center"/>
              <w:rPr>
                <w:rFonts w:ascii="宋体" w:hAnsi="宋体"/>
                <w:sz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016B8B1" w14:textId="77777777" w:rsidR="00D63BC5" w:rsidRPr="00834B01" w:rsidRDefault="00D63BC5">
            <w:pPr>
              <w:spacing w:line="360" w:lineRule="exact"/>
              <w:jc w:val="center"/>
              <w:rPr>
                <w:rFonts w:ascii="宋体" w:hAnsi="宋体"/>
                <w:sz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2B83358" w14:textId="77777777" w:rsidR="00D63BC5" w:rsidRPr="00834B01" w:rsidRDefault="00D63BC5">
            <w:pPr>
              <w:spacing w:line="360" w:lineRule="exact"/>
              <w:jc w:val="center"/>
              <w:rPr>
                <w:rFonts w:ascii="宋体" w:hAnsi="宋体"/>
                <w:sz w:val="24"/>
              </w:rPr>
            </w:pPr>
          </w:p>
        </w:tc>
        <w:tc>
          <w:tcPr>
            <w:tcW w:w="1069" w:type="dxa"/>
            <w:tcBorders>
              <w:top w:val="single" w:sz="4" w:space="0" w:color="auto"/>
              <w:left w:val="single" w:sz="4" w:space="0" w:color="auto"/>
              <w:bottom w:val="single" w:sz="4" w:space="0" w:color="auto"/>
              <w:right w:val="single" w:sz="4" w:space="0" w:color="auto"/>
            </w:tcBorders>
            <w:vAlign w:val="center"/>
          </w:tcPr>
          <w:p w14:paraId="2F969707" w14:textId="77777777" w:rsidR="00D63BC5" w:rsidRPr="00834B01" w:rsidRDefault="00D63BC5">
            <w:pPr>
              <w:spacing w:line="360" w:lineRule="exact"/>
              <w:jc w:val="center"/>
              <w:rPr>
                <w:rFonts w:ascii="宋体" w:hAnsi="宋体"/>
                <w:sz w:val="24"/>
              </w:rPr>
            </w:pPr>
          </w:p>
        </w:tc>
      </w:tr>
      <w:tr w:rsidR="00D63BC5" w:rsidRPr="00834B01" w14:paraId="1E09A453" w14:textId="77777777">
        <w:trPr>
          <w:trHeight w:val="415"/>
          <w:jc w:val="center"/>
        </w:trPr>
        <w:tc>
          <w:tcPr>
            <w:tcW w:w="8801" w:type="dxa"/>
            <w:gridSpan w:val="6"/>
            <w:tcBorders>
              <w:top w:val="single" w:sz="4" w:space="0" w:color="auto"/>
              <w:left w:val="single" w:sz="4" w:space="0" w:color="auto"/>
              <w:bottom w:val="single" w:sz="4" w:space="0" w:color="auto"/>
              <w:right w:val="single" w:sz="4" w:space="0" w:color="auto"/>
            </w:tcBorders>
            <w:vAlign w:val="center"/>
          </w:tcPr>
          <w:p w14:paraId="323A6754" w14:textId="77777777" w:rsidR="00D63BC5" w:rsidRPr="00834B01" w:rsidRDefault="0091566F">
            <w:pPr>
              <w:spacing w:line="360" w:lineRule="exact"/>
              <w:jc w:val="left"/>
              <w:rPr>
                <w:rFonts w:ascii="宋体" w:hAnsi="宋体"/>
                <w:sz w:val="24"/>
              </w:rPr>
            </w:pPr>
            <w:r w:rsidRPr="00834B01">
              <w:rPr>
                <w:rFonts w:ascii="宋体" w:hAnsi="宋体" w:hint="eastAsia"/>
                <w:sz w:val="24"/>
              </w:rPr>
              <w:t>备注：</w:t>
            </w:r>
          </w:p>
        </w:tc>
        <w:tc>
          <w:tcPr>
            <w:tcW w:w="1069" w:type="dxa"/>
            <w:tcBorders>
              <w:top w:val="single" w:sz="4" w:space="0" w:color="auto"/>
              <w:left w:val="single" w:sz="4" w:space="0" w:color="auto"/>
              <w:bottom w:val="single" w:sz="4" w:space="0" w:color="auto"/>
              <w:right w:val="single" w:sz="4" w:space="0" w:color="auto"/>
            </w:tcBorders>
            <w:vAlign w:val="center"/>
          </w:tcPr>
          <w:p w14:paraId="059AC87A" w14:textId="77777777" w:rsidR="00D63BC5" w:rsidRPr="00834B01" w:rsidRDefault="00D63BC5">
            <w:pPr>
              <w:spacing w:line="360" w:lineRule="exact"/>
              <w:jc w:val="left"/>
              <w:rPr>
                <w:rFonts w:ascii="宋体" w:hAnsi="宋体"/>
                <w:sz w:val="24"/>
              </w:rPr>
            </w:pPr>
          </w:p>
        </w:tc>
      </w:tr>
    </w:tbl>
    <w:p w14:paraId="72F1B9E0" w14:textId="77777777" w:rsidR="00D63BC5" w:rsidRPr="00834B01" w:rsidRDefault="00D63BC5">
      <w:pPr>
        <w:spacing w:line="360" w:lineRule="exact"/>
        <w:rPr>
          <w:rFonts w:ascii="宋体"/>
          <w:kern w:val="0"/>
          <w:sz w:val="24"/>
        </w:rPr>
      </w:pPr>
    </w:p>
    <w:p w14:paraId="3E74A948" w14:textId="77777777" w:rsidR="00D63BC5" w:rsidRPr="00834B01" w:rsidRDefault="0091566F">
      <w:pPr>
        <w:spacing w:line="240" w:lineRule="atLeast"/>
        <w:rPr>
          <w:rFonts w:ascii="宋体"/>
          <w:kern w:val="0"/>
          <w:sz w:val="24"/>
        </w:rPr>
      </w:pPr>
      <w:r w:rsidRPr="00834B01">
        <w:rPr>
          <w:rFonts w:ascii="宋体" w:hint="eastAsia"/>
          <w:kern w:val="0"/>
          <w:sz w:val="24"/>
        </w:rPr>
        <w:t>1、表中只需填写“√/通过”或“×/不通过”。</w:t>
      </w:r>
    </w:p>
    <w:p w14:paraId="1C8F0002" w14:textId="77777777" w:rsidR="00D63BC5" w:rsidRPr="00834B01" w:rsidRDefault="0091566F">
      <w:pPr>
        <w:spacing w:line="240" w:lineRule="atLeast"/>
        <w:rPr>
          <w:rFonts w:ascii="宋体"/>
          <w:kern w:val="0"/>
          <w:sz w:val="24"/>
        </w:rPr>
      </w:pPr>
      <w:r w:rsidRPr="00834B01">
        <w:rPr>
          <w:rFonts w:ascii="宋体" w:hint="eastAsia"/>
          <w:kern w:val="0"/>
          <w:sz w:val="24"/>
        </w:rPr>
        <w:t>2、在结论中按“一项否决”的原则，只有全部是√/通过的，填写“合格”；只要其中有一项是×/不通过的，填写“不合格”。</w:t>
      </w:r>
    </w:p>
    <w:p w14:paraId="34FFFFD4" w14:textId="77777777" w:rsidR="00D63BC5" w:rsidRPr="00834B01" w:rsidRDefault="0091566F">
      <w:pPr>
        <w:spacing w:line="240" w:lineRule="atLeast"/>
        <w:rPr>
          <w:rFonts w:ascii="宋体"/>
          <w:kern w:val="0"/>
          <w:sz w:val="24"/>
        </w:rPr>
      </w:pPr>
      <w:r w:rsidRPr="00834B01">
        <w:rPr>
          <w:rFonts w:ascii="宋体" w:hint="eastAsia"/>
          <w:kern w:val="0"/>
          <w:sz w:val="24"/>
        </w:rPr>
        <w:t>3、结论是合格的，才能进入下一轮；不合格的被淘汰。</w:t>
      </w:r>
    </w:p>
    <w:p w14:paraId="5C063D35" w14:textId="77777777" w:rsidR="00D63BC5" w:rsidRPr="00834B01" w:rsidRDefault="0091566F">
      <w:pPr>
        <w:spacing w:line="240" w:lineRule="atLeast"/>
        <w:rPr>
          <w:rFonts w:ascii="宋体"/>
          <w:kern w:val="0"/>
          <w:sz w:val="24"/>
        </w:rPr>
      </w:pPr>
      <w:r w:rsidRPr="00834B01">
        <w:rPr>
          <w:rFonts w:ascii="宋体" w:hint="eastAsia"/>
          <w:kern w:val="0"/>
          <w:sz w:val="24"/>
        </w:rPr>
        <w:t>评委：                                                  日期：</w:t>
      </w:r>
    </w:p>
    <w:p w14:paraId="7667083F" w14:textId="77777777" w:rsidR="00D63BC5" w:rsidRPr="00834B01" w:rsidRDefault="00D63BC5" w:rsidP="006A2BBF">
      <w:pPr>
        <w:spacing w:beforeLines="50" w:before="120" w:afterLines="50" w:after="120" w:line="440" w:lineRule="exact"/>
        <w:rPr>
          <w:rFonts w:ascii="宋体" w:hAnsi="宋体" w:cs="宋体"/>
          <w:b/>
          <w:bCs/>
          <w:sz w:val="32"/>
          <w:szCs w:val="32"/>
          <w:lang w:val="en-GB"/>
        </w:rPr>
      </w:pPr>
      <w:bookmarkStart w:id="58" w:name="_Toc34318903"/>
      <w:bookmarkStart w:id="59" w:name="_Toc34319053"/>
    </w:p>
    <w:p w14:paraId="69B44B9A" w14:textId="77777777" w:rsidR="00D63BC5" w:rsidRPr="00834B01" w:rsidRDefault="00D63BC5" w:rsidP="006A2BBF">
      <w:pPr>
        <w:spacing w:beforeLines="50" w:before="120" w:afterLines="50" w:after="120" w:line="440" w:lineRule="exact"/>
        <w:rPr>
          <w:rFonts w:ascii="宋体" w:hAnsi="宋体" w:cs="宋体"/>
          <w:b/>
          <w:bCs/>
          <w:sz w:val="32"/>
          <w:szCs w:val="32"/>
          <w:lang w:val="en-GB"/>
        </w:rPr>
      </w:pPr>
    </w:p>
    <w:p w14:paraId="44C53062" w14:textId="77777777" w:rsidR="00D63BC5" w:rsidRPr="00834B01" w:rsidRDefault="00D63BC5" w:rsidP="006A2BBF">
      <w:pPr>
        <w:spacing w:beforeLines="50" w:before="120" w:afterLines="50" w:after="120" w:line="440" w:lineRule="exact"/>
        <w:rPr>
          <w:rFonts w:ascii="宋体" w:hAnsi="宋体" w:cs="宋体"/>
          <w:b/>
          <w:bCs/>
          <w:sz w:val="32"/>
          <w:szCs w:val="32"/>
          <w:lang w:val="en-GB"/>
        </w:rPr>
      </w:pPr>
    </w:p>
    <w:p w14:paraId="5BDDE67B" w14:textId="77777777" w:rsidR="00D63BC5" w:rsidRPr="00834B01" w:rsidRDefault="00D63BC5" w:rsidP="006A2BBF">
      <w:pPr>
        <w:spacing w:beforeLines="50" w:before="120" w:afterLines="50" w:after="120" w:line="440" w:lineRule="exact"/>
        <w:rPr>
          <w:rFonts w:ascii="宋体" w:hAnsi="宋体" w:cs="宋体"/>
          <w:b/>
          <w:bCs/>
          <w:sz w:val="32"/>
          <w:szCs w:val="32"/>
          <w:lang w:val="en-GB"/>
        </w:rPr>
      </w:pPr>
    </w:p>
    <w:p w14:paraId="6ADFF671" w14:textId="77777777" w:rsidR="00DB602E" w:rsidRPr="00834B01" w:rsidRDefault="00DB602E" w:rsidP="006A2BBF">
      <w:pPr>
        <w:spacing w:beforeLines="50" w:before="120" w:afterLines="50" w:after="120" w:line="440" w:lineRule="exact"/>
        <w:rPr>
          <w:rFonts w:ascii="宋体" w:hAnsi="宋体" w:cs="宋体"/>
          <w:b/>
          <w:bCs/>
          <w:sz w:val="32"/>
          <w:szCs w:val="32"/>
          <w:lang w:val="en-GB"/>
        </w:rPr>
      </w:pPr>
    </w:p>
    <w:p w14:paraId="2CFE2D43" w14:textId="77777777" w:rsidR="00D63BC5" w:rsidRPr="00834B01" w:rsidRDefault="0091566F">
      <w:pPr>
        <w:spacing w:line="394" w:lineRule="exact"/>
        <w:jc w:val="left"/>
        <w:rPr>
          <w:rFonts w:ascii="宋体" w:hAnsi="宋体" w:cs="宋体"/>
          <w:b/>
          <w:bCs/>
          <w:sz w:val="32"/>
          <w:szCs w:val="32"/>
          <w:lang w:val="en-GB"/>
        </w:rPr>
      </w:pPr>
      <w:r w:rsidRPr="00834B01">
        <w:rPr>
          <w:rFonts w:ascii="宋体" w:hAnsi="宋体" w:cs="宋体" w:hint="eastAsia"/>
          <w:b/>
          <w:bCs/>
          <w:sz w:val="32"/>
          <w:szCs w:val="32"/>
          <w:lang w:val="en-GB"/>
        </w:rPr>
        <w:lastRenderedPageBreak/>
        <w:t>A</w:t>
      </w:r>
      <w:proofErr w:type="gramStart"/>
      <w:r w:rsidRPr="00834B01">
        <w:rPr>
          <w:rFonts w:ascii="宋体" w:hAnsi="宋体" w:cs="宋体" w:hint="eastAsia"/>
          <w:b/>
          <w:bCs/>
          <w:sz w:val="32"/>
          <w:szCs w:val="32"/>
          <w:lang w:val="en-GB"/>
        </w:rPr>
        <w:t>包考试</w:t>
      </w:r>
      <w:proofErr w:type="gramEnd"/>
      <w:r w:rsidRPr="00834B01">
        <w:rPr>
          <w:rFonts w:ascii="宋体" w:hAnsi="宋体" w:cs="宋体" w:hint="eastAsia"/>
          <w:b/>
          <w:bCs/>
          <w:sz w:val="32"/>
          <w:szCs w:val="32"/>
          <w:lang w:val="en-GB"/>
        </w:rPr>
        <w:t>命题服务评分细则表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198"/>
        <w:gridCol w:w="1125"/>
        <w:gridCol w:w="5797"/>
        <w:gridCol w:w="665"/>
      </w:tblGrid>
      <w:tr w:rsidR="00834B01" w:rsidRPr="00834B01" w14:paraId="06219D22" w14:textId="77777777" w:rsidTr="00DA7ADA">
        <w:trPr>
          <w:trHeight w:val="409"/>
        </w:trPr>
        <w:tc>
          <w:tcPr>
            <w:tcW w:w="305" w:type="pct"/>
            <w:tcBorders>
              <w:top w:val="single" w:sz="4" w:space="0" w:color="auto"/>
              <w:left w:val="single" w:sz="4" w:space="0" w:color="auto"/>
              <w:bottom w:val="single" w:sz="4" w:space="0" w:color="auto"/>
              <w:right w:val="single" w:sz="4" w:space="0" w:color="auto"/>
            </w:tcBorders>
            <w:vAlign w:val="center"/>
          </w:tcPr>
          <w:p w14:paraId="2E1B1F82" w14:textId="77777777" w:rsidR="00D63BC5" w:rsidRPr="00834B01" w:rsidRDefault="0091566F">
            <w:pPr>
              <w:snapToGrid w:val="0"/>
              <w:jc w:val="center"/>
              <w:rPr>
                <w:rFonts w:ascii="宋体" w:hAnsi="宋体"/>
                <w:b/>
                <w:bCs/>
                <w:szCs w:val="21"/>
              </w:rPr>
            </w:pPr>
            <w:r w:rsidRPr="00834B01">
              <w:rPr>
                <w:rFonts w:ascii="宋体" w:hAnsi="宋体" w:hint="eastAsia"/>
                <w:b/>
                <w:bCs/>
                <w:szCs w:val="21"/>
              </w:rPr>
              <w:t>序号</w:t>
            </w:r>
          </w:p>
        </w:tc>
        <w:tc>
          <w:tcPr>
            <w:tcW w:w="587" w:type="pct"/>
            <w:tcBorders>
              <w:top w:val="single" w:sz="4" w:space="0" w:color="auto"/>
              <w:left w:val="nil"/>
              <w:bottom w:val="single" w:sz="4" w:space="0" w:color="auto"/>
              <w:right w:val="single" w:sz="4" w:space="0" w:color="auto"/>
            </w:tcBorders>
            <w:vAlign w:val="center"/>
          </w:tcPr>
          <w:p w14:paraId="61949298" w14:textId="77777777" w:rsidR="00D63BC5" w:rsidRPr="00834B01" w:rsidRDefault="0091566F">
            <w:pPr>
              <w:snapToGrid w:val="0"/>
              <w:jc w:val="center"/>
              <w:rPr>
                <w:rFonts w:ascii="宋体" w:hAnsi="宋体"/>
                <w:b/>
                <w:bCs/>
                <w:szCs w:val="21"/>
              </w:rPr>
            </w:pPr>
            <w:r w:rsidRPr="00834B01">
              <w:rPr>
                <w:rFonts w:ascii="宋体" w:hAnsi="宋体" w:hint="eastAsia"/>
                <w:b/>
                <w:bCs/>
                <w:szCs w:val="21"/>
              </w:rPr>
              <w:t>评审内容</w:t>
            </w:r>
          </w:p>
        </w:tc>
        <w:tc>
          <w:tcPr>
            <w:tcW w:w="3568" w:type="pct"/>
            <w:gridSpan w:val="2"/>
            <w:tcBorders>
              <w:top w:val="single" w:sz="4" w:space="0" w:color="auto"/>
              <w:left w:val="nil"/>
              <w:bottom w:val="single" w:sz="4" w:space="0" w:color="auto"/>
              <w:right w:val="single" w:sz="4" w:space="0" w:color="auto"/>
            </w:tcBorders>
            <w:vAlign w:val="center"/>
          </w:tcPr>
          <w:p w14:paraId="1BC8BF4A" w14:textId="77777777" w:rsidR="00D63BC5" w:rsidRPr="00834B01" w:rsidRDefault="0091566F">
            <w:pPr>
              <w:snapToGrid w:val="0"/>
              <w:jc w:val="center"/>
              <w:rPr>
                <w:rFonts w:ascii="宋体" w:hAnsi="宋体"/>
                <w:b/>
                <w:bCs/>
                <w:szCs w:val="21"/>
              </w:rPr>
            </w:pPr>
            <w:r w:rsidRPr="00834B01">
              <w:rPr>
                <w:rFonts w:ascii="宋体" w:hAnsi="宋体" w:hint="eastAsia"/>
                <w:b/>
                <w:bCs/>
                <w:szCs w:val="21"/>
              </w:rPr>
              <w:t>评分标准及分值</w:t>
            </w:r>
          </w:p>
        </w:tc>
        <w:tc>
          <w:tcPr>
            <w:tcW w:w="540" w:type="pct"/>
            <w:tcBorders>
              <w:top w:val="single" w:sz="4" w:space="0" w:color="auto"/>
              <w:left w:val="nil"/>
              <w:bottom w:val="single" w:sz="4" w:space="0" w:color="auto"/>
              <w:right w:val="single" w:sz="4" w:space="0" w:color="auto"/>
            </w:tcBorders>
            <w:vAlign w:val="center"/>
          </w:tcPr>
          <w:p w14:paraId="7F5F4D33" w14:textId="77777777" w:rsidR="00D63BC5" w:rsidRPr="00834B01" w:rsidRDefault="0091566F">
            <w:pPr>
              <w:snapToGrid w:val="0"/>
              <w:jc w:val="center"/>
              <w:rPr>
                <w:rFonts w:ascii="宋体" w:hAnsi="宋体"/>
                <w:b/>
                <w:bCs/>
                <w:szCs w:val="21"/>
              </w:rPr>
            </w:pPr>
            <w:r w:rsidRPr="00834B01">
              <w:rPr>
                <w:rFonts w:ascii="宋体" w:hAnsi="宋体" w:hint="eastAsia"/>
                <w:b/>
                <w:bCs/>
                <w:szCs w:val="21"/>
              </w:rPr>
              <w:t>满分</w:t>
            </w:r>
          </w:p>
        </w:tc>
      </w:tr>
      <w:tr w:rsidR="00834B01" w:rsidRPr="00834B01" w14:paraId="2D762B84" w14:textId="77777777" w:rsidTr="00DA7ADA">
        <w:trPr>
          <w:trHeight w:val="409"/>
        </w:trPr>
        <w:tc>
          <w:tcPr>
            <w:tcW w:w="305" w:type="pct"/>
            <w:tcBorders>
              <w:top w:val="single" w:sz="4" w:space="0" w:color="auto"/>
              <w:left w:val="single" w:sz="4" w:space="0" w:color="auto"/>
              <w:bottom w:val="single" w:sz="4" w:space="0" w:color="auto"/>
              <w:right w:val="single" w:sz="4" w:space="0" w:color="auto"/>
            </w:tcBorders>
            <w:vAlign w:val="center"/>
          </w:tcPr>
          <w:p w14:paraId="5295E1B7" w14:textId="77777777" w:rsidR="00D63BC5" w:rsidRPr="00834B01" w:rsidRDefault="0091566F">
            <w:pPr>
              <w:snapToGrid w:val="0"/>
              <w:jc w:val="center"/>
              <w:rPr>
                <w:rFonts w:ascii="宋体" w:hAnsi="宋体"/>
                <w:szCs w:val="21"/>
              </w:rPr>
            </w:pPr>
            <w:r w:rsidRPr="00834B01">
              <w:rPr>
                <w:rFonts w:ascii="宋体" w:hAnsi="宋体" w:hint="eastAsia"/>
                <w:szCs w:val="21"/>
              </w:rPr>
              <w:t>1</w:t>
            </w:r>
          </w:p>
        </w:tc>
        <w:tc>
          <w:tcPr>
            <w:tcW w:w="587" w:type="pct"/>
            <w:tcBorders>
              <w:top w:val="single" w:sz="4" w:space="0" w:color="auto"/>
              <w:left w:val="nil"/>
              <w:bottom w:val="single" w:sz="4" w:space="0" w:color="auto"/>
              <w:right w:val="single" w:sz="4" w:space="0" w:color="auto"/>
            </w:tcBorders>
            <w:vAlign w:val="center"/>
          </w:tcPr>
          <w:p w14:paraId="5B010471" w14:textId="77777777" w:rsidR="00D63BC5" w:rsidRPr="00834B01" w:rsidRDefault="0091566F">
            <w:pPr>
              <w:snapToGrid w:val="0"/>
              <w:jc w:val="center"/>
              <w:rPr>
                <w:rFonts w:ascii="宋体" w:hAnsi="宋体"/>
                <w:szCs w:val="21"/>
              </w:rPr>
            </w:pPr>
            <w:r w:rsidRPr="00834B01">
              <w:rPr>
                <w:rFonts w:ascii="宋体" w:hAnsi="宋体" w:hint="eastAsia"/>
                <w:szCs w:val="21"/>
              </w:rPr>
              <w:t>价格</w:t>
            </w:r>
          </w:p>
          <w:p w14:paraId="51145085" w14:textId="77777777" w:rsidR="00D63BC5" w:rsidRPr="00834B01" w:rsidRDefault="0091566F">
            <w:pPr>
              <w:snapToGrid w:val="0"/>
              <w:jc w:val="center"/>
              <w:rPr>
                <w:rFonts w:ascii="宋体" w:hAnsi="宋体"/>
                <w:szCs w:val="21"/>
              </w:rPr>
            </w:pPr>
            <w:r w:rsidRPr="00834B01">
              <w:rPr>
                <w:rFonts w:ascii="宋体" w:hAnsi="宋体" w:hint="eastAsia"/>
                <w:szCs w:val="21"/>
              </w:rPr>
              <w:t>（10分）</w:t>
            </w:r>
          </w:p>
        </w:tc>
        <w:tc>
          <w:tcPr>
            <w:tcW w:w="3568" w:type="pct"/>
            <w:gridSpan w:val="2"/>
            <w:tcBorders>
              <w:top w:val="single" w:sz="4" w:space="0" w:color="auto"/>
              <w:left w:val="nil"/>
              <w:bottom w:val="single" w:sz="4" w:space="0" w:color="auto"/>
              <w:right w:val="single" w:sz="4" w:space="0" w:color="auto"/>
            </w:tcBorders>
            <w:vAlign w:val="center"/>
          </w:tcPr>
          <w:p w14:paraId="1361E69F"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价格</w:t>
            </w:r>
            <w:proofErr w:type="gramStart"/>
            <w:r w:rsidRPr="00834B01">
              <w:rPr>
                <w:rFonts w:ascii="宋体" w:hAnsi="宋体" w:cs="宋体" w:hint="eastAsia"/>
                <w:kern w:val="0"/>
                <w:szCs w:val="21"/>
              </w:rPr>
              <w:t>分统一</w:t>
            </w:r>
            <w:proofErr w:type="gramEnd"/>
            <w:r w:rsidRPr="00834B01">
              <w:rPr>
                <w:rFonts w:ascii="宋体" w:hAnsi="宋体" w:cs="宋体" w:hint="eastAsia"/>
                <w:kern w:val="0"/>
                <w:szCs w:val="21"/>
              </w:rPr>
              <w:t>采用低价优先法计算，即满足磋商文件要求且价格最低的投标报价为基准价，其价格分为满分（10分）。其他供应商的价格</w:t>
            </w:r>
            <w:proofErr w:type="gramStart"/>
            <w:r w:rsidRPr="00834B01">
              <w:rPr>
                <w:rFonts w:ascii="宋体" w:hAnsi="宋体" w:cs="宋体" w:hint="eastAsia"/>
                <w:kern w:val="0"/>
                <w:szCs w:val="21"/>
              </w:rPr>
              <w:t>分统一</w:t>
            </w:r>
            <w:proofErr w:type="gramEnd"/>
            <w:r w:rsidRPr="00834B01">
              <w:rPr>
                <w:rFonts w:ascii="宋体" w:hAnsi="宋体" w:cs="宋体" w:hint="eastAsia"/>
                <w:kern w:val="0"/>
                <w:szCs w:val="21"/>
              </w:rPr>
              <w:t>按照下列公式计算：</w:t>
            </w:r>
          </w:p>
          <w:p w14:paraId="2DD90F3F"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b/>
                <w:bCs/>
                <w:kern w:val="0"/>
                <w:szCs w:val="21"/>
              </w:rPr>
              <w:t>报价得分</w:t>
            </w:r>
            <w:r w:rsidRPr="00834B01">
              <w:rPr>
                <w:rFonts w:ascii="宋体" w:hAnsi="宋体" w:cs="宋体"/>
                <w:b/>
                <w:bCs/>
                <w:kern w:val="0"/>
                <w:szCs w:val="21"/>
              </w:rPr>
              <w:t>=</w:t>
            </w:r>
            <w:r w:rsidRPr="00834B01">
              <w:rPr>
                <w:rFonts w:ascii="宋体" w:hAnsi="宋体" w:cs="宋体" w:hint="eastAsia"/>
                <w:b/>
                <w:bCs/>
                <w:kern w:val="0"/>
                <w:szCs w:val="21"/>
              </w:rPr>
              <w:t>评标基准值</w:t>
            </w:r>
            <w:r w:rsidRPr="00834B01">
              <w:rPr>
                <w:rFonts w:ascii="宋体" w:hAnsi="宋体" w:cs="宋体"/>
                <w:b/>
                <w:bCs/>
                <w:kern w:val="0"/>
                <w:szCs w:val="21"/>
              </w:rPr>
              <w:t>/</w:t>
            </w:r>
            <w:r w:rsidRPr="00834B01">
              <w:rPr>
                <w:rFonts w:ascii="宋体" w:hAnsi="宋体" w:cs="宋体" w:hint="eastAsia"/>
                <w:b/>
                <w:bCs/>
                <w:kern w:val="0"/>
                <w:szCs w:val="21"/>
              </w:rPr>
              <w:t>投标报价×10</w:t>
            </w:r>
            <w:r w:rsidRPr="00834B01">
              <w:rPr>
                <w:rFonts w:ascii="宋体" w:hAnsi="宋体" w:cs="宋体"/>
                <w:b/>
                <w:bCs/>
                <w:kern w:val="0"/>
                <w:szCs w:val="21"/>
              </w:rPr>
              <w:t>%</w:t>
            </w:r>
            <w:r w:rsidRPr="00834B01">
              <w:rPr>
                <w:rFonts w:ascii="宋体" w:hAnsi="宋体" w:cs="宋体" w:hint="eastAsia"/>
                <w:b/>
                <w:bCs/>
                <w:kern w:val="0"/>
                <w:szCs w:val="21"/>
              </w:rPr>
              <w:t>×</w:t>
            </w:r>
            <w:r w:rsidRPr="00834B01">
              <w:rPr>
                <w:rFonts w:ascii="宋体" w:hAnsi="宋体" w:cs="宋体"/>
                <w:b/>
                <w:bCs/>
                <w:kern w:val="0"/>
                <w:szCs w:val="21"/>
              </w:rPr>
              <w:t>100</w:t>
            </w:r>
            <w:r w:rsidRPr="00834B01">
              <w:rPr>
                <w:rFonts w:ascii="宋体" w:hAnsi="宋体" w:cs="宋体" w:hint="eastAsia"/>
                <w:kern w:val="0"/>
                <w:szCs w:val="21"/>
              </w:rPr>
              <w:t>。</w:t>
            </w:r>
          </w:p>
        </w:tc>
        <w:tc>
          <w:tcPr>
            <w:tcW w:w="540" w:type="pct"/>
            <w:tcBorders>
              <w:top w:val="single" w:sz="4" w:space="0" w:color="auto"/>
              <w:left w:val="nil"/>
              <w:bottom w:val="single" w:sz="4" w:space="0" w:color="auto"/>
              <w:right w:val="single" w:sz="4" w:space="0" w:color="auto"/>
            </w:tcBorders>
            <w:vAlign w:val="center"/>
          </w:tcPr>
          <w:p w14:paraId="7B2AA12D" w14:textId="77777777" w:rsidR="00D63BC5" w:rsidRPr="00834B01" w:rsidRDefault="0091566F">
            <w:pPr>
              <w:snapToGrid w:val="0"/>
              <w:jc w:val="center"/>
              <w:rPr>
                <w:rFonts w:ascii="宋体" w:hAnsi="宋体"/>
                <w:szCs w:val="21"/>
              </w:rPr>
            </w:pPr>
            <w:r w:rsidRPr="00834B01">
              <w:rPr>
                <w:rFonts w:ascii="宋体" w:hAnsi="宋体" w:hint="eastAsia"/>
                <w:szCs w:val="21"/>
              </w:rPr>
              <w:t>10</w:t>
            </w:r>
          </w:p>
        </w:tc>
      </w:tr>
      <w:tr w:rsidR="00834B01" w:rsidRPr="00834B01" w14:paraId="050A995E" w14:textId="77777777" w:rsidTr="00DA7ADA">
        <w:trPr>
          <w:trHeight w:val="1415"/>
        </w:trPr>
        <w:tc>
          <w:tcPr>
            <w:tcW w:w="352" w:type="pct"/>
            <w:vMerge w:val="restart"/>
            <w:tcBorders>
              <w:top w:val="nil"/>
              <w:left w:val="single" w:sz="4" w:space="0" w:color="auto"/>
              <w:right w:val="single" w:sz="4" w:space="0" w:color="auto"/>
            </w:tcBorders>
            <w:vAlign w:val="center"/>
          </w:tcPr>
          <w:p w14:paraId="29703DA6" w14:textId="77777777" w:rsidR="00DA7ADA" w:rsidRPr="00834B01" w:rsidRDefault="00DA7ADA">
            <w:pPr>
              <w:jc w:val="center"/>
              <w:rPr>
                <w:rFonts w:ascii="宋体" w:hAnsi="宋体"/>
                <w:szCs w:val="21"/>
              </w:rPr>
            </w:pPr>
            <w:r w:rsidRPr="00834B01">
              <w:rPr>
                <w:rFonts w:ascii="宋体" w:hAnsi="宋体" w:hint="eastAsia"/>
                <w:szCs w:val="21"/>
              </w:rPr>
              <w:t>2</w:t>
            </w:r>
          </w:p>
        </w:tc>
        <w:tc>
          <w:tcPr>
            <w:tcW w:w="634" w:type="pct"/>
            <w:vMerge w:val="restart"/>
            <w:tcBorders>
              <w:top w:val="nil"/>
              <w:left w:val="nil"/>
              <w:right w:val="single" w:sz="4" w:space="0" w:color="auto"/>
            </w:tcBorders>
            <w:vAlign w:val="center"/>
          </w:tcPr>
          <w:p w14:paraId="51F9C2D9" w14:textId="77777777" w:rsidR="00DA7ADA" w:rsidRPr="00834B01" w:rsidRDefault="00DA7ADA">
            <w:pPr>
              <w:autoSpaceDE w:val="0"/>
              <w:autoSpaceDN w:val="0"/>
              <w:adjustRightInd w:val="0"/>
              <w:jc w:val="center"/>
              <w:rPr>
                <w:rFonts w:ascii="宋体" w:hAnsi="宋体" w:cs="宋体"/>
                <w:kern w:val="0"/>
                <w:szCs w:val="21"/>
              </w:rPr>
            </w:pPr>
            <w:r w:rsidRPr="00834B01">
              <w:rPr>
                <w:rFonts w:ascii="宋体" w:hAnsi="宋体" w:cs="宋体" w:hint="eastAsia"/>
                <w:kern w:val="0"/>
                <w:szCs w:val="21"/>
              </w:rPr>
              <w:t>商务部分(35分）</w:t>
            </w:r>
          </w:p>
        </w:tc>
        <w:tc>
          <w:tcPr>
            <w:tcW w:w="595" w:type="pct"/>
            <w:tcBorders>
              <w:top w:val="single" w:sz="4" w:space="0" w:color="auto"/>
              <w:left w:val="nil"/>
              <w:right w:val="single" w:sz="4" w:space="0" w:color="auto"/>
            </w:tcBorders>
            <w:vAlign w:val="center"/>
          </w:tcPr>
          <w:p w14:paraId="75B4EBDA" w14:textId="77777777" w:rsidR="00DA7ADA" w:rsidRPr="00834B01" w:rsidRDefault="00DA7ADA">
            <w:pPr>
              <w:autoSpaceDE w:val="0"/>
              <w:autoSpaceDN w:val="0"/>
              <w:adjustRightInd w:val="0"/>
              <w:jc w:val="center"/>
              <w:rPr>
                <w:rFonts w:ascii="宋体" w:hAnsi="宋体" w:cs="宋体"/>
                <w:kern w:val="0"/>
                <w:szCs w:val="21"/>
              </w:rPr>
            </w:pPr>
            <w:r w:rsidRPr="00834B01">
              <w:rPr>
                <w:rFonts w:ascii="宋体" w:hAnsi="宋体" w:cs="宋体" w:hint="eastAsia"/>
                <w:kern w:val="0"/>
                <w:szCs w:val="21"/>
              </w:rPr>
              <w:t>企业实力</w:t>
            </w:r>
          </w:p>
        </w:tc>
        <w:tc>
          <w:tcPr>
            <w:tcW w:w="3067" w:type="pct"/>
            <w:tcBorders>
              <w:top w:val="single" w:sz="4" w:space="0" w:color="auto"/>
              <w:left w:val="nil"/>
              <w:right w:val="single" w:sz="4" w:space="0" w:color="auto"/>
            </w:tcBorders>
            <w:vAlign w:val="center"/>
          </w:tcPr>
          <w:p w14:paraId="38C8EF0D" w14:textId="77777777" w:rsidR="00DA7ADA" w:rsidRPr="00834B01" w:rsidRDefault="00DA7ADA">
            <w:pPr>
              <w:autoSpaceDE w:val="0"/>
              <w:autoSpaceDN w:val="0"/>
              <w:adjustRightInd w:val="0"/>
              <w:jc w:val="left"/>
              <w:rPr>
                <w:rFonts w:ascii="宋体" w:hAnsi="宋体" w:cs="宋体"/>
                <w:kern w:val="0"/>
                <w:szCs w:val="21"/>
              </w:rPr>
            </w:pPr>
            <w:r w:rsidRPr="00834B01">
              <w:rPr>
                <w:rFonts w:ascii="宋体" w:hAnsi="宋体" w:cs="宋体" w:hint="eastAsia"/>
                <w:kern w:val="0"/>
                <w:szCs w:val="21"/>
              </w:rPr>
              <w:t>供应商具备ISO质量管理体系认证、ISO环境管理体系认证、ISO职业健康管理体系认证的（以上认证范围须为人才培训及测评或相关范围），每提供一个得5分，满分15分。</w:t>
            </w:r>
          </w:p>
          <w:p w14:paraId="0F878C15" w14:textId="77777777" w:rsidR="00DA7ADA" w:rsidRPr="00834B01" w:rsidRDefault="00DA7ADA" w:rsidP="004347F1">
            <w:pPr>
              <w:autoSpaceDE w:val="0"/>
              <w:autoSpaceDN w:val="0"/>
              <w:adjustRightInd w:val="0"/>
              <w:jc w:val="left"/>
              <w:rPr>
                <w:rFonts w:ascii="宋体" w:hAnsi="宋体" w:cs="宋体"/>
                <w:kern w:val="0"/>
                <w:szCs w:val="21"/>
              </w:rPr>
            </w:pPr>
            <w:r w:rsidRPr="00834B01">
              <w:rPr>
                <w:rFonts w:ascii="宋体" w:hAnsi="宋体" w:cs="宋体" w:hint="eastAsia"/>
                <w:b/>
                <w:bCs/>
                <w:kern w:val="0"/>
                <w:szCs w:val="21"/>
              </w:rPr>
              <w:t>证明材料：</w:t>
            </w:r>
            <w:r w:rsidRPr="00834B01">
              <w:rPr>
                <w:rFonts w:ascii="宋体" w:hAnsi="宋体" w:cs="宋体" w:hint="eastAsia"/>
                <w:kern w:val="0"/>
                <w:szCs w:val="21"/>
              </w:rPr>
              <w:t>提供有效的证书</w:t>
            </w:r>
            <w:proofErr w:type="gramStart"/>
            <w:r w:rsidRPr="00834B01">
              <w:rPr>
                <w:rFonts w:ascii="宋体" w:hAnsi="宋体" w:cs="宋体" w:hint="eastAsia"/>
                <w:kern w:val="0"/>
                <w:szCs w:val="21"/>
              </w:rPr>
              <w:t>扫描件并加盖</w:t>
            </w:r>
            <w:proofErr w:type="gramEnd"/>
            <w:r w:rsidRPr="00834B01">
              <w:rPr>
                <w:rFonts w:ascii="宋体" w:hAnsi="宋体" w:cs="宋体" w:hint="eastAsia"/>
                <w:kern w:val="0"/>
                <w:szCs w:val="21"/>
              </w:rPr>
              <w:t>公章。</w:t>
            </w:r>
          </w:p>
        </w:tc>
        <w:tc>
          <w:tcPr>
            <w:tcW w:w="352" w:type="pct"/>
            <w:tcBorders>
              <w:top w:val="single" w:sz="4" w:space="0" w:color="auto"/>
              <w:left w:val="nil"/>
              <w:right w:val="single" w:sz="4" w:space="0" w:color="auto"/>
            </w:tcBorders>
            <w:vAlign w:val="center"/>
          </w:tcPr>
          <w:p w14:paraId="5E15CA9C" w14:textId="77777777" w:rsidR="00DA7ADA" w:rsidRPr="00834B01" w:rsidRDefault="00DA7ADA" w:rsidP="004347F1">
            <w:pPr>
              <w:jc w:val="center"/>
              <w:rPr>
                <w:rFonts w:ascii="宋体" w:hAnsi="宋体"/>
                <w:szCs w:val="21"/>
              </w:rPr>
            </w:pPr>
            <w:r w:rsidRPr="00834B01">
              <w:rPr>
                <w:rFonts w:ascii="宋体" w:hAnsi="宋体" w:hint="eastAsia"/>
                <w:szCs w:val="21"/>
              </w:rPr>
              <w:t>15</w:t>
            </w:r>
          </w:p>
        </w:tc>
      </w:tr>
      <w:tr w:rsidR="00834B01" w:rsidRPr="00834B01" w14:paraId="6A8D40A1" w14:textId="77777777" w:rsidTr="00DA7ADA">
        <w:trPr>
          <w:trHeight w:val="563"/>
        </w:trPr>
        <w:tc>
          <w:tcPr>
            <w:tcW w:w="305" w:type="pct"/>
            <w:vMerge/>
            <w:tcBorders>
              <w:left w:val="single" w:sz="4" w:space="0" w:color="auto"/>
              <w:right w:val="single" w:sz="4" w:space="0" w:color="auto"/>
            </w:tcBorders>
            <w:vAlign w:val="center"/>
          </w:tcPr>
          <w:p w14:paraId="02AA64B3" w14:textId="77777777" w:rsidR="00D63BC5" w:rsidRPr="00834B01" w:rsidRDefault="00D63BC5">
            <w:pPr>
              <w:jc w:val="center"/>
              <w:rPr>
                <w:rFonts w:ascii="宋体" w:hAnsi="宋体"/>
                <w:szCs w:val="21"/>
              </w:rPr>
            </w:pPr>
          </w:p>
        </w:tc>
        <w:tc>
          <w:tcPr>
            <w:tcW w:w="587" w:type="pct"/>
            <w:vMerge/>
            <w:tcBorders>
              <w:left w:val="nil"/>
              <w:right w:val="single" w:sz="4" w:space="0" w:color="auto"/>
            </w:tcBorders>
            <w:vAlign w:val="center"/>
          </w:tcPr>
          <w:p w14:paraId="5DE5C752" w14:textId="77777777" w:rsidR="00D63BC5" w:rsidRPr="00834B01" w:rsidRDefault="00D63BC5">
            <w:pPr>
              <w:autoSpaceDE w:val="0"/>
              <w:autoSpaceDN w:val="0"/>
              <w:adjustRightInd w:val="0"/>
              <w:jc w:val="left"/>
              <w:rPr>
                <w:rFonts w:ascii="宋体" w:hAnsi="宋体" w:cs="宋体"/>
                <w:kern w:val="0"/>
                <w:szCs w:val="21"/>
              </w:rPr>
            </w:pPr>
          </w:p>
        </w:tc>
        <w:tc>
          <w:tcPr>
            <w:tcW w:w="548" w:type="pct"/>
            <w:tcBorders>
              <w:top w:val="single" w:sz="4" w:space="0" w:color="auto"/>
              <w:left w:val="nil"/>
              <w:bottom w:val="single" w:sz="4" w:space="0" w:color="auto"/>
              <w:right w:val="single" w:sz="4" w:space="0" w:color="auto"/>
            </w:tcBorders>
            <w:vAlign w:val="center"/>
          </w:tcPr>
          <w:p w14:paraId="531C79A5" w14:textId="77777777" w:rsidR="00D63BC5" w:rsidRPr="00834B01" w:rsidRDefault="0091566F">
            <w:pPr>
              <w:autoSpaceDE w:val="0"/>
              <w:autoSpaceDN w:val="0"/>
              <w:adjustRightInd w:val="0"/>
              <w:jc w:val="center"/>
              <w:rPr>
                <w:rFonts w:ascii="宋体" w:hAnsi="宋体" w:cs="宋体"/>
                <w:kern w:val="0"/>
                <w:szCs w:val="21"/>
              </w:rPr>
            </w:pPr>
            <w:r w:rsidRPr="00834B01">
              <w:rPr>
                <w:rFonts w:ascii="宋体" w:hAnsi="宋体" w:cs="宋体" w:hint="eastAsia"/>
                <w:kern w:val="0"/>
                <w:szCs w:val="21"/>
              </w:rPr>
              <w:t>类似项目经验</w:t>
            </w:r>
          </w:p>
        </w:tc>
        <w:tc>
          <w:tcPr>
            <w:tcW w:w="3020" w:type="pct"/>
            <w:tcBorders>
              <w:top w:val="single" w:sz="4" w:space="0" w:color="auto"/>
              <w:left w:val="nil"/>
              <w:bottom w:val="single" w:sz="4" w:space="0" w:color="auto"/>
              <w:right w:val="single" w:sz="4" w:space="0" w:color="auto"/>
            </w:tcBorders>
            <w:vAlign w:val="center"/>
          </w:tcPr>
          <w:p w14:paraId="06738C28"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自20</w:t>
            </w:r>
            <w:r w:rsidRPr="00834B01">
              <w:rPr>
                <w:rFonts w:ascii="宋体" w:hAnsi="宋体" w:cs="宋体"/>
                <w:kern w:val="0"/>
                <w:szCs w:val="21"/>
              </w:rPr>
              <w:t>20</w:t>
            </w:r>
            <w:r w:rsidRPr="00834B01">
              <w:rPr>
                <w:rFonts w:ascii="宋体" w:hAnsi="宋体" w:cs="宋体" w:hint="eastAsia"/>
                <w:kern w:val="0"/>
                <w:szCs w:val="21"/>
              </w:rPr>
              <w:t>年01月01日至投标截止日（以合同签订时间为准），供应商承接过命题服务项目的，每提供一个项目业绩得4分，本项满分20分。</w:t>
            </w:r>
          </w:p>
          <w:p w14:paraId="19D48C83"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b/>
                <w:bCs/>
                <w:kern w:val="0"/>
                <w:szCs w:val="21"/>
              </w:rPr>
              <w:t>证明材料：</w:t>
            </w:r>
            <w:r w:rsidRPr="00834B01">
              <w:rPr>
                <w:rFonts w:ascii="宋体" w:hAnsi="宋体" w:cs="宋体" w:hint="eastAsia"/>
                <w:kern w:val="0"/>
                <w:szCs w:val="21"/>
              </w:rPr>
              <w:t>提供项目的中标通知书或服务合同关键页复印件并加盖公章，以签订日期为准。</w:t>
            </w:r>
          </w:p>
        </w:tc>
        <w:tc>
          <w:tcPr>
            <w:tcW w:w="540" w:type="pct"/>
            <w:tcBorders>
              <w:top w:val="single" w:sz="4" w:space="0" w:color="auto"/>
              <w:left w:val="nil"/>
              <w:bottom w:val="single" w:sz="4" w:space="0" w:color="auto"/>
              <w:right w:val="single" w:sz="4" w:space="0" w:color="auto"/>
            </w:tcBorders>
            <w:vAlign w:val="center"/>
          </w:tcPr>
          <w:p w14:paraId="0A1F36FD" w14:textId="77777777" w:rsidR="00D63BC5" w:rsidRPr="00834B01" w:rsidRDefault="0091566F">
            <w:pPr>
              <w:jc w:val="center"/>
              <w:rPr>
                <w:rFonts w:ascii="宋体" w:hAnsi="宋体"/>
                <w:szCs w:val="21"/>
              </w:rPr>
            </w:pPr>
            <w:r w:rsidRPr="00834B01">
              <w:rPr>
                <w:rFonts w:ascii="宋体" w:hAnsi="宋体" w:hint="eastAsia"/>
                <w:szCs w:val="21"/>
              </w:rPr>
              <w:t>20</w:t>
            </w:r>
          </w:p>
        </w:tc>
      </w:tr>
      <w:tr w:rsidR="00834B01" w:rsidRPr="00834B01" w14:paraId="2F024DDF" w14:textId="77777777" w:rsidTr="00DA7ADA">
        <w:trPr>
          <w:trHeight w:val="1005"/>
        </w:trPr>
        <w:tc>
          <w:tcPr>
            <w:tcW w:w="305" w:type="pct"/>
            <w:vMerge w:val="restart"/>
            <w:tcBorders>
              <w:top w:val="nil"/>
              <w:left w:val="single" w:sz="4" w:space="0" w:color="auto"/>
              <w:right w:val="single" w:sz="4" w:space="0" w:color="auto"/>
            </w:tcBorders>
            <w:vAlign w:val="center"/>
          </w:tcPr>
          <w:p w14:paraId="47F54D95" w14:textId="77777777" w:rsidR="00D63BC5" w:rsidRPr="00834B01" w:rsidRDefault="0091566F">
            <w:pPr>
              <w:snapToGrid w:val="0"/>
              <w:jc w:val="center"/>
              <w:rPr>
                <w:rFonts w:ascii="宋体" w:hAnsi="宋体"/>
                <w:szCs w:val="21"/>
              </w:rPr>
            </w:pPr>
            <w:r w:rsidRPr="00834B01">
              <w:rPr>
                <w:rFonts w:ascii="宋体" w:hAnsi="宋体"/>
                <w:szCs w:val="21"/>
              </w:rPr>
              <w:t>3</w:t>
            </w:r>
          </w:p>
          <w:p w14:paraId="28AE38F4" w14:textId="77777777" w:rsidR="00D63BC5" w:rsidRPr="00834B01" w:rsidRDefault="00D63BC5">
            <w:pPr>
              <w:snapToGrid w:val="0"/>
              <w:jc w:val="center"/>
              <w:rPr>
                <w:rFonts w:ascii="宋体" w:hAnsi="宋体"/>
                <w:szCs w:val="21"/>
              </w:rPr>
            </w:pPr>
          </w:p>
        </w:tc>
        <w:tc>
          <w:tcPr>
            <w:tcW w:w="587" w:type="pct"/>
            <w:vMerge w:val="restart"/>
            <w:tcBorders>
              <w:top w:val="nil"/>
              <w:left w:val="nil"/>
              <w:right w:val="single" w:sz="4" w:space="0" w:color="auto"/>
            </w:tcBorders>
            <w:vAlign w:val="center"/>
          </w:tcPr>
          <w:p w14:paraId="3ECBAABA" w14:textId="77777777" w:rsidR="00D63BC5" w:rsidRPr="00834B01" w:rsidRDefault="0091566F">
            <w:pPr>
              <w:autoSpaceDE w:val="0"/>
              <w:autoSpaceDN w:val="0"/>
              <w:adjustRightInd w:val="0"/>
              <w:jc w:val="center"/>
              <w:rPr>
                <w:rFonts w:ascii="宋体" w:hAnsi="宋体" w:cs="宋体"/>
                <w:kern w:val="0"/>
                <w:szCs w:val="21"/>
              </w:rPr>
            </w:pPr>
            <w:r w:rsidRPr="00834B01">
              <w:rPr>
                <w:rFonts w:ascii="宋体" w:hAnsi="宋体" w:cs="宋体" w:hint="eastAsia"/>
                <w:kern w:val="0"/>
                <w:szCs w:val="21"/>
              </w:rPr>
              <w:t>技术部分</w:t>
            </w:r>
          </w:p>
          <w:p w14:paraId="2661835B" w14:textId="77777777" w:rsidR="00D63BC5" w:rsidRPr="00834B01" w:rsidRDefault="0091566F">
            <w:pPr>
              <w:autoSpaceDE w:val="0"/>
              <w:autoSpaceDN w:val="0"/>
              <w:adjustRightInd w:val="0"/>
              <w:jc w:val="center"/>
              <w:rPr>
                <w:rFonts w:ascii="宋体" w:hAnsi="宋体" w:cs="宋体"/>
                <w:kern w:val="0"/>
                <w:szCs w:val="21"/>
              </w:rPr>
            </w:pPr>
            <w:r w:rsidRPr="00834B01">
              <w:rPr>
                <w:rFonts w:ascii="宋体" w:hAnsi="宋体" w:cs="宋体" w:hint="eastAsia"/>
                <w:kern w:val="0"/>
                <w:szCs w:val="21"/>
              </w:rPr>
              <w:t>(</w:t>
            </w:r>
            <w:r w:rsidRPr="00834B01">
              <w:rPr>
                <w:rFonts w:ascii="宋体" w:hAnsi="宋体" w:cs="宋体"/>
                <w:kern w:val="0"/>
                <w:szCs w:val="21"/>
              </w:rPr>
              <w:t>5</w:t>
            </w:r>
            <w:r w:rsidRPr="00834B01">
              <w:rPr>
                <w:rFonts w:ascii="宋体" w:hAnsi="宋体" w:cs="宋体" w:hint="eastAsia"/>
                <w:kern w:val="0"/>
                <w:szCs w:val="21"/>
              </w:rPr>
              <w:t>5分）</w:t>
            </w:r>
          </w:p>
        </w:tc>
        <w:tc>
          <w:tcPr>
            <w:tcW w:w="548" w:type="pct"/>
            <w:tcBorders>
              <w:top w:val="single" w:sz="4" w:space="0" w:color="auto"/>
              <w:left w:val="nil"/>
              <w:right w:val="single" w:sz="4" w:space="0" w:color="auto"/>
            </w:tcBorders>
            <w:vAlign w:val="center"/>
          </w:tcPr>
          <w:p w14:paraId="05F8EF1D" w14:textId="77777777" w:rsidR="00D63BC5" w:rsidRPr="00834B01" w:rsidRDefault="0091566F">
            <w:pPr>
              <w:autoSpaceDE w:val="0"/>
              <w:autoSpaceDN w:val="0"/>
              <w:adjustRightInd w:val="0"/>
              <w:jc w:val="center"/>
              <w:rPr>
                <w:rFonts w:ascii="宋体" w:hAnsi="宋体" w:cs="宋体"/>
                <w:kern w:val="0"/>
                <w:szCs w:val="21"/>
              </w:rPr>
            </w:pPr>
            <w:r w:rsidRPr="00834B01">
              <w:rPr>
                <w:rFonts w:ascii="宋体" w:hAnsi="宋体" w:cs="宋体" w:hint="eastAsia"/>
                <w:kern w:val="0"/>
                <w:szCs w:val="21"/>
              </w:rPr>
              <w:t>人员操作规范及工作制度</w:t>
            </w:r>
          </w:p>
        </w:tc>
        <w:tc>
          <w:tcPr>
            <w:tcW w:w="3020" w:type="pct"/>
            <w:tcBorders>
              <w:top w:val="single" w:sz="4" w:space="0" w:color="auto"/>
              <w:left w:val="nil"/>
              <w:bottom w:val="single" w:sz="4" w:space="0" w:color="auto"/>
              <w:right w:val="single" w:sz="4" w:space="0" w:color="auto"/>
            </w:tcBorders>
            <w:vAlign w:val="center"/>
          </w:tcPr>
          <w:p w14:paraId="39F9CFBA" w14:textId="77777777" w:rsidR="00D63BC5" w:rsidRPr="00834B01" w:rsidRDefault="0091566F">
            <w:pPr>
              <w:autoSpaceDE w:val="0"/>
              <w:autoSpaceDN w:val="0"/>
              <w:adjustRightInd w:val="0"/>
              <w:rPr>
                <w:rFonts w:ascii="宋体" w:hAnsi="宋体" w:cs="宋体"/>
                <w:kern w:val="0"/>
                <w:szCs w:val="21"/>
              </w:rPr>
            </w:pPr>
            <w:r w:rsidRPr="00834B01">
              <w:rPr>
                <w:rFonts w:ascii="宋体" w:hAnsi="宋体" w:cs="宋体" w:hint="eastAsia"/>
                <w:kern w:val="0"/>
                <w:szCs w:val="21"/>
              </w:rPr>
              <w:t xml:space="preserve">1、供应商提供的操作规范及工作制度有效可行性、科学的、可操作性强的，措施具体，责任到人、制度明确的，得10分； </w:t>
            </w:r>
          </w:p>
          <w:p w14:paraId="3FA2E225" w14:textId="77777777" w:rsidR="00D63BC5" w:rsidRPr="00834B01" w:rsidRDefault="0091566F">
            <w:pPr>
              <w:autoSpaceDE w:val="0"/>
              <w:autoSpaceDN w:val="0"/>
              <w:adjustRightInd w:val="0"/>
              <w:rPr>
                <w:rFonts w:ascii="宋体" w:hAnsi="宋体" w:cs="宋体"/>
                <w:kern w:val="0"/>
                <w:szCs w:val="21"/>
              </w:rPr>
            </w:pPr>
            <w:r w:rsidRPr="00834B01">
              <w:rPr>
                <w:rFonts w:ascii="宋体" w:hAnsi="宋体" w:cs="宋体" w:hint="eastAsia"/>
                <w:kern w:val="0"/>
                <w:szCs w:val="21"/>
              </w:rPr>
              <w:t>2、方案基本全面、基本结合实际、措施基本可行，责任基本到人，得7分；</w:t>
            </w:r>
          </w:p>
          <w:p w14:paraId="66CA7B88" w14:textId="77777777" w:rsidR="00D63BC5" w:rsidRPr="00834B01" w:rsidRDefault="0091566F">
            <w:pPr>
              <w:autoSpaceDE w:val="0"/>
              <w:autoSpaceDN w:val="0"/>
              <w:adjustRightInd w:val="0"/>
              <w:rPr>
                <w:rFonts w:ascii="宋体" w:hAnsi="宋体" w:cs="宋体"/>
                <w:kern w:val="0"/>
                <w:szCs w:val="21"/>
              </w:rPr>
            </w:pPr>
            <w:r w:rsidRPr="00834B01">
              <w:rPr>
                <w:rFonts w:ascii="宋体" w:hAnsi="宋体" w:cs="宋体" w:hint="eastAsia"/>
                <w:kern w:val="0"/>
                <w:szCs w:val="21"/>
              </w:rPr>
              <w:t>3、人员操作规范及工作制度方案不全面不细致，或未结合实际，措施不具体，责任不到人，科学性较差的，得</w:t>
            </w:r>
            <w:r w:rsidRPr="00834B01">
              <w:rPr>
                <w:rFonts w:ascii="宋体" w:hAnsi="宋体" w:cs="宋体"/>
                <w:kern w:val="0"/>
                <w:szCs w:val="21"/>
              </w:rPr>
              <w:t>1</w:t>
            </w:r>
            <w:r w:rsidRPr="00834B01">
              <w:rPr>
                <w:rFonts w:ascii="宋体" w:hAnsi="宋体" w:cs="宋体" w:hint="eastAsia"/>
                <w:kern w:val="0"/>
                <w:szCs w:val="21"/>
              </w:rPr>
              <w:t>分；</w:t>
            </w:r>
          </w:p>
          <w:p w14:paraId="00F2054C" w14:textId="77777777" w:rsidR="00D63BC5" w:rsidRPr="00834B01" w:rsidRDefault="0091566F">
            <w:pPr>
              <w:autoSpaceDE w:val="0"/>
              <w:autoSpaceDN w:val="0"/>
              <w:adjustRightInd w:val="0"/>
              <w:rPr>
                <w:rFonts w:ascii="宋体" w:hAnsi="宋体" w:cs="宋体"/>
                <w:kern w:val="0"/>
                <w:szCs w:val="21"/>
              </w:rPr>
            </w:pPr>
            <w:r w:rsidRPr="00834B01">
              <w:rPr>
                <w:rFonts w:ascii="宋体" w:hAnsi="宋体" w:cs="宋体" w:hint="eastAsia"/>
                <w:kern w:val="0"/>
                <w:szCs w:val="21"/>
              </w:rPr>
              <w:t>4、不提供者不得分。</w:t>
            </w:r>
          </w:p>
        </w:tc>
        <w:tc>
          <w:tcPr>
            <w:tcW w:w="540" w:type="pct"/>
            <w:tcBorders>
              <w:top w:val="single" w:sz="4" w:space="0" w:color="auto"/>
              <w:left w:val="nil"/>
              <w:right w:val="single" w:sz="4" w:space="0" w:color="auto"/>
            </w:tcBorders>
            <w:vAlign w:val="center"/>
          </w:tcPr>
          <w:p w14:paraId="5FC1F5DF" w14:textId="77777777" w:rsidR="00D63BC5" w:rsidRPr="00834B01" w:rsidRDefault="0091566F" w:rsidP="004D279E">
            <w:pPr>
              <w:ind w:leftChars="-19" w:left="-40" w:firstLineChars="19" w:firstLine="40"/>
              <w:jc w:val="center"/>
              <w:rPr>
                <w:rFonts w:ascii="宋体" w:hAnsi="宋体" w:cs="宋体"/>
                <w:kern w:val="0"/>
                <w:szCs w:val="21"/>
              </w:rPr>
            </w:pPr>
            <w:r w:rsidRPr="00834B01">
              <w:rPr>
                <w:rFonts w:ascii="宋体" w:hAnsi="宋体" w:cs="宋体" w:hint="eastAsia"/>
                <w:kern w:val="0"/>
                <w:szCs w:val="21"/>
              </w:rPr>
              <w:t>10</w:t>
            </w:r>
          </w:p>
        </w:tc>
      </w:tr>
      <w:tr w:rsidR="00834B01" w:rsidRPr="00834B01" w14:paraId="6D2347A5" w14:textId="77777777" w:rsidTr="00DA7ADA">
        <w:trPr>
          <w:trHeight w:val="1005"/>
        </w:trPr>
        <w:tc>
          <w:tcPr>
            <w:tcW w:w="305" w:type="pct"/>
            <w:vMerge/>
            <w:tcBorders>
              <w:left w:val="single" w:sz="4" w:space="0" w:color="auto"/>
              <w:right w:val="single" w:sz="4" w:space="0" w:color="auto"/>
            </w:tcBorders>
            <w:vAlign w:val="center"/>
          </w:tcPr>
          <w:p w14:paraId="06722B7F" w14:textId="77777777" w:rsidR="00D63BC5" w:rsidRPr="00834B01" w:rsidRDefault="00D63BC5">
            <w:pPr>
              <w:snapToGrid w:val="0"/>
              <w:jc w:val="center"/>
              <w:rPr>
                <w:rFonts w:ascii="宋体" w:hAnsi="宋体"/>
                <w:szCs w:val="21"/>
              </w:rPr>
            </w:pPr>
          </w:p>
        </w:tc>
        <w:tc>
          <w:tcPr>
            <w:tcW w:w="587" w:type="pct"/>
            <w:vMerge/>
            <w:tcBorders>
              <w:top w:val="nil"/>
              <w:left w:val="nil"/>
              <w:right w:val="single" w:sz="4" w:space="0" w:color="auto"/>
            </w:tcBorders>
            <w:vAlign w:val="center"/>
          </w:tcPr>
          <w:p w14:paraId="64FB658D" w14:textId="77777777" w:rsidR="00D63BC5" w:rsidRPr="00834B01" w:rsidRDefault="00D63BC5">
            <w:pPr>
              <w:autoSpaceDE w:val="0"/>
              <w:autoSpaceDN w:val="0"/>
              <w:adjustRightInd w:val="0"/>
              <w:jc w:val="center"/>
              <w:rPr>
                <w:rFonts w:ascii="宋体" w:hAnsi="宋体" w:cs="宋体"/>
                <w:kern w:val="0"/>
                <w:szCs w:val="21"/>
              </w:rPr>
            </w:pPr>
          </w:p>
        </w:tc>
        <w:tc>
          <w:tcPr>
            <w:tcW w:w="548" w:type="pct"/>
            <w:tcBorders>
              <w:top w:val="single" w:sz="4" w:space="0" w:color="auto"/>
              <w:left w:val="nil"/>
              <w:right w:val="single" w:sz="4" w:space="0" w:color="auto"/>
            </w:tcBorders>
            <w:vAlign w:val="center"/>
          </w:tcPr>
          <w:p w14:paraId="1B73B7D4" w14:textId="77777777" w:rsidR="00D63BC5" w:rsidRPr="00834B01" w:rsidRDefault="0091566F">
            <w:pPr>
              <w:autoSpaceDE w:val="0"/>
              <w:autoSpaceDN w:val="0"/>
              <w:adjustRightInd w:val="0"/>
              <w:jc w:val="center"/>
              <w:rPr>
                <w:rFonts w:ascii="宋体" w:hAnsi="宋体" w:cs="宋体"/>
                <w:kern w:val="0"/>
                <w:szCs w:val="21"/>
              </w:rPr>
            </w:pPr>
            <w:r w:rsidRPr="00834B01">
              <w:rPr>
                <w:rFonts w:ascii="宋体" w:hAnsi="宋体" w:cs="宋体" w:hint="eastAsia"/>
                <w:kern w:val="0"/>
                <w:szCs w:val="21"/>
              </w:rPr>
              <w:t>项目总体服务方案</w:t>
            </w:r>
          </w:p>
        </w:tc>
        <w:tc>
          <w:tcPr>
            <w:tcW w:w="3020" w:type="pct"/>
            <w:tcBorders>
              <w:top w:val="single" w:sz="4" w:space="0" w:color="auto"/>
              <w:left w:val="nil"/>
              <w:bottom w:val="single" w:sz="4" w:space="0" w:color="auto"/>
              <w:right w:val="single" w:sz="4" w:space="0" w:color="auto"/>
            </w:tcBorders>
            <w:vAlign w:val="center"/>
          </w:tcPr>
          <w:p w14:paraId="415FFF2E"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供应商针对</w:t>
            </w:r>
            <w:proofErr w:type="gramStart"/>
            <w:r w:rsidRPr="00834B01">
              <w:rPr>
                <w:rFonts w:ascii="宋体" w:hAnsi="宋体" w:cs="宋体" w:hint="eastAsia"/>
                <w:kern w:val="0"/>
                <w:szCs w:val="21"/>
              </w:rPr>
              <w:t>本项目本项目</w:t>
            </w:r>
            <w:proofErr w:type="gramEnd"/>
            <w:r w:rsidRPr="00834B01">
              <w:rPr>
                <w:rFonts w:ascii="宋体" w:hAnsi="宋体" w:cs="宋体" w:hint="eastAsia"/>
                <w:kern w:val="0"/>
                <w:szCs w:val="21"/>
              </w:rPr>
              <w:t>的全流程服务方案（包含但不限于命题、印刷、押运、阅卷、等方案内容）：</w:t>
            </w:r>
          </w:p>
          <w:p w14:paraId="1ACD6646"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1、总体方案内容可执行、针对性与可行性强、内容完整，组织工作的条理性清晰，各项内容有详细实施计划，经费预算内容全面、详细，满足用户需求的，得</w:t>
            </w:r>
            <w:r w:rsidRPr="00834B01">
              <w:rPr>
                <w:rFonts w:ascii="宋体" w:hAnsi="宋体" w:cs="宋体"/>
                <w:kern w:val="0"/>
                <w:szCs w:val="21"/>
              </w:rPr>
              <w:t>15</w:t>
            </w:r>
            <w:r w:rsidRPr="00834B01">
              <w:rPr>
                <w:rFonts w:ascii="宋体" w:hAnsi="宋体" w:cs="宋体" w:hint="eastAsia"/>
                <w:kern w:val="0"/>
                <w:szCs w:val="21"/>
              </w:rPr>
              <w:t>分；</w:t>
            </w:r>
          </w:p>
          <w:p w14:paraId="54D947BF"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2、总体方案内容合理、可行性一般、各项内容基本完整，有人员职责分工，经费预算具备基本内容，能够基本满足项目实施需求的，得</w:t>
            </w:r>
            <w:r w:rsidRPr="00834B01">
              <w:rPr>
                <w:rFonts w:ascii="宋体" w:hAnsi="宋体" w:cs="宋体"/>
                <w:kern w:val="0"/>
                <w:szCs w:val="21"/>
              </w:rPr>
              <w:t>10</w:t>
            </w:r>
            <w:r w:rsidRPr="00834B01">
              <w:rPr>
                <w:rFonts w:ascii="宋体" w:hAnsi="宋体" w:cs="宋体" w:hint="eastAsia"/>
                <w:kern w:val="0"/>
                <w:szCs w:val="21"/>
              </w:rPr>
              <w:t>分；</w:t>
            </w:r>
          </w:p>
          <w:p w14:paraId="2EA24CB2"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3、总体方案内容较为粗陋，各项服务内容基本完整、针对性不强，经费预算内容简略，工作组织缺乏条理性、人员职责分工不明确，得</w:t>
            </w:r>
            <w:r w:rsidRPr="00834B01">
              <w:rPr>
                <w:rFonts w:ascii="宋体" w:hAnsi="宋体" w:cs="宋体"/>
                <w:kern w:val="0"/>
                <w:szCs w:val="21"/>
              </w:rPr>
              <w:t>5</w:t>
            </w:r>
            <w:r w:rsidRPr="00834B01">
              <w:rPr>
                <w:rFonts w:ascii="宋体" w:hAnsi="宋体" w:cs="宋体" w:hint="eastAsia"/>
                <w:kern w:val="0"/>
                <w:szCs w:val="21"/>
              </w:rPr>
              <w:t>分；</w:t>
            </w:r>
          </w:p>
          <w:p w14:paraId="23650821"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4、提供的总体策划方案内容泛泛，无针对性，漏缺项较为严重的，得</w:t>
            </w:r>
            <w:r w:rsidRPr="00834B01">
              <w:rPr>
                <w:rFonts w:ascii="宋体" w:hAnsi="宋体" w:cs="宋体"/>
                <w:kern w:val="0"/>
                <w:szCs w:val="21"/>
              </w:rPr>
              <w:t>1</w:t>
            </w:r>
            <w:r w:rsidRPr="00834B01">
              <w:rPr>
                <w:rFonts w:ascii="宋体" w:hAnsi="宋体" w:cs="宋体" w:hint="eastAsia"/>
                <w:kern w:val="0"/>
                <w:szCs w:val="21"/>
              </w:rPr>
              <w:t>分；</w:t>
            </w:r>
          </w:p>
        </w:tc>
        <w:tc>
          <w:tcPr>
            <w:tcW w:w="540" w:type="pct"/>
            <w:tcBorders>
              <w:top w:val="single" w:sz="4" w:space="0" w:color="auto"/>
              <w:left w:val="nil"/>
              <w:right w:val="single" w:sz="4" w:space="0" w:color="auto"/>
            </w:tcBorders>
            <w:vAlign w:val="center"/>
          </w:tcPr>
          <w:p w14:paraId="75F5AE0E" w14:textId="77777777" w:rsidR="00D63BC5" w:rsidRPr="00834B01" w:rsidRDefault="0091566F" w:rsidP="004D279E">
            <w:pPr>
              <w:ind w:leftChars="-19" w:left="-40" w:firstLineChars="19" w:firstLine="40"/>
              <w:jc w:val="center"/>
              <w:rPr>
                <w:rFonts w:ascii="宋体" w:hAnsi="宋体" w:cs="宋体"/>
                <w:kern w:val="0"/>
                <w:szCs w:val="21"/>
              </w:rPr>
            </w:pPr>
            <w:r w:rsidRPr="00834B01">
              <w:rPr>
                <w:rFonts w:ascii="宋体" w:hAnsi="宋体" w:cs="宋体" w:hint="eastAsia"/>
                <w:kern w:val="0"/>
                <w:szCs w:val="21"/>
              </w:rPr>
              <w:t>1</w:t>
            </w:r>
            <w:r w:rsidRPr="00834B01">
              <w:rPr>
                <w:rFonts w:ascii="宋体" w:hAnsi="宋体" w:cs="宋体"/>
                <w:kern w:val="0"/>
                <w:szCs w:val="21"/>
              </w:rPr>
              <w:t>5</w:t>
            </w:r>
          </w:p>
        </w:tc>
      </w:tr>
      <w:tr w:rsidR="00834B01" w:rsidRPr="00834B01" w14:paraId="756B60A5" w14:textId="77777777" w:rsidTr="00DA7ADA">
        <w:trPr>
          <w:trHeight w:val="1005"/>
        </w:trPr>
        <w:tc>
          <w:tcPr>
            <w:tcW w:w="305" w:type="pct"/>
            <w:vMerge/>
            <w:tcBorders>
              <w:left w:val="single" w:sz="4" w:space="0" w:color="auto"/>
              <w:right w:val="single" w:sz="4" w:space="0" w:color="auto"/>
            </w:tcBorders>
            <w:vAlign w:val="center"/>
          </w:tcPr>
          <w:p w14:paraId="7D8068D1" w14:textId="77777777" w:rsidR="00D63BC5" w:rsidRPr="00834B01" w:rsidRDefault="00D63BC5">
            <w:pPr>
              <w:snapToGrid w:val="0"/>
              <w:jc w:val="center"/>
              <w:rPr>
                <w:rFonts w:ascii="宋体" w:hAnsi="宋体"/>
                <w:szCs w:val="21"/>
              </w:rPr>
            </w:pPr>
          </w:p>
        </w:tc>
        <w:tc>
          <w:tcPr>
            <w:tcW w:w="587" w:type="pct"/>
            <w:vMerge/>
            <w:tcBorders>
              <w:top w:val="nil"/>
              <w:left w:val="nil"/>
              <w:right w:val="single" w:sz="4" w:space="0" w:color="auto"/>
            </w:tcBorders>
            <w:vAlign w:val="center"/>
          </w:tcPr>
          <w:p w14:paraId="42421F13" w14:textId="77777777" w:rsidR="00D63BC5" w:rsidRPr="00834B01" w:rsidRDefault="00D63BC5">
            <w:pPr>
              <w:autoSpaceDE w:val="0"/>
              <w:autoSpaceDN w:val="0"/>
              <w:adjustRightInd w:val="0"/>
              <w:jc w:val="center"/>
              <w:rPr>
                <w:rFonts w:ascii="宋体" w:hAnsi="宋体" w:cs="宋体"/>
                <w:kern w:val="0"/>
                <w:szCs w:val="21"/>
              </w:rPr>
            </w:pPr>
          </w:p>
        </w:tc>
        <w:tc>
          <w:tcPr>
            <w:tcW w:w="548" w:type="pct"/>
            <w:tcBorders>
              <w:top w:val="single" w:sz="4" w:space="0" w:color="auto"/>
              <w:left w:val="nil"/>
              <w:right w:val="single" w:sz="4" w:space="0" w:color="auto"/>
            </w:tcBorders>
            <w:vAlign w:val="center"/>
          </w:tcPr>
          <w:p w14:paraId="7DAEED32" w14:textId="77777777" w:rsidR="00D63BC5" w:rsidRPr="00834B01" w:rsidRDefault="0091566F">
            <w:pPr>
              <w:autoSpaceDE w:val="0"/>
              <w:autoSpaceDN w:val="0"/>
              <w:adjustRightInd w:val="0"/>
              <w:jc w:val="center"/>
              <w:rPr>
                <w:rFonts w:ascii="宋体" w:hAnsi="宋体" w:cs="宋体"/>
                <w:kern w:val="0"/>
                <w:szCs w:val="21"/>
              </w:rPr>
            </w:pPr>
            <w:r w:rsidRPr="00834B01">
              <w:rPr>
                <w:rFonts w:ascii="宋体" w:hAnsi="宋体" w:cs="宋体" w:hint="eastAsia"/>
                <w:kern w:val="0"/>
                <w:szCs w:val="21"/>
              </w:rPr>
              <w:t>质量控制方案及质量保障措施</w:t>
            </w:r>
          </w:p>
        </w:tc>
        <w:tc>
          <w:tcPr>
            <w:tcW w:w="3020" w:type="pct"/>
            <w:tcBorders>
              <w:top w:val="single" w:sz="4" w:space="0" w:color="auto"/>
              <w:left w:val="nil"/>
              <w:bottom w:val="single" w:sz="4" w:space="0" w:color="auto"/>
              <w:right w:val="single" w:sz="4" w:space="0" w:color="auto"/>
            </w:tcBorders>
            <w:vAlign w:val="center"/>
          </w:tcPr>
          <w:p w14:paraId="3ACE9A70"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 xml:space="preserve">供应商针对本项目提出的质量控制及措施： </w:t>
            </w:r>
          </w:p>
          <w:p w14:paraId="23079D85"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1.供应商的项目质量管理方案全面、完善，保证措施合理、可行性高，得1</w:t>
            </w:r>
            <w:r w:rsidRPr="00834B01">
              <w:rPr>
                <w:rFonts w:ascii="宋体" w:hAnsi="宋体" w:cs="宋体"/>
                <w:kern w:val="0"/>
                <w:szCs w:val="21"/>
              </w:rPr>
              <w:t>0</w:t>
            </w:r>
            <w:r w:rsidRPr="00834B01">
              <w:rPr>
                <w:rFonts w:ascii="宋体" w:hAnsi="宋体" w:cs="宋体" w:hint="eastAsia"/>
                <w:kern w:val="0"/>
                <w:szCs w:val="21"/>
              </w:rPr>
              <w:t xml:space="preserve">分； </w:t>
            </w:r>
          </w:p>
          <w:p w14:paraId="7632C131"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2.供应商的项目质量管理方案较全面、较完善，保证措施较合理、可行性一般，得</w:t>
            </w:r>
            <w:r w:rsidRPr="00834B01">
              <w:rPr>
                <w:rFonts w:ascii="宋体" w:hAnsi="宋体" w:cs="宋体"/>
                <w:kern w:val="0"/>
                <w:szCs w:val="21"/>
              </w:rPr>
              <w:t>7</w:t>
            </w:r>
            <w:r w:rsidRPr="00834B01">
              <w:rPr>
                <w:rFonts w:ascii="宋体" w:hAnsi="宋体" w:cs="宋体" w:hint="eastAsia"/>
                <w:kern w:val="0"/>
                <w:szCs w:val="21"/>
              </w:rPr>
              <w:t>分；</w:t>
            </w:r>
          </w:p>
          <w:p w14:paraId="142A78C1"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3.供应商的项目质量管理方案有缺漏、保证措施一般，得</w:t>
            </w:r>
            <w:r w:rsidRPr="00834B01">
              <w:rPr>
                <w:rFonts w:ascii="宋体" w:hAnsi="宋体" w:cs="宋体"/>
                <w:kern w:val="0"/>
                <w:szCs w:val="21"/>
              </w:rPr>
              <w:t>4</w:t>
            </w:r>
            <w:r w:rsidRPr="00834B01">
              <w:rPr>
                <w:rFonts w:ascii="宋体" w:hAnsi="宋体" w:cs="宋体" w:hint="eastAsia"/>
                <w:kern w:val="0"/>
                <w:szCs w:val="21"/>
              </w:rPr>
              <w:t xml:space="preserve">分； </w:t>
            </w:r>
          </w:p>
          <w:p w14:paraId="3C6732A5"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4.供应商的项目质量管理方案粗糙，保证措施不合理、可行性低，得1分。</w:t>
            </w:r>
          </w:p>
        </w:tc>
        <w:tc>
          <w:tcPr>
            <w:tcW w:w="540" w:type="pct"/>
            <w:tcBorders>
              <w:top w:val="single" w:sz="4" w:space="0" w:color="auto"/>
              <w:left w:val="nil"/>
              <w:right w:val="single" w:sz="4" w:space="0" w:color="auto"/>
            </w:tcBorders>
            <w:vAlign w:val="center"/>
          </w:tcPr>
          <w:p w14:paraId="5E0EB610" w14:textId="77777777" w:rsidR="00D63BC5" w:rsidRPr="00834B01" w:rsidRDefault="0091566F" w:rsidP="004D279E">
            <w:pPr>
              <w:ind w:leftChars="-19" w:left="-40" w:firstLineChars="19" w:firstLine="40"/>
              <w:jc w:val="center"/>
              <w:rPr>
                <w:rFonts w:ascii="宋体" w:hAnsi="宋体" w:cs="宋体"/>
                <w:kern w:val="0"/>
                <w:szCs w:val="21"/>
              </w:rPr>
            </w:pPr>
            <w:r w:rsidRPr="00834B01">
              <w:rPr>
                <w:rFonts w:ascii="宋体" w:hAnsi="宋体" w:cs="宋体"/>
                <w:kern w:val="0"/>
                <w:szCs w:val="21"/>
              </w:rPr>
              <w:t>10</w:t>
            </w:r>
          </w:p>
        </w:tc>
      </w:tr>
      <w:tr w:rsidR="00834B01" w:rsidRPr="00834B01" w14:paraId="3C7CCD0C" w14:textId="77777777" w:rsidTr="00DA7ADA">
        <w:trPr>
          <w:trHeight w:val="1005"/>
        </w:trPr>
        <w:tc>
          <w:tcPr>
            <w:tcW w:w="305" w:type="pct"/>
            <w:vMerge/>
            <w:tcBorders>
              <w:left w:val="single" w:sz="4" w:space="0" w:color="auto"/>
              <w:right w:val="single" w:sz="4" w:space="0" w:color="auto"/>
            </w:tcBorders>
            <w:vAlign w:val="center"/>
          </w:tcPr>
          <w:p w14:paraId="33679C2B" w14:textId="77777777" w:rsidR="00D63BC5" w:rsidRPr="00834B01" w:rsidRDefault="00D63BC5">
            <w:pPr>
              <w:snapToGrid w:val="0"/>
              <w:jc w:val="center"/>
              <w:rPr>
                <w:rFonts w:ascii="宋体" w:hAnsi="宋体"/>
                <w:szCs w:val="21"/>
              </w:rPr>
            </w:pPr>
          </w:p>
        </w:tc>
        <w:tc>
          <w:tcPr>
            <w:tcW w:w="587" w:type="pct"/>
            <w:vMerge/>
            <w:tcBorders>
              <w:top w:val="nil"/>
              <w:left w:val="nil"/>
              <w:right w:val="single" w:sz="4" w:space="0" w:color="auto"/>
            </w:tcBorders>
            <w:vAlign w:val="center"/>
          </w:tcPr>
          <w:p w14:paraId="28DEEBC6" w14:textId="77777777" w:rsidR="00D63BC5" w:rsidRPr="00834B01" w:rsidRDefault="00D63BC5">
            <w:pPr>
              <w:autoSpaceDE w:val="0"/>
              <w:autoSpaceDN w:val="0"/>
              <w:adjustRightInd w:val="0"/>
              <w:jc w:val="center"/>
              <w:rPr>
                <w:rFonts w:ascii="宋体" w:hAnsi="宋体" w:cs="宋体"/>
                <w:kern w:val="0"/>
                <w:szCs w:val="21"/>
              </w:rPr>
            </w:pPr>
          </w:p>
        </w:tc>
        <w:tc>
          <w:tcPr>
            <w:tcW w:w="548" w:type="pct"/>
            <w:tcBorders>
              <w:top w:val="single" w:sz="4" w:space="0" w:color="auto"/>
              <w:left w:val="nil"/>
              <w:right w:val="single" w:sz="4" w:space="0" w:color="auto"/>
            </w:tcBorders>
            <w:vAlign w:val="center"/>
          </w:tcPr>
          <w:p w14:paraId="0B07CFB8" w14:textId="77777777" w:rsidR="00D63BC5" w:rsidRPr="00834B01" w:rsidRDefault="0091566F">
            <w:pPr>
              <w:autoSpaceDE w:val="0"/>
              <w:autoSpaceDN w:val="0"/>
              <w:adjustRightInd w:val="0"/>
              <w:jc w:val="center"/>
              <w:rPr>
                <w:rFonts w:ascii="宋体" w:hAnsi="宋体" w:cs="宋体"/>
                <w:kern w:val="0"/>
                <w:szCs w:val="21"/>
              </w:rPr>
            </w:pPr>
            <w:r w:rsidRPr="00834B01">
              <w:rPr>
                <w:rFonts w:ascii="宋体" w:hAnsi="宋体" w:cs="宋体" w:hint="eastAsia"/>
                <w:kern w:val="0"/>
                <w:szCs w:val="21"/>
              </w:rPr>
              <w:t>应急预案</w:t>
            </w:r>
          </w:p>
        </w:tc>
        <w:tc>
          <w:tcPr>
            <w:tcW w:w="3020" w:type="pct"/>
            <w:tcBorders>
              <w:top w:val="single" w:sz="4" w:space="0" w:color="auto"/>
              <w:left w:val="nil"/>
              <w:bottom w:val="single" w:sz="4" w:space="0" w:color="auto"/>
              <w:right w:val="single" w:sz="4" w:space="0" w:color="auto"/>
            </w:tcBorders>
            <w:vAlign w:val="center"/>
          </w:tcPr>
          <w:p w14:paraId="45B86F94"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根据供应商分析本项目可能发生的突发事件（包含但不限于停水、停电应急预案、火灾应急预案、现场紧急情况等内容），是否具备有效的预防和补救措施进行评审：</w:t>
            </w:r>
          </w:p>
          <w:p w14:paraId="4F9D6146"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1.应急预案具有有效的预防和补救措施，非常详细全面，措施得力有效，应急处理经验非常丰富，得10分；</w:t>
            </w:r>
          </w:p>
          <w:p w14:paraId="63A99278"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2.应急预案预防和补救措施一般，基本可行，得</w:t>
            </w:r>
            <w:r w:rsidRPr="00834B01">
              <w:rPr>
                <w:rFonts w:ascii="宋体" w:hAnsi="宋体" w:cs="宋体"/>
                <w:kern w:val="0"/>
                <w:szCs w:val="21"/>
              </w:rPr>
              <w:t>7</w:t>
            </w:r>
            <w:r w:rsidRPr="00834B01">
              <w:rPr>
                <w:rFonts w:ascii="宋体" w:hAnsi="宋体" w:cs="宋体" w:hint="eastAsia"/>
                <w:kern w:val="0"/>
                <w:szCs w:val="21"/>
              </w:rPr>
              <w:t>分；</w:t>
            </w:r>
          </w:p>
          <w:p w14:paraId="7B64EFD7"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3.应急预案预防和补救措施可行性较差，应急处理经验一般，</w:t>
            </w:r>
            <w:r w:rsidRPr="00834B01">
              <w:rPr>
                <w:rFonts w:ascii="宋体" w:hAnsi="宋体" w:cs="宋体" w:hint="eastAsia"/>
                <w:kern w:val="0"/>
                <w:szCs w:val="21"/>
              </w:rPr>
              <w:lastRenderedPageBreak/>
              <w:t>得</w:t>
            </w:r>
            <w:r w:rsidRPr="00834B01">
              <w:rPr>
                <w:rFonts w:ascii="宋体" w:hAnsi="宋体" w:cs="宋体"/>
                <w:kern w:val="0"/>
                <w:szCs w:val="21"/>
              </w:rPr>
              <w:t>4</w:t>
            </w:r>
            <w:r w:rsidRPr="00834B01">
              <w:rPr>
                <w:rFonts w:ascii="宋体" w:hAnsi="宋体" w:cs="宋体" w:hint="eastAsia"/>
                <w:kern w:val="0"/>
                <w:szCs w:val="21"/>
              </w:rPr>
              <w:t>分。</w:t>
            </w:r>
          </w:p>
          <w:p w14:paraId="6A51FAAC"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 xml:space="preserve">4.应急预案预防和补救措施可行性缺漏项严重，不具备可行性，得1分。 </w:t>
            </w:r>
          </w:p>
        </w:tc>
        <w:tc>
          <w:tcPr>
            <w:tcW w:w="540" w:type="pct"/>
            <w:tcBorders>
              <w:top w:val="single" w:sz="4" w:space="0" w:color="auto"/>
              <w:left w:val="nil"/>
              <w:right w:val="single" w:sz="4" w:space="0" w:color="auto"/>
            </w:tcBorders>
            <w:vAlign w:val="center"/>
          </w:tcPr>
          <w:p w14:paraId="660A8428" w14:textId="77777777" w:rsidR="00D63BC5" w:rsidRPr="00834B01" w:rsidRDefault="0091566F" w:rsidP="004D279E">
            <w:pPr>
              <w:ind w:leftChars="-19" w:left="-40" w:firstLineChars="19" w:firstLine="40"/>
              <w:jc w:val="center"/>
              <w:rPr>
                <w:rFonts w:ascii="宋体" w:hAnsi="宋体" w:cs="宋体"/>
                <w:kern w:val="0"/>
                <w:szCs w:val="21"/>
              </w:rPr>
            </w:pPr>
            <w:r w:rsidRPr="00834B01">
              <w:rPr>
                <w:rFonts w:ascii="宋体" w:hAnsi="宋体" w:cs="宋体" w:hint="eastAsia"/>
                <w:kern w:val="0"/>
                <w:szCs w:val="21"/>
              </w:rPr>
              <w:lastRenderedPageBreak/>
              <w:t>1</w:t>
            </w:r>
            <w:r w:rsidRPr="00834B01">
              <w:rPr>
                <w:rFonts w:ascii="宋体" w:hAnsi="宋体" w:cs="宋体"/>
                <w:kern w:val="0"/>
                <w:szCs w:val="21"/>
              </w:rPr>
              <w:t>0</w:t>
            </w:r>
          </w:p>
        </w:tc>
      </w:tr>
      <w:tr w:rsidR="00834B01" w:rsidRPr="00834B01" w14:paraId="6BC195EF" w14:textId="77777777" w:rsidTr="00DA7ADA">
        <w:trPr>
          <w:trHeight w:val="3190"/>
        </w:trPr>
        <w:tc>
          <w:tcPr>
            <w:tcW w:w="305" w:type="pct"/>
            <w:vMerge/>
            <w:tcBorders>
              <w:left w:val="single" w:sz="4" w:space="0" w:color="auto"/>
              <w:right w:val="single" w:sz="4" w:space="0" w:color="auto"/>
            </w:tcBorders>
            <w:vAlign w:val="center"/>
          </w:tcPr>
          <w:p w14:paraId="1AD30906" w14:textId="77777777" w:rsidR="00D63BC5" w:rsidRPr="00834B01" w:rsidRDefault="00D63BC5">
            <w:pPr>
              <w:snapToGrid w:val="0"/>
              <w:jc w:val="center"/>
              <w:rPr>
                <w:rFonts w:ascii="宋体" w:hAnsi="宋体"/>
                <w:szCs w:val="21"/>
              </w:rPr>
            </w:pPr>
          </w:p>
        </w:tc>
        <w:tc>
          <w:tcPr>
            <w:tcW w:w="587" w:type="pct"/>
            <w:vMerge/>
            <w:tcBorders>
              <w:top w:val="nil"/>
              <w:left w:val="nil"/>
              <w:right w:val="single" w:sz="4" w:space="0" w:color="auto"/>
            </w:tcBorders>
            <w:vAlign w:val="center"/>
          </w:tcPr>
          <w:p w14:paraId="2D0DDF7B" w14:textId="77777777" w:rsidR="00D63BC5" w:rsidRPr="00834B01" w:rsidRDefault="00D63BC5">
            <w:pPr>
              <w:autoSpaceDE w:val="0"/>
              <w:autoSpaceDN w:val="0"/>
              <w:adjustRightInd w:val="0"/>
              <w:jc w:val="center"/>
              <w:rPr>
                <w:rFonts w:ascii="宋体" w:hAnsi="宋体" w:cs="宋体"/>
                <w:kern w:val="0"/>
                <w:szCs w:val="21"/>
              </w:rPr>
            </w:pPr>
          </w:p>
        </w:tc>
        <w:tc>
          <w:tcPr>
            <w:tcW w:w="548" w:type="pct"/>
            <w:tcBorders>
              <w:top w:val="single" w:sz="4" w:space="0" w:color="auto"/>
              <w:left w:val="nil"/>
              <w:right w:val="single" w:sz="4" w:space="0" w:color="auto"/>
            </w:tcBorders>
            <w:vAlign w:val="center"/>
          </w:tcPr>
          <w:p w14:paraId="08434349" w14:textId="77777777" w:rsidR="00D63BC5" w:rsidRPr="00834B01" w:rsidRDefault="0091566F">
            <w:pPr>
              <w:autoSpaceDE w:val="0"/>
              <w:autoSpaceDN w:val="0"/>
              <w:adjustRightInd w:val="0"/>
              <w:rPr>
                <w:rFonts w:ascii="宋体" w:hAnsi="宋体" w:cs="宋体"/>
                <w:kern w:val="0"/>
                <w:szCs w:val="21"/>
              </w:rPr>
            </w:pPr>
            <w:r w:rsidRPr="00834B01">
              <w:rPr>
                <w:rFonts w:ascii="宋体" w:hAnsi="宋体" w:cs="宋体" w:hint="eastAsia"/>
                <w:kern w:val="0"/>
                <w:szCs w:val="21"/>
              </w:rPr>
              <w:t>后续跟踪服务方案</w:t>
            </w:r>
          </w:p>
        </w:tc>
        <w:tc>
          <w:tcPr>
            <w:tcW w:w="3020" w:type="pct"/>
            <w:tcBorders>
              <w:top w:val="single" w:sz="4" w:space="0" w:color="auto"/>
              <w:left w:val="nil"/>
              <w:bottom w:val="single" w:sz="4" w:space="0" w:color="auto"/>
              <w:right w:val="single" w:sz="4" w:space="0" w:color="auto"/>
            </w:tcBorders>
            <w:vAlign w:val="center"/>
          </w:tcPr>
          <w:p w14:paraId="1778F395"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1.后续跟踪服务方案设计得十分详细、方案充分合理，</w:t>
            </w:r>
          </w:p>
          <w:p w14:paraId="1625471D"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响应速度快，承诺针对本项目提供及时、专业化的后续</w:t>
            </w:r>
          </w:p>
          <w:p w14:paraId="2F25EEEA"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 xml:space="preserve">服务的，得10分； </w:t>
            </w:r>
          </w:p>
          <w:p w14:paraId="5D4B5681"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 xml:space="preserve">2.后续跟踪服务方案比较详细、较合理，响应速度较快，承诺针对本项目提供较为及时、专业化的后续服务的，得7分； </w:t>
            </w:r>
          </w:p>
          <w:p w14:paraId="2E42885A"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3.后续跟踪服务方案详细度、合理性一般， 响应速度一般，承诺针对本项目提供及时、专业化的后续服务能力一般的，得4分；</w:t>
            </w:r>
          </w:p>
          <w:p w14:paraId="4975B757" w14:textId="77777777" w:rsidR="00D63BC5" w:rsidRPr="00834B01" w:rsidRDefault="0091566F">
            <w:pPr>
              <w:autoSpaceDE w:val="0"/>
              <w:autoSpaceDN w:val="0"/>
              <w:adjustRightInd w:val="0"/>
              <w:jc w:val="left"/>
              <w:rPr>
                <w:rFonts w:ascii="宋体" w:hAnsi="宋体" w:cs="宋体"/>
                <w:kern w:val="0"/>
                <w:szCs w:val="21"/>
              </w:rPr>
            </w:pPr>
            <w:r w:rsidRPr="00834B01">
              <w:rPr>
                <w:rFonts w:ascii="宋体" w:hAnsi="宋体" w:cs="宋体" w:hint="eastAsia"/>
                <w:kern w:val="0"/>
                <w:szCs w:val="21"/>
              </w:rPr>
              <w:t>4.后续跟踪服务方案详细度、合理性差，响应速度慢，针对本项目提供的后续服务能力差，得1分。</w:t>
            </w:r>
          </w:p>
        </w:tc>
        <w:tc>
          <w:tcPr>
            <w:tcW w:w="540" w:type="pct"/>
            <w:tcBorders>
              <w:top w:val="single" w:sz="4" w:space="0" w:color="auto"/>
              <w:left w:val="nil"/>
              <w:right w:val="single" w:sz="4" w:space="0" w:color="auto"/>
            </w:tcBorders>
            <w:vAlign w:val="center"/>
          </w:tcPr>
          <w:p w14:paraId="44076BDB" w14:textId="77777777" w:rsidR="00D63BC5" w:rsidRPr="00834B01" w:rsidRDefault="0091566F" w:rsidP="004D279E">
            <w:pPr>
              <w:ind w:leftChars="-19" w:left="-40" w:firstLineChars="19" w:firstLine="40"/>
              <w:jc w:val="center"/>
              <w:rPr>
                <w:rFonts w:ascii="宋体" w:hAnsi="宋体" w:cs="宋体"/>
                <w:kern w:val="0"/>
                <w:szCs w:val="21"/>
              </w:rPr>
            </w:pPr>
            <w:r w:rsidRPr="00834B01">
              <w:rPr>
                <w:rFonts w:ascii="宋体" w:hAnsi="宋体" w:cs="宋体"/>
                <w:kern w:val="0"/>
                <w:szCs w:val="21"/>
              </w:rPr>
              <w:t>10</w:t>
            </w:r>
          </w:p>
        </w:tc>
      </w:tr>
      <w:tr w:rsidR="00834B01" w:rsidRPr="00834B01" w14:paraId="0489C4AC" w14:textId="77777777" w:rsidTr="00DA7ADA">
        <w:trPr>
          <w:trHeight w:val="606"/>
        </w:trPr>
        <w:tc>
          <w:tcPr>
            <w:tcW w:w="305" w:type="pct"/>
            <w:tcBorders>
              <w:top w:val="single" w:sz="4" w:space="0" w:color="auto"/>
              <w:left w:val="single" w:sz="4" w:space="0" w:color="auto"/>
              <w:bottom w:val="single" w:sz="4" w:space="0" w:color="auto"/>
              <w:right w:val="single" w:sz="4" w:space="0" w:color="auto"/>
            </w:tcBorders>
            <w:vAlign w:val="center"/>
          </w:tcPr>
          <w:p w14:paraId="7CA1E8CF" w14:textId="77777777" w:rsidR="00D63BC5" w:rsidRPr="00834B01" w:rsidRDefault="0091566F">
            <w:pPr>
              <w:snapToGrid w:val="0"/>
              <w:jc w:val="center"/>
              <w:rPr>
                <w:rFonts w:ascii="宋体" w:hAnsi="宋体"/>
                <w:szCs w:val="21"/>
              </w:rPr>
            </w:pPr>
            <w:r w:rsidRPr="00834B01">
              <w:rPr>
                <w:rFonts w:ascii="宋体" w:hAnsi="宋体"/>
                <w:szCs w:val="21"/>
              </w:rPr>
              <w:t>4</w:t>
            </w:r>
          </w:p>
        </w:tc>
        <w:tc>
          <w:tcPr>
            <w:tcW w:w="4155" w:type="pct"/>
            <w:gridSpan w:val="3"/>
            <w:tcBorders>
              <w:top w:val="single" w:sz="4" w:space="0" w:color="auto"/>
              <w:left w:val="nil"/>
              <w:bottom w:val="single" w:sz="4" w:space="0" w:color="auto"/>
              <w:right w:val="single" w:sz="4" w:space="0" w:color="auto"/>
            </w:tcBorders>
            <w:vAlign w:val="center"/>
          </w:tcPr>
          <w:p w14:paraId="6A6D381F" w14:textId="77777777" w:rsidR="00D63BC5" w:rsidRPr="00834B01" w:rsidRDefault="0091566F">
            <w:pPr>
              <w:snapToGrid w:val="0"/>
              <w:jc w:val="center"/>
              <w:rPr>
                <w:rFonts w:ascii="宋体" w:hAnsi="宋体"/>
                <w:b/>
                <w:bCs/>
                <w:szCs w:val="21"/>
              </w:rPr>
            </w:pPr>
            <w:r w:rsidRPr="00834B01">
              <w:rPr>
                <w:rFonts w:ascii="宋体" w:hAnsi="宋体" w:cs="宋体" w:hint="eastAsia"/>
                <w:b/>
                <w:kern w:val="0"/>
                <w:szCs w:val="21"/>
              </w:rPr>
              <w:t>合计</w:t>
            </w:r>
          </w:p>
        </w:tc>
        <w:tc>
          <w:tcPr>
            <w:tcW w:w="540" w:type="pct"/>
            <w:tcBorders>
              <w:top w:val="single" w:sz="4" w:space="0" w:color="auto"/>
              <w:left w:val="nil"/>
              <w:bottom w:val="single" w:sz="4" w:space="0" w:color="auto"/>
              <w:right w:val="single" w:sz="4" w:space="0" w:color="auto"/>
            </w:tcBorders>
            <w:vAlign w:val="center"/>
          </w:tcPr>
          <w:p w14:paraId="7B0EDEE4" w14:textId="77777777" w:rsidR="00D63BC5" w:rsidRPr="00834B01" w:rsidRDefault="0091566F">
            <w:pPr>
              <w:snapToGrid w:val="0"/>
              <w:jc w:val="center"/>
              <w:rPr>
                <w:rFonts w:ascii="宋体" w:hAnsi="宋体"/>
                <w:szCs w:val="21"/>
              </w:rPr>
            </w:pPr>
            <w:r w:rsidRPr="00834B01">
              <w:rPr>
                <w:rFonts w:ascii="宋体" w:hAnsi="宋体" w:hint="eastAsia"/>
                <w:szCs w:val="21"/>
              </w:rPr>
              <w:t>100</w:t>
            </w:r>
          </w:p>
        </w:tc>
      </w:tr>
    </w:tbl>
    <w:p w14:paraId="344AA711" w14:textId="77777777" w:rsidR="00D63BC5" w:rsidRPr="00834B01" w:rsidRDefault="00D63BC5" w:rsidP="006A2BBF">
      <w:pPr>
        <w:spacing w:beforeLines="50" w:before="120" w:afterLines="50" w:after="120" w:line="440" w:lineRule="exact"/>
        <w:rPr>
          <w:rFonts w:ascii="宋体" w:hAnsi="宋体" w:cs="宋体"/>
          <w:sz w:val="24"/>
        </w:rPr>
      </w:pPr>
    </w:p>
    <w:p w14:paraId="2EF813F0" w14:textId="77777777" w:rsidR="00D63BC5" w:rsidRPr="00834B01" w:rsidRDefault="0091566F">
      <w:pPr>
        <w:spacing w:line="394" w:lineRule="exact"/>
        <w:jc w:val="left"/>
        <w:rPr>
          <w:rFonts w:ascii="宋体" w:hAnsi="宋体" w:cs="宋体"/>
          <w:b/>
          <w:bCs/>
          <w:sz w:val="32"/>
          <w:szCs w:val="32"/>
          <w:lang w:val="en-GB"/>
        </w:rPr>
      </w:pPr>
      <w:r w:rsidRPr="00834B01">
        <w:rPr>
          <w:rFonts w:ascii="宋体" w:hAnsi="宋体" w:cs="宋体" w:hint="eastAsia"/>
          <w:b/>
          <w:bCs/>
          <w:sz w:val="32"/>
          <w:szCs w:val="32"/>
          <w:lang w:val="en-GB"/>
        </w:rPr>
        <w:t>B包  考</w:t>
      </w:r>
      <w:proofErr w:type="gramStart"/>
      <w:r w:rsidRPr="00834B01">
        <w:rPr>
          <w:rFonts w:ascii="宋体" w:hAnsi="宋体" w:cs="宋体" w:hint="eastAsia"/>
          <w:b/>
          <w:bCs/>
          <w:sz w:val="32"/>
          <w:szCs w:val="32"/>
          <w:lang w:val="en-GB"/>
        </w:rPr>
        <w:t>务</w:t>
      </w:r>
      <w:proofErr w:type="gramEnd"/>
      <w:r w:rsidRPr="00834B01">
        <w:rPr>
          <w:rFonts w:ascii="宋体" w:hAnsi="宋体" w:cs="宋体" w:hint="eastAsia"/>
          <w:b/>
          <w:bCs/>
          <w:sz w:val="32"/>
          <w:szCs w:val="32"/>
          <w:lang w:val="en-GB"/>
        </w:rPr>
        <w:t>服务          评分细则表</w:t>
      </w:r>
    </w:p>
    <w:tbl>
      <w:tblPr>
        <w:tblW w:w="4878"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665"/>
        <w:gridCol w:w="1287"/>
        <w:gridCol w:w="1123"/>
        <w:gridCol w:w="5121"/>
        <w:gridCol w:w="819"/>
      </w:tblGrid>
      <w:tr w:rsidR="00834B01" w:rsidRPr="00834B01" w14:paraId="21D1B6EF" w14:textId="77777777">
        <w:trPr>
          <w:trHeight w:val="615"/>
          <w:jc w:val="center"/>
        </w:trPr>
        <w:tc>
          <w:tcPr>
            <w:tcW w:w="369" w:type="pct"/>
            <w:shd w:val="clear" w:color="auto" w:fill="auto"/>
            <w:vAlign w:val="center"/>
          </w:tcPr>
          <w:p w14:paraId="7E21B314" w14:textId="77777777" w:rsidR="00D63BC5" w:rsidRPr="00834B01" w:rsidRDefault="0091566F">
            <w:pPr>
              <w:jc w:val="center"/>
              <w:rPr>
                <w:rFonts w:asciiTheme="minorEastAsia" w:eastAsiaTheme="minorEastAsia" w:hAnsiTheme="minorEastAsia" w:cs="宋体"/>
                <w:b/>
                <w:bCs/>
                <w:szCs w:val="21"/>
              </w:rPr>
            </w:pPr>
            <w:r w:rsidRPr="00834B01">
              <w:rPr>
                <w:rFonts w:asciiTheme="minorEastAsia" w:eastAsiaTheme="minorEastAsia" w:hAnsiTheme="minorEastAsia" w:cs="宋体" w:hint="eastAsia"/>
                <w:b/>
                <w:bCs/>
                <w:szCs w:val="21"/>
              </w:rPr>
              <w:t>序号</w:t>
            </w:r>
          </w:p>
        </w:tc>
        <w:tc>
          <w:tcPr>
            <w:tcW w:w="1337" w:type="pct"/>
            <w:gridSpan w:val="2"/>
            <w:shd w:val="clear" w:color="auto" w:fill="auto"/>
            <w:vAlign w:val="center"/>
          </w:tcPr>
          <w:p w14:paraId="6DDFFEBF" w14:textId="77777777" w:rsidR="00D63BC5" w:rsidRPr="00834B01" w:rsidRDefault="0091566F">
            <w:pPr>
              <w:jc w:val="center"/>
              <w:rPr>
                <w:rFonts w:asciiTheme="minorEastAsia" w:eastAsiaTheme="minorEastAsia" w:hAnsiTheme="minorEastAsia" w:cs="宋体"/>
                <w:b/>
                <w:bCs/>
                <w:szCs w:val="21"/>
              </w:rPr>
            </w:pPr>
            <w:r w:rsidRPr="00834B01">
              <w:rPr>
                <w:rFonts w:asciiTheme="minorEastAsia" w:eastAsiaTheme="minorEastAsia" w:hAnsiTheme="minorEastAsia" w:cs="宋体" w:hint="eastAsia"/>
                <w:b/>
                <w:bCs/>
                <w:szCs w:val="21"/>
              </w:rPr>
              <w:t>评审内容</w:t>
            </w:r>
          </w:p>
        </w:tc>
        <w:tc>
          <w:tcPr>
            <w:tcW w:w="2840" w:type="pct"/>
            <w:shd w:val="clear" w:color="auto" w:fill="auto"/>
            <w:vAlign w:val="center"/>
          </w:tcPr>
          <w:p w14:paraId="453CE896" w14:textId="77777777" w:rsidR="00D63BC5" w:rsidRPr="00834B01" w:rsidRDefault="0091566F">
            <w:pPr>
              <w:ind w:leftChars="50" w:left="105" w:rightChars="50" w:right="105"/>
              <w:jc w:val="center"/>
              <w:rPr>
                <w:rFonts w:asciiTheme="minorEastAsia" w:eastAsiaTheme="minorEastAsia" w:hAnsiTheme="minorEastAsia" w:cs="宋体"/>
                <w:b/>
                <w:bCs/>
                <w:szCs w:val="21"/>
              </w:rPr>
            </w:pPr>
            <w:r w:rsidRPr="00834B01">
              <w:rPr>
                <w:rFonts w:asciiTheme="minorEastAsia" w:eastAsiaTheme="minorEastAsia" w:hAnsiTheme="minorEastAsia" w:cs="宋体" w:hint="eastAsia"/>
                <w:b/>
                <w:bCs/>
                <w:szCs w:val="21"/>
              </w:rPr>
              <w:t>评分标准及分值</w:t>
            </w:r>
          </w:p>
        </w:tc>
        <w:tc>
          <w:tcPr>
            <w:tcW w:w="454" w:type="pct"/>
            <w:shd w:val="clear" w:color="auto" w:fill="auto"/>
            <w:vAlign w:val="center"/>
          </w:tcPr>
          <w:p w14:paraId="4CB39E6E" w14:textId="77777777" w:rsidR="00D63BC5" w:rsidRPr="00834B01" w:rsidRDefault="0091566F">
            <w:pPr>
              <w:jc w:val="center"/>
              <w:rPr>
                <w:rFonts w:asciiTheme="minorEastAsia" w:eastAsiaTheme="minorEastAsia" w:hAnsiTheme="minorEastAsia" w:cs="宋体"/>
                <w:b/>
                <w:bCs/>
                <w:szCs w:val="21"/>
              </w:rPr>
            </w:pPr>
            <w:r w:rsidRPr="00834B01">
              <w:rPr>
                <w:rFonts w:asciiTheme="minorEastAsia" w:eastAsiaTheme="minorEastAsia" w:hAnsiTheme="minorEastAsia" w:cs="宋体" w:hint="eastAsia"/>
                <w:b/>
                <w:bCs/>
                <w:szCs w:val="21"/>
              </w:rPr>
              <w:t>分值</w:t>
            </w:r>
          </w:p>
        </w:tc>
      </w:tr>
      <w:tr w:rsidR="00834B01" w:rsidRPr="00834B01" w14:paraId="059DF03A" w14:textId="77777777" w:rsidTr="004347F1">
        <w:trPr>
          <w:trHeight w:val="1089"/>
          <w:jc w:val="center"/>
        </w:trPr>
        <w:tc>
          <w:tcPr>
            <w:tcW w:w="369" w:type="pct"/>
            <w:shd w:val="clear" w:color="auto" w:fill="auto"/>
            <w:vAlign w:val="center"/>
          </w:tcPr>
          <w:p w14:paraId="0563A18E" w14:textId="77777777" w:rsidR="00DA7ADA" w:rsidRPr="00834B01" w:rsidRDefault="00DA7ADA">
            <w:pPr>
              <w:jc w:val="cente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1</w:t>
            </w:r>
          </w:p>
        </w:tc>
        <w:tc>
          <w:tcPr>
            <w:tcW w:w="714" w:type="pct"/>
            <w:vMerge w:val="restart"/>
            <w:shd w:val="clear" w:color="auto" w:fill="auto"/>
            <w:vAlign w:val="center"/>
          </w:tcPr>
          <w:p w14:paraId="5A3976F0" w14:textId="77777777" w:rsidR="00DA7ADA" w:rsidRPr="00834B01" w:rsidRDefault="00DA7ADA">
            <w:pPr>
              <w:jc w:val="cente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商务部分</w:t>
            </w:r>
          </w:p>
        </w:tc>
        <w:tc>
          <w:tcPr>
            <w:tcW w:w="623" w:type="pct"/>
            <w:shd w:val="clear" w:color="auto" w:fill="auto"/>
            <w:vAlign w:val="center"/>
          </w:tcPr>
          <w:p w14:paraId="6994B16C" w14:textId="77777777" w:rsidR="00DA7ADA" w:rsidRPr="00834B01" w:rsidRDefault="00DA7ADA">
            <w:pPr>
              <w:jc w:val="cente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业绩</w:t>
            </w:r>
          </w:p>
        </w:tc>
        <w:tc>
          <w:tcPr>
            <w:tcW w:w="2840" w:type="pct"/>
            <w:shd w:val="clear" w:color="auto" w:fill="auto"/>
            <w:vAlign w:val="center"/>
          </w:tcPr>
          <w:p w14:paraId="08676D15" w14:textId="77777777" w:rsidR="00DA7ADA" w:rsidRPr="00834B01" w:rsidRDefault="00DA7ADA">
            <w:pPr>
              <w:ind w:leftChars="50" w:left="105" w:rightChars="50" w:right="105"/>
              <w:jc w:val="left"/>
              <w:rPr>
                <w:rFonts w:ascii="宋体" w:hAnsi="宋体" w:cs="宋体"/>
                <w:kern w:val="0"/>
                <w:szCs w:val="21"/>
              </w:rPr>
            </w:pPr>
            <w:r w:rsidRPr="00834B01">
              <w:rPr>
                <w:rFonts w:asciiTheme="minorEastAsia" w:eastAsiaTheme="minorEastAsia" w:hAnsiTheme="minorEastAsia" w:cs="宋体" w:hint="eastAsia"/>
                <w:szCs w:val="21"/>
              </w:rPr>
              <w:t>提供近三年相关教师招聘考试服务的业绩，每份得5分，满分30分。</w:t>
            </w:r>
            <w:r w:rsidRPr="00834B01">
              <w:rPr>
                <w:rFonts w:ascii="宋体" w:hAnsi="宋体" w:cs="宋体" w:hint="eastAsia"/>
                <w:b/>
                <w:bCs/>
                <w:kern w:val="0"/>
                <w:szCs w:val="21"/>
              </w:rPr>
              <w:t>证明材料：</w:t>
            </w:r>
            <w:r w:rsidRPr="00834B01">
              <w:rPr>
                <w:rFonts w:ascii="宋体" w:hAnsi="宋体" w:cs="宋体" w:hint="eastAsia"/>
                <w:kern w:val="0"/>
                <w:szCs w:val="21"/>
              </w:rPr>
              <w:t>提供项目的中标通知书或服务合同关键页复印件并加盖公章，以签订日期为准。</w:t>
            </w:r>
          </w:p>
          <w:p w14:paraId="02D060E0" w14:textId="77777777" w:rsidR="00DA7ADA" w:rsidRPr="00834B01" w:rsidRDefault="00DA7ADA">
            <w:pPr>
              <w:ind w:leftChars="50" w:left="105" w:rightChars="50" w:right="105"/>
              <w:jc w:val="left"/>
              <w:rPr>
                <w:rFonts w:asciiTheme="minorEastAsia" w:eastAsiaTheme="minorEastAsia" w:hAnsiTheme="minorEastAsia" w:cs="宋体"/>
                <w:szCs w:val="21"/>
              </w:rPr>
            </w:pPr>
          </w:p>
        </w:tc>
        <w:tc>
          <w:tcPr>
            <w:tcW w:w="454" w:type="pct"/>
            <w:shd w:val="clear" w:color="auto" w:fill="auto"/>
            <w:vAlign w:val="center"/>
          </w:tcPr>
          <w:p w14:paraId="0F21253B" w14:textId="77777777" w:rsidR="00DA7ADA" w:rsidRPr="00834B01" w:rsidRDefault="00DA7ADA">
            <w:pPr>
              <w:jc w:val="cente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30</w:t>
            </w:r>
          </w:p>
        </w:tc>
      </w:tr>
      <w:tr w:rsidR="00834B01" w:rsidRPr="00834B01" w14:paraId="72F81641" w14:textId="77777777">
        <w:trPr>
          <w:trHeight w:val="35"/>
          <w:jc w:val="center"/>
        </w:trPr>
        <w:tc>
          <w:tcPr>
            <w:tcW w:w="369" w:type="pct"/>
            <w:shd w:val="clear" w:color="auto" w:fill="auto"/>
            <w:vAlign w:val="center"/>
          </w:tcPr>
          <w:p w14:paraId="1715967F" w14:textId="77777777" w:rsidR="00D63BC5" w:rsidRPr="00834B01" w:rsidRDefault="00DA7ADA">
            <w:pPr>
              <w:jc w:val="cente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2</w:t>
            </w:r>
          </w:p>
        </w:tc>
        <w:tc>
          <w:tcPr>
            <w:tcW w:w="714" w:type="pct"/>
            <w:vMerge/>
            <w:shd w:val="clear" w:color="auto" w:fill="auto"/>
            <w:vAlign w:val="center"/>
          </w:tcPr>
          <w:p w14:paraId="323B4D2B" w14:textId="77777777" w:rsidR="00D63BC5" w:rsidRPr="00834B01" w:rsidRDefault="00D63BC5">
            <w:pPr>
              <w:jc w:val="center"/>
              <w:rPr>
                <w:rFonts w:asciiTheme="minorEastAsia" w:eastAsiaTheme="minorEastAsia" w:hAnsiTheme="minorEastAsia" w:cs="宋体"/>
                <w:szCs w:val="21"/>
              </w:rPr>
            </w:pPr>
          </w:p>
        </w:tc>
        <w:tc>
          <w:tcPr>
            <w:tcW w:w="623" w:type="pct"/>
            <w:tcBorders>
              <w:top w:val="single" w:sz="4" w:space="0" w:color="auto"/>
            </w:tcBorders>
            <w:shd w:val="clear" w:color="auto" w:fill="auto"/>
            <w:vAlign w:val="center"/>
          </w:tcPr>
          <w:p w14:paraId="280C4BF4" w14:textId="77777777" w:rsidR="00D63BC5" w:rsidRPr="00834B01" w:rsidRDefault="0091566F">
            <w:pPr>
              <w:jc w:val="cente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认证体系</w:t>
            </w:r>
          </w:p>
        </w:tc>
        <w:tc>
          <w:tcPr>
            <w:tcW w:w="2840" w:type="pct"/>
            <w:shd w:val="clear" w:color="auto" w:fill="auto"/>
            <w:vAlign w:val="center"/>
          </w:tcPr>
          <w:p w14:paraId="7ACAA79A" w14:textId="77777777" w:rsidR="00D63BC5" w:rsidRPr="00834B01" w:rsidRDefault="0091566F">
            <w:pPr>
              <w:ind w:leftChars="50" w:left="105" w:rightChars="50" w:right="105"/>
              <w:jc w:val="left"/>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供应商具有质量管理体系认证证书，得5分。(提供证书复印件加盖公章)</w:t>
            </w:r>
          </w:p>
        </w:tc>
        <w:tc>
          <w:tcPr>
            <w:tcW w:w="454" w:type="pct"/>
            <w:shd w:val="clear" w:color="auto" w:fill="auto"/>
            <w:vAlign w:val="center"/>
          </w:tcPr>
          <w:p w14:paraId="4B8CC897" w14:textId="77777777" w:rsidR="00D63BC5" w:rsidRPr="00834B01" w:rsidRDefault="0091566F">
            <w:pPr>
              <w:jc w:val="cente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5</w:t>
            </w:r>
          </w:p>
        </w:tc>
      </w:tr>
      <w:tr w:rsidR="00834B01" w:rsidRPr="00834B01" w14:paraId="114471FE" w14:textId="77777777">
        <w:trPr>
          <w:trHeight w:val="35"/>
          <w:jc w:val="center"/>
        </w:trPr>
        <w:tc>
          <w:tcPr>
            <w:tcW w:w="369" w:type="pct"/>
            <w:shd w:val="clear" w:color="auto" w:fill="auto"/>
            <w:vAlign w:val="center"/>
          </w:tcPr>
          <w:p w14:paraId="327AADCE" w14:textId="77777777" w:rsidR="00D63BC5" w:rsidRPr="00834B01" w:rsidRDefault="00DA7ADA">
            <w:pPr>
              <w:pStyle w:val="3"/>
              <w:spacing w:before="0" w:after="0" w:line="240" w:lineRule="auto"/>
              <w:jc w:val="center"/>
              <w:rPr>
                <w:rFonts w:asciiTheme="minorEastAsia" w:eastAsiaTheme="minorEastAsia" w:hAnsiTheme="minorEastAsia"/>
                <w:sz w:val="21"/>
                <w:szCs w:val="21"/>
              </w:rPr>
            </w:pPr>
            <w:r w:rsidRPr="00834B01">
              <w:rPr>
                <w:rFonts w:asciiTheme="minorEastAsia" w:eastAsiaTheme="minorEastAsia" w:hAnsiTheme="minorEastAsia" w:cs="宋体" w:hint="eastAsia"/>
                <w:b w:val="0"/>
                <w:bCs/>
                <w:sz w:val="21"/>
                <w:szCs w:val="21"/>
              </w:rPr>
              <w:t>3</w:t>
            </w:r>
          </w:p>
        </w:tc>
        <w:tc>
          <w:tcPr>
            <w:tcW w:w="714" w:type="pct"/>
            <w:vMerge w:val="restart"/>
            <w:shd w:val="clear" w:color="auto" w:fill="auto"/>
            <w:vAlign w:val="center"/>
          </w:tcPr>
          <w:p w14:paraId="276A8AC9" w14:textId="77777777" w:rsidR="00D63BC5" w:rsidRPr="00834B01" w:rsidRDefault="0091566F">
            <w:pPr>
              <w:jc w:val="cente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技术部分</w:t>
            </w:r>
          </w:p>
        </w:tc>
        <w:tc>
          <w:tcPr>
            <w:tcW w:w="623" w:type="pct"/>
            <w:shd w:val="clear" w:color="auto" w:fill="auto"/>
            <w:vAlign w:val="center"/>
          </w:tcPr>
          <w:p w14:paraId="3D5AF76B" w14:textId="77777777" w:rsidR="00D63BC5" w:rsidRPr="00834B01" w:rsidRDefault="0091566F">
            <w:pPr>
              <w:jc w:val="cente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实施方案</w:t>
            </w:r>
          </w:p>
        </w:tc>
        <w:tc>
          <w:tcPr>
            <w:tcW w:w="2840" w:type="pct"/>
            <w:shd w:val="clear" w:color="auto" w:fill="auto"/>
            <w:vAlign w:val="center"/>
          </w:tcPr>
          <w:p w14:paraId="65D298C3" w14:textId="77777777" w:rsidR="00D63BC5" w:rsidRPr="00834B01" w:rsidRDefault="0091566F">
            <w:pPr>
              <w:ind w:leftChars="50" w:left="105" w:rightChars="50" w:right="105"/>
              <w:jc w:val="left"/>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根据项目提供详细实施方案和时间安排，具体内容要的完整性、合理性、科学性分别进行横向比较：</w:t>
            </w:r>
            <w:proofErr w:type="gramStart"/>
            <w:r w:rsidRPr="00834B01">
              <w:rPr>
                <w:rFonts w:asciiTheme="minorEastAsia" w:eastAsiaTheme="minorEastAsia" w:hAnsiTheme="minorEastAsia" w:cs="宋体" w:hint="eastAsia"/>
                <w:szCs w:val="21"/>
              </w:rPr>
              <w:t>优得25分</w:t>
            </w:r>
            <w:proofErr w:type="gramEnd"/>
            <w:r w:rsidRPr="00834B01">
              <w:rPr>
                <w:rFonts w:asciiTheme="minorEastAsia" w:eastAsiaTheme="minorEastAsia" w:hAnsiTheme="minorEastAsia" w:cs="宋体" w:hint="eastAsia"/>
                <w:szCs w:val="21"/>
              </w:rPr>
              <w:t>，</w:t>
            </w:r>
            <w:proofErr w:type="gramStart"/>
            <w:r w:rsidRPr="00834B01">
              <w:rPr>
                <w:rFonts w:asciiTheme="minorEastAsia" w:eastAsiaTheme="minorEastAsia" w:hAnsiTheme="minorEastAsia" w:cs="宋体" w:hint="eastAsia"/>
                <w:szCs w:val="21"/>
              </w:rPr>
              <w:t>良得20分</w:t>
            </w:r>
            <w:proofErr w:type="gramEnd"/>
            <w:r w:rsidRPr="00834B01">
              <w:rPr>
                <w:rFonts w:asciiTheme="minorEastAsia" w:eastAsiaTheme="minorEastAsia" w:hAnsiTheme="minorEastAsia" w:cs="宋体" w:hint="eastAsia"/>
                <w:szCs w:val="21"/>
              </w:rPr>
              <w:t>，一般得10分，其它得5分,不提供不得分。</w:t>
            </w:r>
          </w:p>
        </w:tc>
        <w:tc>
          <w:tcPr>
            <w:tcW w:w="454" w:type="pct"/>
            <w:shd w:val="clear" w:color="auto" w:fill="auto"/>
            <w:vAlign w:val="center"/>
          </w:tcPr>
          <w:p w14:paraId="5B3B6953" w14:textId="77777777" w:rsidR="00D63BC5" w:rsidRPr="00834B01" w:rsidRDefault="0091566F">
            <w:pPr>
              <w:jc w:val="cente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25</w:t>
            </w:r>
          </w:p>
        </w:tc>
      </w:tr>
      <w:tr w:rsidR="00834B01" w:rsidRPr="00834B01" w14:paraId="42E44561" w14:textId="77777777">
        <w:trPr>
          <w:trHeight w:val="35"/>
          <w:jc w:val="center"/>
        </w:trPr>
        <w:tc>
          <w:tcPr>
            <w:tcW w:w="369" w:type="pct"/>
            <w:shd w:val="clear" w:color="auto" w:fill="auto"/>
            <w:vAlign w:val="center"/>
          </w:tcPr>
          <w:p w14:paraId="09D5D2C7" w14:textId="77777777" w:rsidR="00D63BC5" w:rsidRPr="00834B01" w:rsidRDefault="00DA7ADA">
            <w:pPr>
              <w:jc w:val="cente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4</w:t>
            </w:r>
          </w:p>
        </w:tc>
        <w:tc>
          <w:tcPr>
            <w:tcW w:w="714" w:type="pct"/>
            <w:vMerge/>
            <w:shd w:val="clear" w:color="auto" w:fill="auto"/>
            <w:vAlign w:val="center"/>
          </w:tcPr>
          <w:p w14:paraId="6B03C3EE" w14:textId="77777777" w:rsidR="00D63BC5" w:rsidRPr="00834B01" w:rsidRDefault="00D63BC5">
            <w:pPr>
              <w:jc w:val="center"/>
              <w:rPr>
                <w:rFonts w:asciiTheme="minorEastAsia" w:eastAsiaTheme="minorEastAsia" w:hAnsiTheme="minorEastAsia" w:cs="宋体"/>
                <w:szCs w:val="21"/>
              </w:rPr>
            </w:pPr>
          </w:p>
        </w:tc>
        <w:tc>
          <w:tcPr>
            <w:tcW w:w="623" w:type="pct"/>
            <w:shd w:val="clear" w:color="auto" w:fill="auto"/>
            <w:vAlign w:val="center"/>
          </w:tcPr>
          <w:p w14:paraId="0A805EAD" w14:textId="77777777" w:rsidR="00D63BC5" w:rsidRPr="00834B01" w:rsidRDefault="0091566F">
            <w:pPr>
              <w:jc w:val="cente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应急预案</w:t>
            </w:r>
          </w:p>
        </w:tc>
        <w:tc>
          <w:tcPr>
            <w:tcW w:w="2840" w:type="pct"/>
            <w:shd w:val="clear" w:color="auto" w:fill="auto"/>
            <w:vAlign w:val="center"/>
          </w:tcPr>
          <w:p w14:paraId="79BCC4D2" w14:textId="77777777" w:rsidR="00D63BC5" w:rsidRPr="00834B01" w:rsidRDefault="0091566F">
            <w:pPr>
              <w:ind w:leftChars="50" w:left="105" w:rightChars="50" w:right="105"/>
              <w:jc w:val="left"/>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提供应急预案：方案含停水、停电应急预案、火灾应急预案、现场紧急情况等。根据各供应商提供方案进行评分:(1)优：15分；(2)良：10分；(3)一般：5分；(4)未提供：0分。</w:t>
            </w:r>
          </w:p>
        </w:tc>
        <w:tc>
          <w:tcPr>
            <w:tcW w:w="454" w:type="pct"/>
            <w:shd w:val="clear" w:color="auto" w:fill="auto"/>
            <w:vAlign w:val="center"/>
          </w:tcPr>
          <w:p w14:paraId="59D7B269" w14:textId="77777777" w:rsidR="00D63BC5" w:rsidRPr="00834B01" w:rsidRDefault="0091566F">
            <w:pPr>
              <w:jc w:val="cente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15</w:t>
            </w:r>
          </w:p>
        </w:tc>
      </w:tr>
      <w:tr w:rsidR="00834B01" w:rsidRPr="00834B01" w14:paraId="53DEF2D8" w14:textId="77777777">
        <w:trPr>
          <w:trHeight w:val="35"/>
          <w:jc w:val="center"/>
        </w:trPr>
        <w:tc>
          <w:tcPr>
            <w:tcW w:w="369" w:type="pct"/>
            <w:shd w:val="clear" w:color="auto" w:fill="auto"/>
            <w:vAlign w:val="center"/>
          </w:tcPr>
          <w:p w14:paraId="4A466EE8" w14:textId="77777777" w:rsidR="00D63BC5" w:rsidRPr="00834B01" w:rsidRDefault="00DA7ADA">
            <w:pPr>
              <w:jc w:val="cente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5</w:t>
            </w:r>
          </w:p>
        </w:tc>
        <w:tc>
          <w:tcPr>
            <w:tcW w:w="714" w:type="pct"/>
            <w:vMerge/>
            <w:shd w:val="clear" w:color="auto" w:fill="auto"/>
            <w:vAlign w:val="center"/>
          </w:tcPr>
          <w:p w14:paraId="0B199DDD" w14:textId="77777777" w:rsidR="00D63BC5" w:rsidRPr="00834B01" w:rsidRDefault="00D63BC5">
            <w:pPr>
              <w:jc w:val="center"/>
              <w:rPr>
                <w:rFonts w:asciiTheme="minorEastAsia" w:eastAsiaTheme="minorEastAsia" w:hAnsiTheme="minorEastAsia" w:cs="宋体"/>
                <w:szCs w:val="21"/>
              </w:rPr>
            </w:pPr>
          </w:p>
        </w:tc>
        <w:tc>
          <w:tcPr>
            <w:tcW w:w="623" w:type="pct"/>
            <w:shd w:val="clear" w:color="auto" w:fill="auto"/>
            <w:vAlign w:val="center"/>
          </w:tcPr>
          <w:p w14:paraId="70C9EA1E" w14:textId="77777777" w:rsidR="00D63BC5" w:rsidRPr="00834B01" w:rsidRDefault="0091566F">
            <w:pP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质量保证和保密承诺</w:t>
            </w:r>
          </w:p>
        </w:tc>
        <w:tc>
          <w:tcPr>
            <w:tcW w:w="2840" w:type="pct"/>
            <w:shd w:val="clear" w:color="auto" w:fill="auto"/>
            <w:vAlign w:val="center"/>
          </w:tcPr>
          <w:p w14:paraId="0D278201" w14:textId="77777777" w:rsidR="00D63BC5" w:rsidRPr="00834B01" w:rsidRDefault="0091566F" w:rsidP="00DA7ADA">
            <w:pPr>
              <w:ind w:leftChars="50" w:left="105" w:rightChars="50" w:right="105"/>
              <w:jc w:val="left"/>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质量保证和保密承诺针对项目实际提出先进、可行、具体的质量保证措施、保密承诺具体情况进行横向比较，根据优劣情况:(1)优：</w:t>
            </w:r>
            <w:r w:rsidR="00DA7ADA" w:rsidRPr="00834B01">
              <w:rPr>
                <w:rFonts w:asciiTheme="minorEastAsia" w:eastAsiaTheme="minorEastAsia" w:hAnsiTheme="minorEastAsia" w:cs="宋体" w:hint="eastAsia"/>
                <w:szCs w:val="21"/>
              </w:rPr>
              <w:t>15</w:t>
            </w:r>
            <w:r w:rsidRPr="00834B01">
              <w:rPr>
                <w:rFonts w:asciiTheme="minorEastAsia" w:eastAsiaTheme="minorEastAsia" w:hAnsiTheme="minorEastAsia" w:cs="宋体" w:hint="eastAsia"/>
                <w:szCs w:val="21"/>
              </w:rPr>
              <w:t>分；(2)良：</w:t>
            </w:r>
            <w:r w:rsidR="00DA7ADA" w:rsidRPr="00834B01">
              <w:rPr>
                <w:rFonts w:asciiTheme="minorEastAsia" w:eastAsiaTheme="minorEastAsia" w:hAnsiTheme="minorEastAsia" w:cs="宋体" w:hint="eastAsia"/>
                <w:szCs w:val="21"/>
              </w:rPr>
              <w:t>10</w:t>
            </w:r>
            <w:r w:rsidRPr="00834B01">
              <w:rPr>
                <w:rFonts w:asciiTheme="minorEastAsia" w:eastAsiaTheme="minorEastAsia" w:hAnsiTheme="minorEastAsia" w:cs="宋体" w:hint="eastAsia"/>
                <w:szCs w:val="21"/>
              </w:rPr>
              <w:t>分；(3)一般：</w:t>
            </w:r>
            <w:r w:rsidR="00DA7ADA" w:rsidRPr="00834B01">
              <w:rPr>
                <w:rFonts w:asciiTheme="minorEastAsia" w:eastAsiaTheme="minorEastAsia" w:hAnsiTheme="minorEastAsia" w:cs="宋体" w:hint="eastAsia"/>
                <w:szCs w:val="21"/>
              </w:rPr>
              <w:t>7</w:t>
            </w:r>
            <w:r w:rsidRPr="00834B01">
              <w:rPr>
                <w:rFonts w:asciiTheme="minorEastAsia" w:eastAsiaTheme="minorEastAsia" w:hAnsiTheme="minorEastAsia" w:cs="宋体" w:hint="eastAsia"/>
                <w:szCs w:val="21"/>
              </w:rPr>
              <w:t>分；(4)未提供：0分</w:t>
            </w:r>
          </w:p>
        </w:tc>
        <w:tc>
          <w:tcPr>
            <w:tcW w:w="454" w:type="pct"/>
            <w:shd w:val="clear" w:color="auto" w:fill="auto"/>
            <w:vAlign w:val="center"/>
          </w:tcPr>
          <w:p w14:paraId="3FB312A4" w14:textId="77777777" w:rsidR="00D63BC5" w:rsidRPr="00834B01" w:rsidRDefault="00DA7ADA" w:rsidP="006A2BBF">
            <w:pPr>
              <w:jc w:val="cente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15</w:t>
            </w:r>
            <w:r w:rsidR="006A2BBF" w:rsidRPr="00834B01">
              <w:rPr>
                <w:rFonts w:asciiTheme="minorEastAsia" w:eastAsiaTheme="minorEastAsia" w:hAnsiTheme="minorEastAsia" w:cs="宋体"/>
                <w:szCs w:val="21"/>
              </w:rPr>
              <w:t xml:space="preserve"> </w:t>
            </w:r>
          </w:p>
        </w:tc>
      </w:tr>
      <w:tr w:rsidR="00834B01" w:rsidRPr="00834B01" w14:paraId="00455847" w14:textId="77777777">
        <w:trPr>
          <w:trHeight w:val="35"/>
          <w:jc w:val="center"/>
        </w:trPr>
        <w:tc>
          <w:tcPr>
            <w:tcW w:w="369" w:type="pct"/>
            <w:shd w:val="clear" w:color="auto" w:fill="auto"/>
            <w:vAlign w:val="center"/>
          </w:tcPr>
          <w:p w14:paraId="2B173D6F" w14:textId="77777777" w:rsidR="00D63BC5" w:rsidRPr="00834B01" w:rsidRDefault="00DA7ADA">
            <w:pPr>
              <w:jc w:val="cente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6</w:t>
            </w:r>
          </w:p>
        </w:tc>
        <w:tc>
          <w:tcPr>
            <w:tcW w:w="714" w:type="pct"/>
            <w:shd w:val="clear" w:color="auto" w:fill="auto"/>
            <w:vAlign w:val="center"/>
          </w:tcPr>
          <w:p w14:paraId="359C938E" w14:textId="77777777" w:rsidR="00D63BC5" w:rsidRPr="00834B01" w:rsidRDefault="0091566F">
            <w:pPr>
              <w:jc w:val="cente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报价部分</w:t>
            </w:r>
          </w:p>
        </w:tc>
        <w:tc>
          <w:tcPr>
            <w:tcW w:w="623" w:type="pct"/>
            <w:shd w:val="clear" w:color="auto" w:fill="auto"/>
            <w:vAlign w:val="center"/>
          </w:tcPr>
          <w:p w14:paraId="52D58C52" w14:textId="77777777" w:rsidR="00D63BC5" w:rsidRPr="00834B01" w:rsidRDefault="0091566F">
            <w:pPr>
              <w:jc w:val="cente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报价得分</w:t>
            </w:r>
          </w:p>
        </w:tc>
        <w:tc>
          <w:tcPr>
            <w:tcW w:w="2840" w:type="pct"/>
            <w:shd w:val="clear" w:color="auto" w:fill="auto"/>
            <w:vAlign w:val="center"/>
          </w:tcPr>
          <w:p w14:paraId="6575088B" w14:textId="77777777" w:rsidR="00D63BC5" w:rsidRPr="00834B01" w:rsidRDefault="0091566F">
            <w:pPr>
              <w:ind w:leftChars="50" w:left="105" w:rightChars="50" w:right="105"/>
              <w:jc w:val="left"/>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采用最低优先法计算，即满足招标文件要求且投标价格最低的投标报价为评标基准价，价格</w:t>
            </w:r>
            <w:proofErr w:type="gramStart"/>
            <w:r w:rsidRPr="00834B01">
              <w:rPr>
                <w:rFonts w:asciiTheme="minorEastAsia" w:eastAsiaTheme="minorEastAsia" w:hAnsiTheme="minorEastAsia" w:cs="宋体" w:hint="eastAsia"/>
                <w:szCs w:val="21"/>
              </w:rPr>
              <w:t>分统一</w:t>
            </w:r>
            <w:proofErr w:type="gramEnd"/>
            <w:r w:rsidRPr="00834B01">
              <w:rPr>
                <w:rFonts w:asciiTheme="minorEastAsia" w:eastAsiaTheme="minorEastAsia" w:hAnsiTheme="minorEastAsia" w:cs="宋体" w:hint="eastAsia"/>
                <w:szCs w:val="21"/>
              </w:rPr>
              <w:t>按照下列公式计算：投标报价得分=(评标基准价/投标报价)</w:t>
            </w:r>
            <w:r w:rsidRPr="00834B01">
              <w:rPr>
                <w:rFonts w:asciiTheme="minorEastAsia" w:eastAsiaTheme="minorEastAsia" w:hAnsiTheme="minorEastAsia" w:cs="Arial"/>
                <w:szCs w:val="21"/>
              </w:rPr>
              <w:t>×</w:t>
            </w:r>
            <w:r w:rsidRPr="00834B01">
              <w:rPr>
                <w:rFonts w:asciiTheme="minorEastAsia" w:eastAsiaTheme="minorEastAsia" w:hAnsiTheme="minorEastAsia" w:cs="宋体" w:hint="eastAsia"/>
                <w:szCs w:val="21"/>
              </w:rPr>
              <w:t>权重(10%)</w:t>
            </w:r>
            <w:r w:rsidRPr="00834B01">
              <w:rPr>
                <w:rFonts w:asciiTheme="minorEastAsia" w:eastAsiaTheme="minorEastAsia" w:hAnsiTheme="minorEastAsia" w:cs="Arial"/>
                <w:szCs w:val="21"/>
              </w:rPr>
              <w:t>×</w:t>
            </w:r>
            <w:r w:rsidRPr="00834B01">
              <w:rPr>
                <w:rFonts w:asciiTheme="minorEastAsia" w:eastAsiaTheme="minorEastAsia" w:hAnsiTheme="minorEastAsia" w:cs="宋体" w:hint="eastAsia"/>
                <w:szCs w:val="21"/>
              </w:rPr>
              <w:t>100。</w:t>
            </w:r>
          </w:p>
        </w:tc>
        <w:tc>
          <w:tcPr>
            <w:tcW w:w="454" w:type="pct"/>
            <w:shd w:val="clear" w:color="auto" w:fill="auto"/>
            <w:vAlign w:val="center"/>
          </w:tcPr>
          <w:p w14:paraId="55D5A5C5" w14:textId="77777777" w:rsidR="00D63BC5" w:rsidRPr="00834B01" w:rsidRDefault="0091566F">
            <w:pPr>
              <w:jc w:val="cente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10</w:t>
            </w:r>
          </w:p>
        </w:tc>
      </w:tr>
      <w:tr w:rsidR="00834B01" w:rsidRPr="00834B01" w14:paraId="77650897" w14:textId="77777777">
        <w:trPr>
          <w:trHeight w:val="532"/>
          <w:jc w:val="center"/>
        </w:trPr>
        <w:tc>
          <w:tcPr>
            <w:tcW w:w="369" w:type="pct"/>
            <w:shd w:val="clear" w:color="auto" w:fill="auto"/>
            <w:vAlign w:val="center"/>
          </w:tcPr>
          <w:p w14:paraId="7F5849DF" w14:textId="77777777" w:rsidR="00D63BC5" w:rsidRPr="00834B01" w:rsidRDefault="00DA7ADA">
            <w:pPr>
              <w:jc w:val="center"/>
              <w:rPr>
                <w:rFonts w:asciiTheme="minorEastAsia" w:eastAsiaTheme="minorEastAsia" w:hAnsiTheme="minorEastAsia" w:cs="宋体"/>
                <w:szCs w:val="21"/>
              </w:rPr>
            </w:pPr>
            <w:r w:rsidRPr="00834B01">
              <w:rPr>
                <w:rFonts w:asciiTheme="minorEastAsia" w:eastAsiaTheme="minorEastAsia" w:hAnsiTheme="minorEastAsia" w:cs="宋体" w:hint="eastAsia"/>
                <w:szCs w:val="21"/>
              </w:rPr>
              <w:t>7</w:t>
            </w:r>
          </w:p>
        </w:tc>
        <w:tc>
          <w:tcPr>
            <w:tcW w:w="4177" w:type="pct"/>
            <w:gridSpan w:val="3"/>
            <w:shd w:val="clear" w:color="auto" w:fill="auto"/>
            <w:vAlign w:val="center"/>
          </w:tcPr>
          <w:p w14:paraId="7916E50C" w14:textId="77777777" w:rsidR="00D63BC5" w:rsidRPr="00834B01" w:rsidRDefault="0091566F">
            <w:pPr>
              <w:snapToGrid w:val="0"/>
              <w:jc w:val="center"/>
              <w:rPr>
                <w:rFonts w:ascii="宋体" w:hAnsi="宋体"/>
                <w:b/>
                <w:bCs/>
                <w:szCs w:val="21"/>
              </w:rPr>
            </w:pPr>
            <w:r w:rsidRPr="00834B01">
              <w:rPr>
                <w:rFonts w:ascii="宋体" w:hAnsi="宋体" w:cs="宋体" w:hint="eastAsia"/>
                <w:b/>
                <w:kern w:val="0"/>
                <w:szCs w:val="21"/>
              </w:rPr>
              <w:t>合计</w:t>
            </w:r>
          </w:p>
        </w:tc>
        <w:tc>
          <w:tcPr>
            <w:tcW w:w="454" w:type="pct"/>
            <w:shd w:val="clear" w:color="auto" w:fill="auto"/>
            <w:vAlign w:val="center"/>
          </w:tcPr>
          <w:p w14:paraId="7E5E014E" w14:textId="77777777" w:rsidR="00D63BC5" w:rsidRPr="00834B01" w:rsidRDefault="0091566F">
            <w:pPr>
              <w:snapToGrid w:val="0"/>
              <w:jc w:val="center"/>
              <w:rPr>
                <w:rFonts w:ascii="宋体" w:hAnsi="宋体"/>
                <w:szCs w:val="21"/>
              </w:rPr>
            </w:pPr>
            <w:r w:rsidRPr="00834B01">
              <w:rPr>
                <w:rFonts w:ascii="宋体" w:hAnsi="宋体" w:hint="eastAsia"/>
                <w:szCs w:val="21"/>
              </w:rPr>
              <w:t>100</w:t>
            </w:r>
          </w:p>
        </w:tc>
      </w:tr>
    </w:tbl>
    <w:p w14:paraId="7A078169" w14:textId="77777777" w:rsidR="00D63BC5" w:rsidRPr="00834B01" w:rsidRDefault="00D63BC5">
      <w:pPr>
        <w:spacing w:line="394" w:lineRule="exact"/>
        <w:jc w:val="left"/>
        <w:rPr>
          <w:rFonts w:ascii="宋体" w:hAnsi="宋体" w:cs="宋体"/>
          <w:sz w:val="24"/>
        </w:rPr>
        <w:sectPr w:rsidR="00D63BC5" w:rsidRPr="00834B01">
          <w:headerReference w:type="default" r:id="rId10"/>
          <w:footerReference w:type="default" r:id="rId11"/>
          <w:footerReference w:type="first" r:id="rId12"/>
          <w:pgSz w:w="11900" w:h="16838"/>
          <w:pgMar w:top="771" w:right="1226" w:bottom="0" w:left="1440" w:header="567" w:footer="567" w:gutter="0"/>
          <w:cols w:space="720" w:equalWidth="0">
            <w:col w:w="9240"/>
          </w:cols>
          <w:docGrid w:linePitch="286"/>
        </w:sectPr>
      </w:pPr>
    </w:p>
    <w:p w14:paraId="0CFCA364" w14:textId="77777777" w:rsidR="00D63BC5" w:rsidRPr="00834B01" w:rsidRDefault="0091566F">
      <w:pPr>
        <w:adjustRightInd w:val="0"/>
        <w:snapToGrid w:val="0"/>
        <w:ind w:right="-272"/>
        <w:jc w:val="center"/>
        <w:outlineLvl w:val="0"/>
        <w:rPr>
          <w:rStyle w:val="A40"/>
          <w:rFonts w:ascii="黑体" w:eastAsia="黑体" w:hAnsi="黑体"/>
          <w:color w:val="auto"/>
        </w:rPr>
      </w:pPr>
      <w:bookmarkStart w:id="60" w:name="page60"/>
      <w:bookmarkStart w:id="61" w:name="_Toc40595884"/>
      <w:bookmarkEnd w:id="60"/>
      <w:r w:rsidRPr="00834B01">
        <w:rPr>
          <w:rStyle w:val="A40"/>
          <w:rFonts w:ascii="黑体" w:eastAsia="黑体" w:hAnsi="黑体"/>
          <w:color w:val="auto"/>
        </w:rPr>
        <w:lastRenderedPageBreak/>
        <w:t>第</w:t>
      </w:r>
      <w:r w:rsidRPr="00834B01">
        <w:rPr>
          <w:rStyle w:val="A40"/>
          <w:rFonts w:ascii="黑体" w:eastAsia="黑体" w:hAnsi="黑体" w:hint="eastAsia"/>
          <w:color w:val="auto"/>
        </w:rPr>
        <w:t>五部分</w:t>
      </w:r>
      <w:r w:rsidRPr="00834B01">
        <w:rPr>
          <w:rStyle w:val="A40"/>
          <w:rFonts w:ascii="黑体" w:eastAsia="黑体" w:hAnsi="黑体"/>
          <w:color w:val="auto"/>
        </w:rPr>
        <w:t xml:space="preserve"> 合同条款</w:t>
      </w:r>
      <w:bookmarkEnd w:id="58"/>
      <w:bookmarkEnd w:id="59"/>
      <w:bookmarkEnd w:id="61"/>
    </w:p>
    <w:p w14:paraId="5314EBC0" w14:textId="77777777" w:rsidR="00D63BC5" w:rsidRPr="00834B01" w:rsidRDefault="00D63BC5">
      <w:pPr>
        <w:spacing w:line="96" w:lineRule="exact"/>
        <w:rPr>
          <w:rFonts w:ascii="黑体" w:eastAsia="黑体" w:hAnsi="黑体"/>
          <w:sz w:val="24"/>
        </w:rPr>
      </w:pPr>
      <w:bookmarkStart w:id="62" w:name="page1"/>
      <w:bookmarkEnd w:id="62"/>
    </w:p>
    <w:p w14:paraId="64A4F5F8" w14:textId="77777777" w:rsidR="00D63BC5" w:rsidRPr="00834B01" w:rsidRDefault="0091566F" w:rsidP="00834B01">
      <w:pPr>
        <w:wordWrap w:val="0"/>
        <w:spacing w:line="400" w:lineRule="exact"/>
        <w:ind w:firstLineChars="2025" w:firstLine="4862"/>
        <w:jc w:val="right"/>
        <w:rPr>
          <w:rFonts w:ascii="宋体" w:eastAsia="Arial Unicode MS" w:hAnsi="宋体"/>
          <w:b/>
          <w:sz w:val="24"/>
        </w:rPr>
      </w:pPr>
      <w:r w:rsidRPr="00834B01">
        <w:rPr>
          <w:rFonts w:eastAsia="Arial Unicode MS" w:hint="eastAsia"/>
          <w:b/>
          <w:sz w:val="24"/>
        </w:rPr>
        <w:t>合同编号：</w:t>
      </w:r>
    </w:p>
    <w:p w14:paraId="277D2767" w14:textId="77777777" w:rsidR="00D63BC5" w:rsidRPr="00834B01" w:rsidRDefault="00D63BC5">
      <w:pPr>
        <w:spacing w:line="400" w:lineRule="exact"/>
        <w:jc w:val="center"/>
        <w:rPr>
          <w:rFonts w:ascii="宋体" w:hAnsi="宋体"/>
          <w:b/>
          <w:sz w:val="36"/>
        </w:rPr>
      </w:pPr>
    </w:p>
    <w:p w14:paraId="075D5B03" w14:textId="77777777" w:rsidR="00D63BC5" w:rsidRPr="00834B01" w:rsidRDefault="0091566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hAnsi="宋体"/>
          <w:b/>
          <w:sz w:val="36"/>
        </w:rPr>
      </w:pPr>
      <w:r w:rsidRPr="00834B01">
        <w:rPr>
          <w:rFonts w:ascii="宋体" w:hAnsi="宋体" w:hint="eastAsia"/>
          <w:b/>
          <w:sz w:val="36"/>
        </w:rPr>
        <w:t>2024年省本级政府服务类合同</w:t>
      </w:r>
    </w:p>
    <w:p w14:paraId="2379253C" w14:textId="77777777" w:rsidR="00D63BC5" w:rsidRPr="00834B01" w:rsidRDefault="00D63BC5">
      <w:pPr>
        <w:jc w:val="center"/>
        <w:rPr>
          <w:rFonts w:asciiTheme="minorEastAsia" w:eastAsiaTheme="minorEastAsia" w:hAnsiTheme="minorEastAsia" w:cstheme="minorEastAsia"/>
          <w:b/>
          <w:sz w:val="24"/>
        </w:rPr>
      </w:pPr>
    </w:p>
    <w:p w14:paraId="7996298A" w14:textId="77777777" w:rsidR="00D63BC5" w:rsidRPr="00834B01" w:rsidRDefault="0091566F">
      <w:pPr>
        <w:jc w:val="center"/>
        <w:rPr>
          <w:rFonts w:asciiTheme="minorEastAsia" w:eastAsiaTheme="minorEastAsia" w:hAnsiTheme="minorEastAsia"/>
          <w:b/>
          <w:sz w:val="24"/>
        </w:rPr>
      </w:pPr>
      <w:r w:rsidRPr="00834B01">
        <w:rPr>
          <w:rFonts w:asciiTheme="minorEastAsia" w:eastAsiaTheme="minorEastAsia" w:hAnsiTheme="minorEastAsia" w:cstheme="minorEastAsia" w:hint="eastAsia"/>
          <w:b/>
          <w:sz w:val="32"/>
        </w:rPr>
        <w:t>A包：命题服务合同（合同合并）</w:t>
      </w:r>
    </w:p>
    <w:p w14:paraId="10C47C8F" w14:textId="77777777" w:rsidR="00D63BC5" w:rsidRPr="00834B01" w:rsidRDefault="0091566F">
      <w:pPr>
        <w:adjustRightInd w:val="0"/>
        <w:snapToGrid w:val="0"/>
        <w:spacing w:line="360" w:lineRule="auto"/>
        <w:rPr>
          <w:rFonts w:asciiTheme="minorEastAsia" w:eastAsiaTheme="minorEastAsia" w:hAnsiTheme="minorEastAsia" w:cs="仿宋"/>
          <w:b/>
          <w:sz w:val="24"/>
        </w:rPr>
      </w:pPr>
      <w:r w:rsidRPr="00834B01">
        <w:rPr>
          <w:rFonts w:asciiTheme="minorEastAsia" w:eastAsiaTheme="minorEastAsia" w:hAnsiTheme="minorEastAsia" w:cs="仿宋" w:hint="eastAsia"/>
          <w:b/>
          <w:sz w:val="24"/>
        </w:rPr>
        <w:t>甲方：</w:t>
      </w:r>
    </w:p>
    <w:p w14:paraId="5CEB434D" w14:textId="77777777" w:rsidR="00D63BC5" w:rsidRPr="00834B01" w:rsidRDefault="0091566F">
      <w:pPr>
        <w:adjustRightInd w:val="0"/>
        <w:snapToGrid w:val="0"/>
        <w:spacing w:line="360" w:lineRule="auto"/>
        <w:rPr>
          <w:rFonts w:asciiTheme="minorEastAsia" w:eastAsiaTheme="minorEastAsia" w:hAnsiTheme="minorEastAsia" w:cs="仿宋"/>
          <w:b/>
          <w:sz w:val="24"/>
        </w:rPr>
      </w:pPr>
      <w:r w:rsidRPr="00834B01">
        <w:rPr>
          <w:rFonts w:asciiTheme="minorEastAsia" w:eastAsiaTheme="minorEastAsia" w:hAnsiTheme="minorEastAsia" w:cs="仿宋" w:hint="eastAsia"/>
          <w:b/>
          <w:sz w:val="24"/>
        </w:rPr>
        <w:t>乙方：</w:t>
      </w:r>
    </w:p>
    <w:p w14:paraId="4881DA82" w14:textId="77777777" w:rsidR="00D63BC5" w:rsidRPr="00834B01" w:rsidRDefault="0091566F">
      <w:pPr>
        <w:adjustRightInd w:val="0"/>
        <w:snapToGrid w:val="0"/>
        <w:spacing w:line="360" w:lineRule="auto"/>
        <w:rPr>
          <w:rFonts w:asciiTheme="minorEastAsia" w:eastAsiaTheme="minorEastAsia" w:hAnsiTheme="minorEastAsia" w:cs="仿宋"/>
          <w:b/>
          <w:sz w:val="24"/>
        </w:rPr>
      </w:pPr>
      <w:proofErr w:type="gramStart"/>
      <w:r w:rsidRPr="00834B01">
        <w:rPr>
          <w:rFonts w:asciiTheme="minorEastAsia" w:eastAsiaTheme="minorEastAsia" w:hAnsiTheme="minorEastAsia" w:cs="仿宋" w:hint="eastAsia"/>
          <w:b/>
          <w:sz w:val="24"/>
        </w:rPr>
        <w:t>鉴证</w:t>
      </w:r>
      <w:proofErr w:type="gramEnd"/>
      <w:r w:rsidRPr="00834B01">
        <w:rPr>
          <w:rFonts w:asciiTheme="minorEastAsia" w:eastAsiaTheme="minorEastAsia" w:hAnsiTheme="minorEastAsia" w:cs="仿宋" w:hint="eastAsia"/>
          <w:b/>
          <w:sz w:val="24"/>
        </w:rPr>
        <w:t>方：</w:t>
      </w:r>
    </w:p>
    <w:p w14:paraId="38A87888" w14:textId="77777777" w:rsidR="00D63BC5" w:rsidRPr="00834B01" w:rsidRDefault="0091566F">
      <w:pPr>
        <w:spacing w:line="440" w:lineRule="exact"/>
        <w:jc w:val="left"/>
        <w:rPr>
          <w:rFonts w:asciiTheme="minorEastAsia" w:eastAsiaTheme="minorEastAsia" w:hAnsiTheme="minorEastAsia" w:cs="仿宋"/>
          <w:sz w:val="24"/>
        </w:rPr>
      </w:pPr>
      <w:r w:rsidRPr="00834B01">
        <w:rPr>
          <w:rFonts w:asciiTheme="minorEastAsia" w:eastAsiaTheme="minorEastAsia" w:hAnsiTheme="minorEastAsia" w:cs="仿宋" w:hint="eastAsia"/>
          <w:sz w:val="24"/>
        </w:rPr>
        <w:t xml:space="preserve">     根据《中华人民共和国政府采购法》《中华人民共和国民法典》及项目名称：（项目编号：    ）的《招标文件》、甲方的《投标文件》及《成交通知书》，甲乙双方同意签订本合同。详细技术说明及其他有关合同项目的特定信息由合同附件予以说明，合同附件及本项目的招标文件、投标文件、《成交通知书》等均为本合同不可分割的部分。甲方委托乙方为“项目名称：  ”考试工作提供</w:t>
      </w:r>
      <w:r w:rsidRPr="00834B01">
        <w:rPr>
          <w:rFonts w:asciiTheme="minorEastAsia" w:eastAsiaTheme="minorEastAsia" w:hAnsiTheme="minorEastAsia" w:cs="仿宋" w:hint="eastAsia"/>
          <w:sz w:val="24"/>
          <w:u w:val="single"/>
        </w:rPr>
        <w:t>面试命题、保密印刷、试卷押运、等</w:t>
      </w:r>
      <w:r w:rsidRPr="00834B01">
        <w:rPr>
          <w:rFonts w:asciiTheme="minorEastAsia" w:eastAsiaTheme="minorEastAsia" w:hAnsiTheme="minorEastAsia" w:cs="仿宋" w:hint="eastAsia"/>
          <w:sz w:val="24"/>
        </w:rPr>
        <w:t>服务，为了明确双方的权利义务，经甲乙双方友好平等、协商一致，达成如下协议：</w:t>
      </w:r>
    </w:p>
    <w:p w14:paraId="3224C1F0" w14:textId="77777777" w:rsidR="00D63BC5" w:rsidRPr="00834B01" w:rsidRDefault="0091566F">
      <w:pPr>
        <w:spacing w:line="440" w:lineRule="exact"/>
        <w:jc w:val="left"/>
        <w:rPr>
          <w:rFonts w:asciiTheme="minorEastAsia" w:eastAsiaTheme="minorEastAsia" w:hAnsiTheme="minorEastAsia" w:cs="仿宋"/>
          <w:b/>
          <w:sz w:val="24"/>
        </w:rPr>
      </w:pPr>
      <w:r w:rsidRPr="00834B01">
        <w:rPr>
          <w:rFonts w:asciiTheme="minorEastAsia" w:eastAsiaTheme="minorEastAsia" w:hAnsiTheme="minorEastAsia" w:cs="仿宋" w:hint="eastAsia"/>
          <w:sz w:val="24"/>
        </w:rPr>
        <w:t>一</w:t>
      </w:r>
      <w:r w:rsidRPr="00834B01">
        <w:rPr>
          <w:rFonts w:asciiTheme="minorEastAsia" w:eastAsiaTheme="minorEastAsia" w:hAnsiTheme="minorEastAsia" w:cs="仿宋" w:hint="eastAsia"/>
          <w:b/>
          <w:sz w:val="24"/>
        </w:rPr>
        <w:t>、甲方义务</w:t>
      </w:r>
    </w:p>
    <w:p w14:paraId="4730E76F" w14:textId="77777777" w:rsidR="00D63BC5" w:rsidRPr="00834B01" w:rsidRDefault="0091566F">
      <w:pPr>
        <w:adjustRightInd w:val="0"/>
        <w:snapToGrid w:val="0"/>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1、甲方于</w:t>
      </w:r>
      <w:r w:rsidRPr="00834B01">
        <w:rPr>
          <w:rFonts w:asciiTheme="minorEastAsia" w:eastAsiaTheme="minorEastAsia" w:hAnsiTheme="minorEastAsia" w:cs="仿宋" w:hint="eastAsia"/>
          <w:sz w:val="24"/>
          <w:u w:val="single"/>
        </w:rPr>
        <w:t xml:space="preserve">    年    月    日前，向</w:t>
      </w:r>
      <w:r w:rsidRPr="00834B01">
        <w:rPr>
          <w:rFonts w:asciiTheme="minorEastAsia" w:eastAsiaTheme="minorEastAsia" w:hAnsiTheme="minorEastAsia" w:cs="仿宋" w:hint="eastAsia"/>
          <w:sz w:val="24"/>
        </w:rPr>
        <w:t>乙方提供盖章版《命题服务委托函》。</w:t>
      </w:r>
    </w:p>
    <w:p w14:paraId="3A2B5F99" w14:textId="77777777" w:rsidR="00D63BC5" w:rsidRPr="00834B01" w:rsidRDefault="0091566F">
      <w:pPr>
        <w:adjustRightInd w:val="0"/>
        <w:snapToGrid w:val="0"/>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2、甲方领取试卷时间为</w:t>
      </w:r>
      <w:r w:rsidRPr="00834B01">
        <w:rPr>
          <w:rFonts w:asciiTheme="minorEastAsia" w:eastAsiaTheme="minorEastAsia" w:hAnsiTheme="minorEastAsia" w:cs="仿宋" w:hint="eastAsia"/>
          <w:sz w:val="24"/>
          <w:u w:val="single"/>
        </w:rPr>
        <w:t xml:space="preserve">：     </w:t>
      </w:r>
      <w:r w:rsidRPr="00834B01">
        <w:rPr>
          <w:rFonts w:asciiTheme="minorEastAsia" w:eastAsiaTheme="minorEastAsia" w:hAnsiTheme="minorEastAsia" w:cs="仿宋" w:hint="eastAsia"/>
          <w:sz w:val="24"/>
        </w:rPr>
        <w:t>年月日。</w:t>
      </w:r>
    </w:p>
    <w:p w14:paraId="2CFF34FE" w14:textId="77777777" w:rsidR="00D63BC5" w:rsidRPr="00834B01" w:rsidRDefault="0091566F">
      <w:pPr>
        <w:adjustRightInd w:val="0"/>
        <w:snapToGrid w:val="0"/>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3、甲方自行安排考场、考务工作的，考试结束后，必须按乙方要求密封和保管试卷。</w:t>
      </w:r>
    </w:p>
    <w:p w14:paraId="55A0C7E4" w14:textId="77777777" w:rsidR="00D63BC5" w:rsidRPr="00834B01" w:rsidRDefault="0091566F">
      <w:pPr>
        <w:adjustRightInd w:val="0"/>
        <w:snapToGrid w:val="0"/>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4、甲方必须遵守保密制度，指定专人负责，控制保密范围，不得将考试范围、命题内容、乙方工作人员等信息透露给第三方。</w:t>
      </w:r>
    </w:p>
    <w:p w14:paraId="14216AF2" w14:textId="77777777" w:rsidR="00D63BC5" w:rsidRPr="00834B01" w:rsidRDefault="0091566F">
      <w:pPr>
        <w:adjustRightInd w:val="0"/>
        <w:snapToGrid w:val="0"/>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5、甲方应按以上时间节点提供资料给乙方，如有延误，乙方完成的时间则相应顺延，由此造成的损失由甲方负责。</w:t>
      </w:r>
    </w:p>
    <w:p w14:paraId="611075B7" w14:textId="77777777" w:rsidR="00D63BC5" w:rsidRPr="00834B01" w:rsidRDefault="0091566F">
      <w:pPr>
        <w:spacing w:line="440" w:lineRule="exact"/>
        <w:jc w:val="left"/>
        <w:rPr>
          <w:rFonts w:asciiTheme="minorEastAsia" w:eastAsiaTheme="minorEastAsia" w:hAnsiTheme="minorEastAsia" w:cs="仿宋"/>
          <w:b/>
          <w:sz w:val="24"/>
        </w:rPr>
      </w:pPr>
      <w:r w:rsidRPr="00834B01">
        <w:rPr>
          <w:rFonts w:asciiTheme="minorEastAsia" w:eastAsiaTheme="minorEastAsia" w:hAnsiTheme="minorEastAsia" w:cs="仿宋" w:hint="eastAsia"/>
          <w:b/>
          <w:sz w:val="24"/>
        </w:rPr>
        <w:t>二、乙方义务</w:t>
      </w:r>
    </w:p>
    <w:p w14:paraId="4F80E956" w14:textId="77777777" w:rsidR="00D63BC5" w:rsidRPr="00834B01" w:rsidRDefault="0091566F">
      <w:pPr>
        <w:adjustRightInd w:val="0"/>
        <w:snapToGrid w:val="0"/>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1、乙方按甲方提供的盖章版《命题服务委托函》要求，完成试题的命制、印刷、封装、押运、阅卷工作。</w:t>
      </w:r>
    </w:p>
    <w:p w14:paraId="1F846BC0" w14:textId="77777777" w:rsidR="00D63BC5" w:rsidRPr="00834B01" w:rsidRDefault="0091566F">
      <w:pPr>
        <w:adjustRightInd w:val="0"/>
        <w:snapToGrid w:val="0"/>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2、乙方在上午业务能力考核结束提供成绩，下午结束后，向甲方提供参加考试的</w:t>
      </w:r>
      <w:r w:rsidRPr="00834B01">
        <w:rPr>
          <w:rFonts w:asciiTheme="minorEastAsia" w:eastAsiaTheme="minorEastAsia" w:hAnsiTheme="minorEastAsia" w:cs="仿宋" w:hint="eastAsia"/>
          <w:sz w:val="24"/>
        </w:rPr>
        <w:lastRenderedPageBreak/>
        <w:t>考生成绩。</w:t>
      </w:r>
    </w:p>
    <w:p w14:paraId="3626609E" w14:textId="77777777" w:rsidR="00D63BC5" w:rsidRPr="00834B01" w:rsidRDefault="0091566F">
      <w:pPr>
        <w:snapToGrid w:val="0"/>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3、考生对考试成绩如有疑问的，可以自考试成绩公布之日起3个工作日内，向甲方提出查分申请；甲方汇总查</w:t>
      </w:r>
      <w:proofErr w:type="gramStart"/>
      <w:r w:rsidRPr="00834B01">
        <w:rPr>
          <w:rFonts w:asciiTheme="minorEastAsia" w:eastAsiaTheme="minorEastAsia" w:hAnsiTheme="minorEastAsia" w:cs="仿宋" w:hint="eastAsia"/>
          <w:sz w:val="24"/>
        </w:rPr>
        <w:t>分申请</w:t>
      </w:r>
      <w:proofErr w:type="gramEnd"/>
      <w:r w:rsidRPr="00834B01">
        <w:rPr>
          <w:rFonts w:asciiTheme="minorEastAsia" w:eastAsiaTheme="minorEastAsia" w:hAnsiTheme="minorEastAsia" w:cs="仿宋" w:hint="eastAsia"/>
          <w:sz w:val="24"/>
        </w:rPr>
        <w:t>后，应当加盖公章，向乙方提出查分；乙方应在2个工作日内，对考试成绩进行复核，并以书面形式，将成绩复核情况反馈给甲方。乙方原则上只为每名考生提供一次成绩核查，逾期不再受理。乙方在任何情况下，均不直接接受考生查分申请或相关咨询。</w:t>
      </w:r>
    </w:p>
    <w:p w14:paraId="79556C41" w14:textId="77777777" w:rsidR="00D63BC5" w:rsidRPr="00834B01" w:rsidRDefault="0091566F">
      <w:pPr>
        <w:snapToGrid w:val="0"/>
        <w:spacing w:line="440" w:lineRule="exact"/>
        <w:ind w:firstLineChars="200" w:firstLine="480"/>
        <w:jc w:val="left"/>
        <w:rPr>
          <w:rFonts w:asciiTheme="minorEastAsia" w:eastAsiaTheme="minorEastAsia" w:hAnsiTheme="minorEastAsia" w:cs="仿宋"/>
          <w:sz w:val="24"/>
        </w:rPr>
      </w:pPr>
      <w:r w:rsidRPr="00834B01">
        <w:rPr>
          <w:rFonts w:asciiTheme="minorEastAsia" w:eastAsiaTheme="minorEastAsia" w:hAnsiTheme="minorEastAsia" w:cs="仿宋" w:hint="eastAsia"/>
          <w:sz w:val="24"/>
        </w:rPr>
        <w:t>4、考试结束后，乙方保管本次考试分数1个月。如需延期保管，甲方可在上述保管期限前10个工作日内，提出书面申请，与乙方另行协商保留期限。</w:t>
      </w:r>
    </w:p>
    <w:p w14:paraId="5D26F82A" w14:textId="77777777" w:rsidR="00D63BC5" w:rsidRPr="00834B01" w:rsidRDefault="0091566F">
      <w:pPr>
        <w:adjustRightInd w:val="0"/>
        <w:snapToGrid w:val="0"/>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5、乙方应当严格执行保密制度，保证试题的保密性。</w:t>
      </w:r>
    </w:p>
    <w:p w14:paraId="3B0B5B85" w14:textId="77777777" w:rsidR="00D63BC5" w:rsidRPr="00834B01" w:rsidRDefault="0091566F">
      <w:pPr>
        <w:spacing w:line="440" w:lineRule="exact"/>
        <w:rPr>
          <w:rFonts w:asciiTheme="minorEastAsia" w:eastAsiaTheme="minorEastAsia" w:hAnsiTheme="minorEastAsia" w:cs="仿宋"/>
          <w:b/>
          <w:sz w:val="24"/>
        </w:rPr>
      </w:pPr>
      <w:r w:rsidRPr="00834B01">
        <w:rPr>
          <w:rFonts w:asciiTheme="minorEastAsia" w:eastAsiaTheme="minorEastAsia" w:hAnsiTheme="minorEastAsia" w:cs="仿宋" w:hint="eastAsia"/>
          <w:b/>
          <w:sz w:val="24"/>
        </w:rPr>
        <w:t>三、命题、制卷、送卷</w:t>
      </w:r>
    </w:p>
    <w:p w14:paraId="3DC2C53F" w14:textId="77777777" w:rsidR="00D63BC5" w:rsidRPr="00834B01" w:rsidRDefault="0091566F">
      <w:pPr>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详细情况见（命题服务委托函）</w:t>
      </w:r>
    </w:p>
    <w:p w14:paraId="7415EA1C" w14:textId="77777777" w:rsidR="00D63BC5" w:rsidRPr="00834B01" w:rsidRDefault="0091566F">
      <w:pPr>
        <w:spacing w:line="440" w:lineRule="exact"/>
        <w:rPr>
          <w:rFonts w:asciiTheme="minorEastAsia" w:eastAsiaTheme="minorEastAsia" w:hAnsiTheme="minorEastAsia" w:cs="仿宋"/>
          <w:sz w:val="24"/>
        </w:rPr>
      </w:pPr>
      <w:r w:rsidRPr="00834B01">
        <w:rPr>
          <w:rFonts w:asciiTheme="minorEastAsia" w:eastAsiaTheme="minorEastAsia" w:hAnsiTheme="minorEastAsia" w:cs="仿宋" w:hint="eastAsia"/>
          <w:b/>
          <w:sz w:val="24"/>
        </w:rPr>
        <w:t>四、试卷交接与成绩交付</w:t>
      </w:r>
    </w:p>
    <w:p w14:paraId="07C3276A" w14:textId="77777777" w:rsidR="00D63BC5" w:rsidRPr="00834B01" w:rsidRDefault="0091566F">
      <w:pPr>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1、乙方指派2名工作人员，运送试卷至甲方指定地点。试卷交接时， 由甲方指定考</w:t>
      </w:r>
      <w:proofErr w:type="gramStart"/>
      <w:r w:rsidRPr="00834B01">
        <w:rPr>
          <w:rFonts w:asciiTheme="minorEastAsia" w:eastAsiaTheme="minorEastAsia" w:hAnsiTheme="minorEastAsia" w:cs="仿宋" w:hint="eastAsia"/>
          <w:sz w:val="24"/>
        </w:rPr>
        <w:t>务</w:t>
      </w:r>
      <w:proofErr w:type="gramEnd"/>
      <w:r w:rsidRPr="00834B01">
        <w:rPr>
          <w:rFonts w:asciiTheme="minorEastAsia" w:eastAsiaTheme="minorEastAsia" w:hAnsiTheme="minorEastAsia" w:cs="仿宋" w:hint="eastAsia"/>
          <w:sz w:val="24"/>
        </w:rPr>
        <w:t>负责单位清点检查，确认无误后，由双方在试卷交接单上签字，试卷交接双方均不得少于2人。试卷交接后，由甲方指定考</w:t>
      </w:r>
      <w:proofErr w:type="gramStart"/>
      <w:r w:rsidRPr="00834B01">
        <w:rPr>
          <w:rFonts w:asciiTheme="minorEastAsia" w:eastAsiaTheme="minorEastAsia" w:hAnsiTheme="minorEastAsia" w:cs="仿宋" w:hint="eastAsia"/>
          <w:sz w:val="24"/>
        </w:rPr>
        <w:t>务</w:t>
      </w:r>
      <w:proofErr w:type="gramEnd"/>
      <w:r w:rsidRPr="00834B01">
        <w:rPr>
          <w:rFonts w:asciiTheme="minorEastAsia" w:eastAsiaTheme="minorEastAsia" w:hAnsiTheme="minorEastAsia" w:cs="仿宋" w:hint="eastAsia"/>
          <w:sz w:val="24"/>
        </w:rPr>
        <w:t>负责单位承担试卷安全保密责任。</w:t>
      </w:r>
    </w:p>
    <w:p w14:paraId="64CBCF11" w14:textId="77777777" w:rsidR="00D63BC5" w:rsidRPr="00834B01" w:rsidRDefault="0091566F">
      <w:pPr>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3、乙方必须在全程视频监控的专门阅卷室阅卷。</w:t>
      </w:r>
    </w:p>
    <w:p w14:paraId="79D3BCE7" w14:textId="77777777" w:rsidR="00D63BC5" w:rsidRPr="00834B01" w:rsidRDefault="0091566F">
      <w:pPr>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5、乙方负责阅卷，甲方不得以任何形式进行干预。</w:t>
      </w:r>
    </w:p>
    <w:p w14:paraId="4B02E22D" w14:textId="77777777" w:rsidR="00D63BC5" w:rsidRPr="00834B01" w:rsidRDefault="0091566F">
      <w:pPr>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6、成绩交付：当天</w:t>
      </w:r>
      <w:r w:rsidRPr="00834B01">
        <w:rPr>
          <w:rFonts w:asciiTheme="minorEastAsia" w:eastAsiaTheme="minorEastAsia" w:hAnsiTheme="minorEastAsia" w:cs="仿宋" w:hint="eastAsia"/>
          <w:sz w:val="24"/>
          <w:highlight w:val="yellow"/>
        </w:rPr>
        <w:t>内</w:t>
      </w:r>
      <w:r w:rsidRPr="00834B01">
        <w:rPr>
          <w:rFonts w:asciiTheme="minorEastAsia" w:eastAsiaTheme="minorEastAsia" w:hAnsiTheme="minorEastAsia" w:cs="仿宋" w:hint="eastAsia"/>
          <w:sz w:val="24"/>
        </w:rPr>
        <w:t>。甲方应于考试结束当天即时将考生信息表（花名册）发送至指定联系人邮箱，并确认以下信息：</w:t>
      </w:r>
    </w:p>
    <w:p w14:paraId="48ABC6B8" w14:textId="77777777" w:rsidR="00D63BC5" w:rsidRPr="00834B01" w:rsidRDefault="0091566F">
      <w:pPr>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⑴成绩排序规则:按照报考单位、岗位成绩高低排序；</w:t>
      </w:r>
    </w:p>
    <w:p w14:paraId="00F349AE" w14:textId="77777777" w:rsidR="00D63BC5" w:rsidRPr="00834B01" w:rsidRDefault="0091566F">
      <w:pPr>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⑵电子版成绩表（加密）接收邮箱</w:t>
      </w:r>
      <w:r w:rsidRPr="00834B01">
        <w:rPr>
          <w:rFonts w:asciiTheme="minorEastAsia" w:eastAsiaTheme="minorEastAsia" w:hAnsiTheme="minorEastAsia" w:cs="仿宋" w:hint="eastAsia"/>
          <w:sz w:val="24"/>
          <w:u w:val="single"/>
        </w:rPr>
        <w:t xml:space="preserve">:      </w:t>
      </w:r>
      <w:r w:rsidRPr="00834B01">
        <w:rPr>
          <w:rFonts w:asciiTheme="minorEastAsia" w:eastAsiaTheme="minorEastAsia" w:hAnsiTheme="minorEastAsia" w:cs="仿宋" w:hint="eastAsia"/>
          <w:sz w:val="24"/>
        </w:rPr>
        <w:t>；</w:t>
      </w:r>
    </w:p>
    <w:p w14:paraId="105E3A9B" w14:textId="77777777" w:rsidR="00D63BC5" w:rsidRPr="00834B01" w:rsidRDefault="0091566F">
      <w:pPr>
        <w:spacing w:line="440" w:lineRule="exact"/>
        <w:rPr>
          <w:rFonts w:asciiTheme="minorEastAsia" w:eastAsiaTheme="minorEastAsia" w:hAnsiTheme="minorEastAsia" w:cs="仿宋"/>
          <w:b/>
          <w:sz w:val="24"/>
        </w:rPr>
      </w:pPr>
      <w:r w:rsidRPr="00834B01">
        <w:rPr>
          <w:rFonts w:asciiTheme="minorEastAsia" w:eastAsiaTheme="minorEastAsia" w:hAnsiTheme="minorEastAsia" w:cs="仿宋" w:hint="eastAsia"/>
          <w:b/>
          <w:sz w:val="24"/>
        </w:rPr>
        <w:t>五、服务费用和支付方式</w:t>
      </w:r>
    </w:p>
    <w:p w14:paraId="09FB0E1A" w14:textId="77777777" w:rsidR="00D63BC5" w:rsidRPr="00834B01" w:rsidRDefault="0091566F">
      <w:pPr>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（一）服务费用</w:t>
      </w:r>
    </w:p>
    <w:p w14:paraId="7F58A67D" w14:textId="77777777" w:rsidR="00D63BC5" w:rsidRPr="00834B01" w:rsidRDefault="0091566F">
      <w:pPr>
        <w:spacing w:line="440" w:lineRule="exact"/>
        <w:ind w:rightChars="-159" w:right="-334" w:firstLineChars="200" w:firstLine="480"/>
        <w:jc w:val="left"/>
        <w:rPr>
          <w:rFonts w:asciiTheme="minorEastAsia" w:eastAsiaTheme="minorEastAsia" w:hAnsiTheme="minorEastAsia" w:cs="仿宋"/>
          <w:sz w:val="24"/>
        </w:rPr>
      </w:pPr>
      <w:r w:rsidRPr="00834B01">
        <w:rPr>
          <w:rFonts w:asciiTheme="minorEastAsia" w:eastAsiaTheme="minorEastAsia" w:hAnsiTheme="minorEastAsia" w:cs="仿宋" w:hint="eastAsia"/>
          <w:sz w:val="24"/>
        </w:rPr>
        <w:t>本次服务预算费用：人民币</w:t>
      </w:r>
      <w:r w:rsidRPr="00834B01">
        <w:rPr>
          <w:rFonts w:asciiTheme="minorEastAsia" w:eastAsiaTheme="minorEastAsia" w:hAnsiTheme="minorEastAsia" w:cs="仿宋" w:hint="eastAsia"/>
          <w:sz w:val="24"/>
          <w:u w:val="single"/>
        </w:rPr>
        <w:t xml:space="preserve"> 元</w:t>
      </w:r>
      <w:r w:rsidRPr="00834B01">
        <w:rPr>
          <w:rFonts w:asciiTheme="minorEastAsia" w:eastAsiaTheme="minorEastAsia" w:hAnsiTheme="minorEastAsia" w:cs="仿宋" w:hint="eastAsia"/>
          <w:sz w:val="24"/>
        </w:rPr>
        <w:t>（大写： 元</w:t>
      </w:r>
      <w:r w:rsidRPr="00834B01">
        <w:rPr>
          <w:rFonts w:asciiTheme="minorEastAsia" w:eastAsiaTheme="minorEastAsia" w:hAnsiTheme="minorEastAsia" w:cs="仿宋" w:hint="eastAsia"/>
          <w:sz w:val="24"/>
          <w:u w:val="single"/>
        </w:rPr>
        <w:t>整</w:t>
      </w:r>
      <w:r w:rsidRPr="00834B01">
        <w:rPr>
          <w:rFonts w:asciiTheme="minorEastAsia" w:eastAsiaTheme="minorEastAsia" w:hAnsiTheme="minorEastAsia" w:cs="仿宋" w:hint="eastAsia"/>
          <w:sz w:val="24"/>
        </w:rPr>
        <w:t>），服务费用预算</w:t>
      </w:r>
      <w:proofErr w:type="gramStart"/>
      <w:r w:rsidRPr="00834B01">
        <w:rPr>
          <w:rFonts w:asciiTheme="minorEastAsia" w:eastAsiaTheme="minorEastAsia" w:hAnsiTheme="minorEastAsia" w:cs="仿宋" w:hint="eastAsia"/>
          <w:sz w:val="24"/>
        </w:rPr>
        <w:t>单标准</w:t>
      </w:r>
      <w:proofErr w:type="gramEnd"/>
      <w:r w:rsidRPr="00834B01">
        <w:rPr>
          <w:rFonts w:asciiTheme="minorEastAsia" w:eastAsiaTheme="minorEastAsia" w:hAnsiTheme="minorEastAsia" w:cs="仿宋" w:hint="eastAsia"/>
          <w:sz w:val="24"/>
        </w:rPr>
        <w:t>见附件1，最终按照实际发生费用为结算。</w:t>
      </w:r>
    </w:p>
    <w:p w14:paraId="06F803F6" w14:textId="77777777" w:rsidR="00D63BC5" w:rsidRPr="00834B01" w:rsidRDefault="0091566F">
      <w:pPr>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（二）支付方式</w:t>
      </w:r>
    </w:p>
    <w:p w14:paraId="73BC9781" w14:textId="77777777" w:rsidR="00D63BC5" w:rsidRPr="00834B01" w:rsidRDefault="0091566F">
      <w:pPr>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面试结算后，双方确定结算费用，考试结束后15个工作日内支付。汇款、支票、现金结算均可。甲方在收到乙方开具的合法等额发票后依据合同约定的时间支付费用。</w:t>
      </w:r>
    </w:p>
    <w:p w14:paraId="250D3756" w14:textId="77777777" w:rsidR="00D63BC5" w:rsidRPr="00834B01" w:rsidRDefault="0091566F">
      <w:pPr>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账户名称、开户行、单位账号如下：</w:t>
      </w:r>
    </w:p>
    <w:tbl>
      <w:tblPr>
        <w:tblpPr w:leftFromText="180" w:rightFromText="180" w:vertAnchor="text" w:horzAnchor="margin" w:tblpXSpec="center" w:tblpY="160"/>
        <w:tblW w:w="716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7164"/>
      </w:tblGrid>
      <w:tr w:rsidR="00834B01" w:rsidRPr="00834B01" w14:paraId="2408F69E" w14:textId="77777777">
        <w:trPr>
          <w:trHeight w:val="418"/>
        </w:trPr>
        <w:tc>
          <w:tcPr>
            <w:tcW w:w="7164" w:type="dxa"/>
            <w:tcBorders>
              <w:bottom w:val="single" w:sz="4" w:space="0" w:color="auto"/>
            </w:tcBorders>
            <w:vAlign w:val="center"/>
          </w:tcPr>
          <w:p w14:paraId="0710A14F" w14:textId="77777777" w:rsidR="00D63BC5" w:rsidRPr="00834B01" w:rsidRDefault="0091566F">
            <w:pPr>
              <w:spacing w:line="440" w:lineRule="exact"/>
              <w:rPr>
                <w:rFonts w:asciiTheme="minorEastAsia" w:eastAsiaTheme="minorEastAsia" w:hAnsiTheme="minorEastAsia" w:cs="仿宋"/>
                <w:sz w:val="24"/>
              </w:rPr>
            </w:pPr>
            <w:r w:rsidRPr="00834B01">
              <w:rPr>
                <w:rFonts w:asciiTheme="minorEastAsia" w:eastAsiaTheme="minorEastAsia" w:hAnsiTheme="minorEastAsia" w:cs="仿宋" w:hint="eastAsia"/>
                <w:sz w:val="24"/>
              </w:rPr>
              <w:t>账户名称：</w:t>
            </w:r>
          </w:p>
        </w:tc>
      </w:tr>
      <w:tr w:rsidR="00834B01" w:rsidRPr="00834B01" w14:paraId="5400FE5E" w14:textId="77777777">
        <w:trPr>
          <w:trHeight w:val="418"/>
        </w:trPr>
        <w:tc>
          <w:tcPr>
            <w:tcW w:w="7164" w:type="dxa"/>
            <w:tcBorders>
              <w:top w:val="single" w:sz="4" w:space="0" w:color="auto"/>
              <w:bottom w:val="single" w:sz="4" w:space="0" w:color="auto"/>
            </w:tcBorders>
            <w:vAlign w:val="center"/>
          </w:tcPr>
          <w:p w14:paraId="06E9D79B" w14:textId="77777777" w:rsidR="00D63BC5" w:rsidRPr="00834B01" w:rsidRDefault="0091566F">
            <w:pPr>
              <w:spacing w:line="440" w:lineRule="exact"/>
              <w:rPr>
                <w:rFonts w:asciiTheme="minorEastAsia" w:eastAsiaTheme="minorEastAsia" w:hAnsiTheme="minorEastAsia" w:cs="仿宋"/>
                <w:sz w:val="24"/>
              </w:rPr>
            </w:pPr>
            <w:r w:rsidRPr="00834B01">
              <w:rPr>
                <w:rFonts w:asciiTheme="minorEastAsia" w:eastAsiaTheme="minorEastAsia" w:hAnsiTheme="minorEastAsia" w:cs="仿宋" w:hint="eastAsia"/>
                <w:sz w:val="24"/>
              </w:rPr>
              <w:lastRenderedPageBreak/>
              <w:t>开 户 行：</w:t>
            </w:r>
          </w:p>
        </w:tc>
      </w:tr>
      <w:tr w:rsidR="00834B01" w:rsidRPr="00834B01" w14:paraId="28DC58E4" w14:textId="77777777">
        <w:trPr>
          <w:trHeight w:val="418"/>
        </w:trPr>
        <w:tc>
          <w:tcPr>
            <w:tcW w:w="7164" w:type="dxa"/>
            <w:tcBorders>
              <w:top w:val="single" w:sz="4" w:space="0" w:color="auto"/>
            </w:tcBorders>
            <w:vAlign w:val="center"/>
          </w:tcPr>
          <w:p w14:paraId="452B4AAB" w14:textId="77777777" w:rsidR="00D63BC5" w:rsidRPr="00834B01" w:rsidRDefault="0091566F">
            <w:pPr>
              <w:spacing w:line="440" w:lineRule="exact"/>
              <w:rPr>
                <w:rFonts w:asciiTheme="minorEastAsia" w:eastAsiaTheme="minorEastAsia" w:hAnsiTheme="minorEastAsia" w:cs="仿宋"/>
                <w:sz w:val="24"/>
              </w:rPr>
            </w:pPr>
            <w:r w:rsidRPr="00834B01">
              <w:rPr>
                <w:rFonts w:asciiTheme="minorEastAsia" w:eastAsiaTheme="minorEastAsia" w:hAnsiTheme="minorEastAsia" w:cs="仿宋" w:hint="eastAsia"/>
                <w:sz w:val="24"/>
              </w:rPr>
              <w:t xml:space="preserve">单位账号： </w:t>
            </w:r>
          </w:p>
        </w:tc>
      </w:tr>
    </w:tbl>
    <w:p w14:paraId="284AE358" w14:textId="77777777" w:rsidR="00D63BC5" w:rsidRPr="00834B01" w:rsidRDefault="00D63BC5">
      <w:pPr>
        <w:spacing w:line="440" w:lineRule="exact"/>
        <w:ind w:firstLineChars="200" w:firstLine="480"/>
        <w:rPr>
          <w:rFonts w:asciiTheme="minorEastAsia" w:eastAsiaTheme="minorEastAsia" w:hAnsiTheme="minorEastAsia" w:cs="仿宋"/>
          <w:sz w:val="24"/>
        </w:rPr>
      </w:pPr>
    </w:p>
    <w:p w14:paraId="5C006981" w14:textId="77777777" w:rsidR="00D63BC5" w:rsidRPr="00834B01" w:rsidRDefault="00D63BC5">
      <w:pPr>
        <w:spacing w:line="440" w:lineRule="exact"/>
        <w:rPr>
          <w:rFonts w:asciiTheme="minorEastAsia" w:eastAsiaTheme="minorEastAsia" w:hAnsiTheme="minorEastAsia" w:cs="仿宋"/>
          <w:b/>
          <w:sz w:val="24"/>
        </w:rPr>
      </w:pPr>
    </w:p>
    <w:p w14:paraId="16DC5F18" w14:textId="77777777" w:rsidR="00D63BC5" w:rsidRPr="00834B01" w:rsidRDefault="00D63BC5">
      <w:pPr>
        <w:spacing w:line="440" w:lineRule="exact"/>
        <w:rPr>
          <w:rFonts w:asciiTheme="minorEastAsia" w:eastAsiaTheme="minorEastAsia" w:hAnsiTheme="minorEastAsia" w:cs="仿宋"/>
          <w:b/>
          <w:sz w:val="24"/>
        </w:rPr>
      </w:pPr>
    </w:p>
    <w:p w14:paraId="1F38DE68" w14:textId="77777777" w:rsidR="00D63BC5" w:rsidRPr="00834B01" w:rsidRDefault="00D63BC5">
      <w:pPr>
        <w:spacing w:line="440" w:lineRule="exact"/>
        <w:rPr>
          <w:rFonts w:asciiTheme="minorEastAsia" w:eastAsiaTheme="minorEastAsia" w:hAnsiTheme="minorEastAsia" w:cs="仿宋"/>
          <w:b/>
          <w:sz w:val="24"/>
        </w:rPr>
      </w:pPr>
    </w:p>
    <w:p w14:paraId="63B90895" w14:textId="77777777" w:rsidR="00D63BC5" w:rsidRPr="00834B01" w:rsidRDefault="0091566F">
      <w:pPr>
        <w:spacing w:line="440" w:lineRule="exact"/>
        <w:rPr>
          <w:rFonts w:asciiTheme="minorEastAsia" w:eastAsiaTheme="minorEastAsia" w:hAnsiTheme="minorEastAsia" w:cs="仿宋"/>
          <w:b/>
          <w:sz w:val="24"/>
        </w:rPr>
      </w:pPr>
      <w:r w:rsidRPr="00834B01">
        <w:rPr>
          <w:rFonts w:asciiTheme="minorEastAsia" w:eastAsiaTheme="minorEastAsia" w:hAnsiTheme="minorEastAsia" w:cs="仿宋" w:hint="eastAsia"/>
          <w:b/>
          <w:sz w:val="24"/>
        </w:rPr>
        <w:t>六、保密条款</w:t>
      </w:r>
    </w:p>
    <w:p w14:paraId="4C8B1CF0" w14:textId="77777777" w:rsidR="00D63BC5" w:rsidRPr="00834B01" w:rsidRDefault="0091566F">
      <w:pPr>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1、双方确认，乙方在服务中所制作、提供的试题资料、信息等知识产权均为乙方独有，除为履行本合同项下的服务，甲方不得保留或使用、或允许他人使用，一旦发现，乙方有权追究甲方相关责任。</w:t>
      </w:r>
    </w:p>
    <w:p w14:paraId="0FE1F0BE" w14:textId="77777777" w:rsidR="00D63BC5" w:rsidRPr="00834B01" w:rsidRDefault="0091566F">
      <w:pPr>
        <w:spacing w:line="440" w:lineRule="exact"/>
        <w:ind w:firstLineChars="196" w:firstLine="470"/>
        <w:rPr>
          <w:rFonts w:asciiTheme="minorEastAsia" w:eastAsiaTheme="minorEastAsia" w:hAnsiTheme="minorEastAsia" w:cs="仿宋"/>
          <w:sz w:val="24"/>
        </w:rPr>
      </w:pPr>
      <w:r w:rsidRPr="00834B01">
        <w:rPr>
          <w:rFonts w:asciiTheme="minorEastAsia" w:eastAsiaTheme="minorEastAsia" w:hAnsiTheme="minorEastAsia" w:cs="仿宋" w:hint="eastAsia"/>
          <w:sz w:val="24"/>
        </w:rPr>
        <w:t>2、乙方对在磋商、签订或履行本合同过程中获知的甲方提供的试题资料、信息、商业秘密等，应当严格保密，在未事先取得甲方书面同意的情况下，不得向第三方披露或公开，也不得用于除履行本合同之外的任何其他目的。本款项下的保密义务，在本合同期间以及本合同解除、终止、撤销或者失效后持续有效。</w:t>
      </w:r>
    </w:p>
    <w:p w14:paraId="69DD5C6C" w14:textId="77777777" w:rsidR="00D63BC5" w:rsidRPr="00834B01" w:rsidRDefault="0091566F">
      <w:pPr>
        <w:spacing w:line="440" w:lineRule="exact"/>
        <w:ind w:firstLineChars="196" w:firstLine="470"/>
        <w:rPr>
          <w:rFonts w:asciiTheme="minorEastAsia" w:eastAsiaTheme="minorEastAsia" w:hAnsiTheme="minorEastAsia" w:cs="仿宋"/>
          <w:sz w:val="24"/>
        </w:rPr>
      </w:pPr>
      <w:r w:rsidRPr="00834B01">
        <w:rPr>
          <w:rFonts w:asciiTheme="minorEastAsia" w:eastAsiaTheme="minorEastAsia" w:hAnsiTheme="minorEastAsia" w:cs="仿宋" w:hint="eastAsia"/>
          <w:sz w:val="24"/>
        </w:rPr>
        <w:t>3、试题在双方交接前，如果甲方要求以邮寄、电子邮件等任何方式移交给甲方审题的，乙方不再负责安全保密责任。</w:t>
      </w:r>
    </w:p>
    <w:p w14:paraId="6C2F8C4C" w14:textId="77777777" w:rsidR="00D63BC5" w:rsidRPr="00834B01" w:rsidRDefault="0091566F">
      <w:pPr>
        <w:spacing w:line="440" w:lineRule="exact"/>
        <w:ind w:firstLineChars="196" w:firstLine="470"/>
        <w:rPr>
          <w:rFonts w:asciiTheme="minorEastAsia" w:eastAsiaTheme="minorEastAsia" w:hAnsiTheme="minorEastAsia" w:cs="仿宋"/>
          <w:sz w:val="24"/>
        </w:rPr>
      </w:pPr>
      <w:r w:rsidRPr="00834B01">
        <w:rPr>
          <w:rFonts w:asciiTheme="minorEastAsia" w:eastAsiaTheme="minorEastAsia" w:hAnsiTheme="minorEastAsia" w:cs="仿宋" w:hint="eastAsia"/>
          <w:sz w:val="24"/>
        </w:rPr>
        <w:t>4、甲方有义务遵守保密制度，指定专人负责，控制保密范围，不得将考试范围、命题内容、乙方工作人员等信息透露给任何第三方。</w:t>
      </w:r>
    </w:p>
    <w:p w14:paraId="7726437B" w14:textId="77777777" w:rsidR="00D63BC5" w:rsidRPr="00834B01" w:rsidRDefault="0091566F">
      <w:pPr>
        <w:spacing w:line="440" w:lineRule="exact"/>
        <w:rPr>
          <w:rFonts w:asciiTheme="minorEastAsia" w:eastAsiaTheme="minorEastAsia" w:hAnsiTheme="minorEastAsia" w:cs="仿宋"/>
          <w:b/>
          <w:sz w:val="24"/>
        </w:rPr>
      </w:pPr>
      <w:r w:rsidRPr="00834B01">
        <w:rPr>
          <w:rFonts w:asciiTheme="minorEastAsia" w:eastAsiaTheme="minorEastAsia" w:hAnsiTheme="minorEastAsia" w:cs="仿宋" w:hint="eastAsia"/>
          <w:b/>
          <w:sz w:val="24"/>
        </w:rPr>
        <w:t>七、 违约责任</w:t>
      </w:r>
    </w:p>
    <w:p w14:paraId="11F7B9E7" w14:textId="77777777" w:rsidR="00D63BC5" w:rsidRPr="00834B01" w:rsidRDefault="0091566F">
      <w:pPr>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1、如乙方履约中发生过错，延迟履约或不履约，甲方可以书面形式通知乙方，乙方应在收到甲方书面通知之日起5日内纠正该行为。若在期限届满前，乙方仍未纠正该行为的，甲方有权书面通知乙方终止本合同。如因上述原因导致合同终止，乙方全部责任为弥补甲方的损失。</w:t>
      </w:r>
    </w:p>
    <w:p w14:paraId="67A37BE7" w14:textId="77777777" w:rsidR="00D63BC5" w:rsidRPr="00834B01" w:rsidRDefault="0091566F">
      <w:pPr>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2、如甲方单方面取消协议的，应支付乙方相应的工作费用。乙方若单方面取消协议的，应支付合同约定的全额费用给甲方。</w:t>
      </w:r>
    </w:p>
    <w:p w14:paraId="05D53479" w14:textId="77777777" w:rsidR="00D63BC5" w:rsidRPr="00834B01" w:rsidRDefault="0091566F">
      <w:pPr>
        <w:adjustRightInd w:val="0"/>
        <w:snapToGrid w:val="0"/>
        <w:spacing w:line="440" w:lineRule="exact"/>
        <w:ind w:rightChars="-27" w:right="-57"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3、协议任何一方，因不可抗力事件影响而未能履行其全部或部分义务，该义务的履行在不可抗力事件妨碍其履行期间应予中止(付款义务除外)。不可抗力事件或其影响终止或消除后，双方应立即恢复履行各自的义务。如不可抗力及其影响无法终止或消除，致使合同任何一方丧失继续履行协议的能力，则本协议终止。</w:t>
      </w:r>
    </w:p>
    <w:p w14:paraId="5F4ABA7B" w14:textId="77777777" w:rsidR="00D63BC5" w:rsidRPr="00834B01" w:rsidRDefault="0091566F">
      <w:pPr>
        <w:spacing w:line="440" w:lineRule="exact"/>
        <w:rPr>
          <w:rFonts w:asciiTheme="minorEastAsia" w:eastAsiaTheme="minorEastAsia" w:hAnsiTheme="minorEastAsia" w:cs="仿宋"/>
          <w:b/>
          <w:sz w:val="24"/>
        </w:rPr>
      </w:pPr>
      <w:r w:rsidRPr="00834B01">
        <w:rPr>
          <w:rFonts w:asciiTheme="minorEastAsia" w:eastAsiaTheme="minorEastAsia" w:hAnsiTheme="minorEastAsia" w:cs="仿宋" w:hint="eastAsia"/>
          <w:b/>
          <w:sz w:val="24"/>
        </w:rPr>
        <w:t>八、双方承诺</w:t>
      </w:r>
    </w:p>
    <w:p w14:paraId="50E0E72F" w14:textId="77777777" w:rsidR="00D63BC5" w:rsidRPr="00834B01" w:rsidRDefault="0091566F">
      <w:pPr>
        <w:adjustRightInd w:val="0"/>
        <w:snapToGrid w:val="0"/>
        <w:spacing w:line="44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1、甲方承诺具有组织本次招聘考试的合法主体资格，保证此次招聘考试组织程序的合法性。</w:t>
      </w:r>
    </w:p>
    <w:p w14:paraId="5F11E27E" w14:textId="77777777" w:rsidR="00D63BC5" w:rsidRPr="00834B01" w:rsidRDefault="0091566F">
      <w:pPr>
        <w:spacing w:line="440" w:lineRule="exact"/>
        <w:ind w:firstLineChars="196" w:firstLine="470"/>
        <w:rPr>
          <w:rFonts w:asciiTheme="minorEastAsia" w:eastAsiaTheme="minorEastAsia" w:hAnsiTheme="minorEastAsia" w:cs="仿宋"/>
          <w:sz w:val="24"/>
        </w:rPr>
      </w:pPr>
      <w:r w:rsidRPr="00834B01">
        <w:rPr>
          <w:rFonts w:asciiTheme="minorEastAsia" w:eastAsiaTheme="minorEastAsia" w:hAnsiTheme="minorEastAsia" w:cs="仿宋" w:hint="eastAsia"/>
          <w:sz w:val="24"/>
        </w:rPr>
        <w:lastRenderedPageBreak/>
        <w:t>2、乙方保证不会因本次考试命题而引起任何第三方知识产权侵权之诉讼。</w:t>
      </w:r>
    </w:p>
    <w:p w14:paraId="4C2AF59B" w14:textId="77777777" w:rsidR="00D63BC5" w:rsidRPr="00834B01" w:rsidRDefault="0091566F">
      <w:pPr>
        <w:spacing w:line="440" w:lineRule="exact"/>
        <w:ind w:firstLineChars="196" w:firstLine="470"/>
        <w:rPr>
          <w:rFonts w:asciiTheme="minorEastAsia" w:eastAsiaTheme="minorEastAsia" w:hAnsiTheme="minorEastAsia" w:cs="仿宋"/>
          <w:sz w:val="24"/>
        </w:rPr>
      </w:pPr>
      <w:r w:rsidRPr="00834B01">
        <w:rPr>
          <w:rFonts w:asciiTheme="minorEastAsia" w:eastAsiaTheme="minorEastAsia" w:hAnsiTheme="minorEastAsia" w:cs="仿宋" w:hint="eastAsia"/>
          <w:sz w:val="24"/>
        </w:rPr>
        <w:t>3、乙方保证未经甲方书面同意，不会将本合同项下的权利义务转让给任何第三方，也不会将本合同项下服务的部分或全部转让给任何第三方。</w:t>
      </w:r>
    </w:p>
    <w:p w14:paraId="271D227D" w14:textId="77777777" w:rsidR="00D63BC5" w:rsidRPr="00834B01" w:rsidRDefault="00D63BC5">
      <w:pPr>
        <w:spacing w:line="440" w:lineRule="exact"/>
        <w:ind w:firstLineChars="196" w:firstLine="470"/>
        <w:rPr>
          <w:rFonts w:asciiTheme="minorEastAsia" w:eastAsiaTheme="minorEastAsia" w:hAnsiTheme="minorEastAsia" w:cs="仿宋"/>
          <w:sz w:val="24"/>
        </w:rPr>
      </w:pPr>
    </w:p>
    <w:p w14:paraId="23C0CD75" w14:textId="77777777" w:rsidR="00D63BC5" w:rsidRPr="00834B01" w:rsidRDefault="0091566F">
      <w:pPr>
        <w:spacing w:line="440" w:lineRule="exact"/>
        <w:ind w:firstLineChars="200" w:firstLine="480"/>
        <w:jc w:val="left"/>
        <w:rPr>
          <w:rFonts w:asciiTheme="minorEastAsia" w:eastAsiaTheme="minorEastAsia" w:hAnsiTheme="minorEastAsia" w:cs="仿宋"/>
          <w:sz w:val="24"/>
        </w:rPr>
      </w:pPr>
      <w:r w:rsidRPr="00834B01">
        <w:rPr>
          <w:rFonts w:asciiTheme="minorEastAsia" w:eastAsiaTheme="minorEastAsia" w:hAnsiTheme="minorEastAsia" w:cs="仿宋" w:hint="eastAsia"/>
          <w:sz w:val="24"/>
        </w:rPr>
        <w:t>本协议一式陆份，自甲乙双方签字盖章后即行生效。未尽事宜，双方可以另行协商，签订补充协议；补充协议中与本协议有冲突的条款，按补充协议的规定执行。</w:t>
      </w:r>
    </w:p>
    <w:p w14:paraId="3696D640" w14:textId="77777777" w:rsidR="00D63BC5" w:rsidRPr="00834B01" w:rsidRDefault="0091566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left"/>
        <w:rPr>
          <w:rFonts w:asciiTheme="minorEastAsia" w:eastAsiaTheme="minorEastAsia" w:hAnsiTheme="minorEastAsia" w:cs="仿宋"/>
          <w:sz w:val="24"/>
        </w:rPr>
      </w:pPr>
      <w:r w:rsidRPr="00834B01">
        <w:rPr>
          <w:rFonts w:asciiTheme="minorEastAsia" w:eastAsiaTheme="minorEastAsia" w:hAnsiTheme="minorEastAsia" w:cs="仿宋" w:hint="eastAsia"/>
          <w:sz w:val="24"/>
        </w:rPr>
        <w:t>双方同意，在发生争议或违约事件时，双方应首先依照友好协商的原则加以解决；双方无法通过协商方式解决的，任何一方均可向海口市有管辖权的法院提起诉讼。</w:t>
      </w:r>
    </w:p>
    <w:p w14:paraId="53A6196F" w14:textId="77777777" w:rsidR="00D63BC5" w:rsidRPr="00834B01" w:rsidRDefault="0091566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left"/>
        <w:rPr>
          <w:rFonts w:asciiTheme="minorEastAsia" w:eastAsiaTheme="minorEastAsia" w:hAnsiTheme="minorEastAsia" w:cs="仿宋"/>
          <w:sz w:val="24"/>
        </w:rPr>
      </w:pPr>
      <w:r w:rsidRPr="00834B01">
        <w:rPr>
          <w:rFonts w:asciiTheme="minorEastAsia" w:eastAsiaTheme="minorEastAsia" w:hAnsiTheme="minorEastAsia" w:cs="仿宋" w:hint="eastAsia"/>
          <w:sz w:val="24"/>
        </w:rPr>
        <w:t>附件1：考试服务费用预算单</w:t>
      </w:r>
    </w:p>
    <w:p w14:paraId="262A9C68" w14:textId="77777777" w:rsidR="00D63BC5" w:rsidRPr="00834B01" w:rsidRDefault="0091566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left"/>
        <w:rPr>
          <w:rFonts w:asciiTheme="minorEastAsia" w:eastAsiaTheme="minorEastAsia" w:hAnsiTheme="minorEastAsia" w:cs="仿宋"/>
          <w:sz w:val="24"/>
        </w:rPr>
      </w:pPr>
      <w:r w:rsidRPr="00834B01">
        <w:rPr>
          <w:rFonts w:asciiTheme="minorEastAsia" w:eastAsiaTheme="minorEastAsia" w:hAnsiTheme="minorEastAsia" w:cs="仿宋" w:hint="eastAsia"/>
          <w:sz w:val="24"/>
        </w:rPr>
        <w:t>本项目负责人及联系电话</w:t>
      </w:r>
    </w:p>
    <w:p w14:paraId="4BBEF688" w14:textId="77777777" w:rsidR="00D63BC5" w:rsidRPr="00834B01" w:rsidRDefault="0091566F">
      <w:pPr>
        <w:spacing w:line="56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 xml:space="preserve">甲方负责人：         联系电话： </w:t>
      </w:r>
    </w:p>
    <w:p w14:paraId="78049472" w14:textId="77777777" w:rsidR="00D63BC5" w:rsidRPr="00834B01" w:rsidRDefault="0091566F">
      <w:pPr>
        <w:spacing w:line="560" w:lineRule="exact"/>
        <w:ind w:firstLineChars="200" w:firstLine="480"/>
        <w:rPr>
          <w:rFonts w:asciiTheme="minorEastAsia" w:eastAsiaTheme="minorEastAsia" w:hAnsiTheme="minorEastAsia" w:cs="仿宋"/>
          <w:sz w:val="24"/>
        </w:rPr>
      </w:pPr>
      <w:r w:rsidRPr="00834B01">
        <w:rPr>
          <w:rFonts w:asciiTheme="minorEastAsia" w:eastAsiaTheme="minorEastAsia" w:hAnsiTheme="minorEastAsia" w:cs="仿宋" w:hint="eastAsia"/>
          <w:sz w:val="24"/>
        </w:rPr>
        <w:t>乙方负责人：         联系电话：</w:t>
      </w:r>
    </w:p>
    <w:p w14:paraId="62BFDFD5" w14:textId="77777777" w:rsidR="00D63BC5" w:rsidRPr="00834B01" w:rsidRDefault="00D63BC5" w:rsidP="006A2BBF">
      <w:pPr>
        <w:spacing w:beforeLines="50" w:before="156" w:afterLines="50" w:after="156" w:line="460" w:lineRule="exact"/>
        <w:rPr>
          <w:rFonts w:asciiTheme="minorEastAsia" w:eastAsiaTheme="minorEastAsia" w:hAnsiTheme="minorEastAsia" w:cs="仿宋"/>
          <w:b/>
          <w:sz w:val="24"/>
        </w:rPr>
      </w:pPr>
    </w:p>
    <w:p w14:paraId="75FAE97C" w14:textId="77777777" w:rsidR="00D63BC5" w:rsidRPr="00834B01" w:rsidRDefault="0091566F" w:rsidP="006A2BBF">
      <w:pPr>
        <w:spacing w:beforeLines="50" w:before="156" w:afterLines="50" w:after="156" w:line="460" w:lineRule="exact"/>
        <w:rPr>
          <w:rFonts w:asciiTheme="minorEastAsia" w:eastAsiaTheme="minorEastAsia" w:hAnsiTheme="minorEastAsia" w:cs="仿宋"/>
          <w:b/>
          <w:sz w:val="24"/>
        </w:rPr>
      </w:pPr>
      <w:r w:rsidRPr="00834B01">
        <w:rPr>
          <w:rFonts w:asciiTheme="minorEastAsia" w:eastAsiaTheme="minorEastAsia" w:hAnsiTheme="minorEastAsia" w:cs="仿宋" w:hint="eastAsia"/>
          <w:b/>
          <w:sz w:val="24"/>
        </w:rPr>
        <w:t>甲方：                              乙方：</w:t>
      </w:r>
    </w:p>
    <w:p w14:paraId="35DC2499" w14:textId="77777777" w:rsidR="00D63BC5" w:rsidRPr="00834B01" w:rsidRDefault="0091566F">
      <w:pPr>
        <w:rPr>
          <w:rFonts w:asciiTheme="minorEastAsia" w:eastAsiaTheme="minorEastAsia" w:hAnsiTheme="minorEastAsia" w:cs="仿宋"/>
          <w:bCs/>
          <w:sz w:val="24"/>
        </w:rPr>
      </w:pPr>
      <w:r w:rsidRPr="00834B01">
        <w:rPr>
          <w:rFonts w:asciiTheme="minorEastAsia" w:eastAsiaTheme="minorEastAsia" w:hAnsiTheme="minorEastAsia" w:cs="仿宋" w:hint="eastAsia"/>
          <w:bCs/>
          <w:sz w:val="24"/>
        </w:rPr>
        <w:t xml:space="preserve">法定代表人(签字)：                法定代表人(签字)：    </w:t>
      </w:r>
    </w:p>
    <w:p w14:paraId="5974C072" w14:textId="77777777" w:rsidR="00D63BC5" w:rsidRPr="00834B01" w:rsidRDefault="0091566F">
      <w:pPr>
        <w:rPr>
          <w:rFonts w:asciiTheme="minorEastAsia" w:eastAsiaTheme="minorEastAsia" w:hAnsiTheme="minorEastAsia" w:cs="仿宋"/>
          <w:bCs/>
          <w:sz w:val="24"/>
        </w:rPr>
      </w:pPr>
      <w:r w:rsidRPr="00834B01">
        <w:rPr>
          <w:rFonts w:asciiTheme="minorEastAsia" w:eastAsiaTheme="minorEastAsia" w:hAnsiTheme="minorEastAsia" w:cs="仿宋" w:hint="eastAsia"/>
          <w:bCs/>
          <w:sz w:val="24"/>
        </w:rPr>
        <w:t>委托代理人(签字)：                委托代理人(签字)：</w:t>
      </w:r>
    </w:p>
    <w:p w14:paraId="6F07BE76" w14:textId="77777777" w:rsidR="00D63BC5" w:rsidRPr="00834B01" w:rsidRDefault="0091566F">
      <w:pPr>
        <w:ind w:firstLineChars="200" w:firstLine="480"/>
        <w:rPr>
          <w:rFonts w:asciiTheme="minorEastAsia" w:eastAsiaTheme="minorEastAsia" w:hAnsiTheme="minorEastAsia" w:cs="仿宋"/>
          <w:bCs/>
          <w:sz w:val="24"/>
        </w:rPr>
      </w:pPr>
      <w:r w:rsidRPr="00834B01">
        <w:rPr>
          <w:rFonts w:asciiTheme="minorEastAsia" w:eastAsiaTheme="minorEastAsia" w:hAnsiTheme="minorEastAsia" w:cs="仿宋" w:hint="eastAsia"/>
          <w:bCs/>
          <w:sz w:val="24"/>
        </w:rPr>
        <w:t>年    月    日                       年    月    日</w:t>
      </w:r>
    </w:p>
    <w:p w14:paraId="1722A809" w14:textId="77777777" w:rsidR="00D63BC5" w:rsidRPr="00834B01" w:rsidRDefault="00D63BC5">
      <w:pPr>
        <w:spacing w:line="440" w:lineRule="exact"/>
        <w:jc w:val="left"/>
        <w:rPr>
          <w:rFonts w:asciiTheme="minorEastAsia" w:eastAsiaTheme="minorEastAsia" w:hAnsiTheme="minorEastAsia" w:cs="仿宋"/>
          <w:sz w:val="24"/>
        </w:rPr>
      </w:pPr>
    </w:p>
    <w:p w14:paraId="27951BCA" w14:textId="77777777" w:rsidR="00D63BC5" w:rsidRPr="00834B01" w:rsidRDefault="0091566F" w:rsidP="006A2BBF">
      <w:pPr>
        <w:spacing w:beforeLines="50" w:before="156" w:afterLines="50" w:after="156" w:line="460" w:lineRule="exact"/>
        <w:ind w:left="4698" w:hangingChars="1950" w:hanging="4698"/>
        <w:rPr>
          <w:rFonts w:asciiTheme="minorEastAsia" w:eastAsiaTheme="minorEastAsia" w:hAnsiTheme="minorEastAsia" w:cs="宋体"/>
          <w:b/>
          <w:sz w:val="24"/>
        </w:rPr>
      </w:pPr>
      <w:proofErr w:type="gramStart"/>
      <w:r w:rsidRPr="00834B01">
        <w:rPr>
          <w:rFonts w:asciiTheme="minorEastAsia" w:eastAsiaTheme="minorEastAsia" w:hAnsiTheme="minorEastAsia" w:cs="宋体" w:hint="eastAsia"/>
          <w:b/>
          <w:sz w:val="24"/>
        </w:rPr>
        <w:t>鉴证</w:t>
      </w:r>
      <w:proofErr w:type="gramEnd"/>
      <w:r w:rsidRPr="00834B01">
        <w:rPr>
          <w:rFonts w:asciiTheme="minorEastAsia" w:eastAsiaTheme="minorEastAsia" w:hAnsiTheme="minorEastAsia" w:cs="宋体" w:hint="eastAsia"/>
          <w:b/>
          <w:sz w:val="24"/>
        </w:rPr>
        <w:t>方：</w:t>
      </w:r>
    </w:p>
    <w:p w14:paraId="1E57E8E8" w14:textId="77777777" w:rsidR="00D63BC5" w:rsidRPr="00834B01" w:rsidRDefault="0091566F">
      <w:pPr>
        <w:rPr>
          <w:rFonts w:asciiTheme="minorEastAsia" w:eastAsiaTheme="minorEastAsia" w:hAnsiTheme="minorEastAsia" w:cs="仿宋"/>
          <w:bCs/>
          <w:sz w:val="24"/>
        </w:rPr>
      </w:pPr>
      <w:r w:rsidRPr="00834B01">
        <w:rPr>
          <w:rFonts w:asciiTheme="minorEastAsia" w:eastAsiaTheme="minorEastAsia" w:hAnsiTheme="minorEastAsia" w:cs="仿宋" w:hint="eastAsia"/>
          <w:bCs/>
          <w:sz w:val="24"/>
        </w:rPr>
        <w:t>地址：</w:t>
      </w:r>
    </w:p>
    <w:p w14:paraId="2D8EBB90" w14:textId="77777777" w:rsidR="00D63BC5" w:rsidRPr="00834B01" w:rsidRDefault="0091566F">
      <w:pPr>
        <w:rPr>
          <w:rFonts w:asciiTheme="minorEastAsia" w:eastAsiaTheme="minorEastAsia" w:hAnsiTheme="minorEastAsia" w:cs="仿宋"/>
          <w:bCs/>
          <w:sz w:val="24"/>
        </w:rPr>
      </w:pPr>
      <w:proofErr w:type="gramStart"/>
      <w:r w:rsidRPr="00834B01">
        <w:rPr>
          <w:rFonts w:asciiTheme="minorEastAsia" w:eastAsiaTheme="minorEastAsia" w:hAnsiTheme="minorEastAsia" w:cs="仿宋" w:hint="eastAsia"/>
          <w:bCs/>
          <w:sz w:val="24"/>
        </w:rPr>
        <w:t>鉴证</w:t>
      </w:r>
      <w:proofErr w:type="gramEnd"/>
      <w:r w:rsidRPr="00834B01">
        <w:rPr>
          <w:rFonts w:asciiTheme="minorEastAsia" w:eastAsiaTheme="minorEastAsia" w:hAnsiTheme="minorEastAsia" w:cs="仿宋" w:hint="eastAsia"/>
          <w:bCs/>
          <w:sz w:val="24"/>
        </w:rPr>
        <w:t>方代表（签字）：</w:t>
      </w:r>
    </w:p>
    <w:p w14:paraId="57BE4E64" w14:textId="77777777" w:rsidR="00D63BC5" w:rsidRPr="00834B01" w:rsidRDefault="0091566F">
      <w:pPr>
        <w:rPr>
          <w:rFonts w:asciiTheme="minorEastAsia" w:eastAsiaTheme="minorEastAsia" w:hAnsiTheme="minorEastAsia" w:cs="仿宋"/>
          <w:bCs/>
          <w:sz w:val="24"/>
        </w:rPr>
      </w:pPr>
      <w:r w:rsidRPr="00834B01">
        <w:rPr>
          <w:rFonts w:asciiTheme="minorEastAsia" w:eastAsiaTheme="minorEastAsia" w:hAnsiTheme="minorEastAsia" w:cs="仿宋" w:hint="eastAsia"/>
          <w:bCs/>
          <w:sz w:val="24"/>
        </w:rPr>
        <w:t>电话：</w:t>
      </w:r>
    </w:p>
    <w:p w14:paraId="3AD22C51" w14:textId="77777777" w:rsidR="00D63BC5" w:rsidRPr="00834B01" w:rsidRDefault="0091566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left"/>
        <w:rPr>
          <w:rFonts w:asciiTheme="minorEastAsia" w:eastAsiaTheme="minorEastAsia" w:hAnsiTheme="minorEastAsia"/>
          <w:b/>
          <w:bCs/>
          <w:kern w:val="0"/>
          <w:sz w:val="24"/>
        </w:rPr>
      </w:pPr>
      <w:r w:rsidRPr="00834B01">
        <w:rPr>
          <w:rFonts w:asciiTheme="minorEastAsia" w:eastAsiaTheme="minorEastAsia" w:hAnsiTheme="minorEastAsia" w:cs="仿宋" w:hint="eastAsia"/>
          <w:bCs/>
          <w:sz w:val="24"/>
        </w:rPr>
        <w:t xml:space="preserve">年    月    日  </w:t>
      </w:r>
    </w:p>
    <w:p w14:paraId="2BFAFF09"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rPr>
          <w:rFonts w:asciiTheme="minorEastAsia" w:eastAsiaTheme="minorEastAsia" w:hAnsiTheme="minorEastAsia"/>
          <w:b/>
          <w:bCs/>
          <w:kern w:val="0"/>
          <w:sz w:val="24"/>
        </w:rPr>
      </w:pPr>
    </w:p>
    <w:p w14:paraId="5716CD6A" w14:textId="77777777" w:rsidR="00D63BC5" w:rsidRPr="00834B01" w:rsidRDefault="00D63BC5">
      <w:pPr>
        <w:rPr>
          <w:rFonts w:asciiTheme="minorEastAsia" w:eastAsiaTheme="minorEastAsia" w:hAnsiTheme="minorEastAsia" w:cs="仿宋"/>
          <w:bCs/>
          <w:sz w:val="24"/>
        </w:rPr>
      </w:pPr>
    </w:p>
    <w:p w14:paraId="20D350D9" w14:textId="77777777" w:rsidR="00D63BC5" w:rsidRPr="00834B01" w:rsidRDefault="00D63BC5">
      <w:pPr>
        <w:rPr>
          <w:rFonts w:asciiTheme="minorEastAsia" w:eastAsiaTheme="minorEastAsia" w:hAnsiTheme="minorEastAsia" w:cs="仿宋"/>
          <w:bCs/>
          <w:sz w:val="24"/>
        </w:rPr>
      </w:pPr>
    </w:p>
    <w:p w14:paraId="65D1598A" w14:textId="77777777" w:rsidR="00D63BC5" w:rsidRPr="00834B01" w:rsidRDefault="00D63BC5">
      <w:pPr>
        <w:rPr>
          <w:rFonts w:asciiTheme="minorEastAsia" w:eastAsiaTheme="minorEastAsia" w:hAnsiTheme="minorEastAsia" w:cs="仿宋"/>
          <w:bCs/>
          <w:sz w:val="24"/>
        </w:rPr>
      </w:pPr>
    </w:p>
    <w:p w14:paraId="2B64F2A1" w14:textId="77777777" w:rsidR="00D63BC5" w:rsidRPr="00834B01" w:rsidRDefault="00D63BC5">
      <w:pPr>
        <w:rPr>
          <w:rFonts w:asciiTheme="minorEastAsia" w:eastAsiaTheme="minorEastAsia" w:hAnsiTheme="minorEastAsia" w:cs="仿宋"/>
          <w:bCs/>
          <w:sz w:val="24"/>
        </w:rPr>
      </w:pPr>
    </w:p>
    <w:p w14:paraId="5ABCC8C1" w14:textId="77777777" w:rsidR="00D63BC5" w:rsidRPr="00834B01" w:rsidRDefault="00D63BC5">
      <w:pPr>
        <w:rPr>
          <w:rFonts w:asciiTheme="minorEastAsia" w:eastAsiaTheme="minorEastAsia" w:hAnsiTheme="minorEastAsia" w:cs="仿宋"/>
          <w:bCs/>
          <w:sz w:val="24"/>
        </w:rPr>
      </w:pPr>
    </w:p>
    <w:p w14:paraId="176E6BC8" w14:textId="77777777" w:rsidR="00D63BC5" w:rsidRPr="00834B01" w:rsidRDefault="00D63BC5">
      <w:pPr>
        <w:rPr>
          <w:rFonts w:asciiTheme="minorEastAsia" w:eastAsiaTheme="minorEastAsia" w:hAnsiTheme="minorEastAsia" w:cs="仿宋"/>
          <w:bCs/>
          <w:sz w:val="24"/>
        </w:rPr>
      </w:pPr>
    </w:p>
    <w:p w14:paraId="02299F11" w14:textId="77777777" w:rsidR="00D63BC5" w:rsidRPr="00834B01" w:rsidRDefault="00D63BC5">
      <w:pPr>
        <w:rPr>
          <w:rFonts w:asciiTheme="minorEastAsia" w:eastAsiaTheme="minorEastAsia" w:hAnsiTheme="minorEastAsia" w:cs="仿宋"/>
          <w:bCs/>
          <w:sz w:val="24"/>
        </w:rPr>
      </w:pPr>
    </w:p>
    <w:p w14:paraId="11C806A0" w14:textId="77777777" w:rsidR="00D63BC5" w:rsidRPr="00834B01" w:rsidRDefault="0091566F">
      <w:pPr>
        <w:rPr>
          <w:rFonts w:asciiTheme="minorEastAsia" w:eastAsiaTheme="minorEastAsia" w:hAnsiTheme="minorEastAsia" w:cs="仿宋"/>
          <w:bCs/>
          <w:sz w:val="24"/>
        </w:rPr>
      </w:pPr>
      <w:r w:rsidRPr="00834B01">
        <w:rPr>
          <w:rFonts w:asciiTheme="minorEastAsia" w:eastAsiaTheme="minorEastAsia" w:hAnsiTheme="minorEastAsia" w:cs="仿宋" w:hint="eastAsia"/>
          <w:bCs/>
          <w:sz w:val="24"/>
        </w:rPr>
        <w:lastRenderedPageBreak/>
        <w:t>附件：</w:t>
      </w:r>
    </w:p>
    <w:p w14:paraId="41B2EB7D" w14:textId="77777777" w:rsidR="00D63BC5" w:rsidRPr="00834B01" w:rsidRDefault="0091566F">
      <w:pPr>
        <w:jc w:val="center"/>
        <w:rPr>
          <w:rFonts w:asciiTheme="minorEastAsia" w:eastAsiaTheme="minorEastAsia" w:hAnsiTheme="minorEastAsia" w:cs="仿宋"/>
          <w:b/>
          <w:bCs/>
          <w:sz w:val="24"/>
        </w:rPr>
      </w:pPr>
      <w:r w:rsidRPr="00834B01">
        <w:rPr>
          <w:rFonts w:asciiTheme="minorEastAsia" w:eastAsiaTheme="minorEastAsia" w:hAnsiTheme="minorEastAsia" w:cs="仿宋" w:hint="eastAsia"/>
          <w:b/>
          <w:bCs/>
          <w:sz w:val="24"/>
        </w:rPr>
        <w:t>考试服务费用预算清单（成交清单）</w:t>
      </w:r>
    </w:p>
    <w:p w14:paraId="0800F035" w14:textId="77777777" w:rsidR="00D63BC5" w:rsidRPr="00834B01" w:rsidRDefault="00D63BC5">
      <w:pPr>
        <w:jc w:val="center"/>
        <w:rPr>
          <w:rFonts w:asciiTheme="minorEastAsia" w:eastAsiaTheme="minorEastAsia" w:hAnsiTheme="minorEastAsia" w:cs="仿宋"/>
          <w:b/>
          <w:bCs/>
          <w:sz w:val="24"/>
        </w:rPr>
      </w:pPr>
    </w:p>
    <w:p w14:paraId="270BD3E8"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rPr>
          <w:rFonts w:asciiTheme="minorEastAsia" w:eastAsiaTheme="minorEastAsia" w:hAnsiTheme="minorEastAsia"/>
          <w:b/>
          <w:bCs/>
          <w:kern w:val="0"/>
          <w:sz w:val="24"/>
        </w:rPr>
      </w:pPr>
    </w:p>
    <w:p w14:paraId="0BCD3D08" w14:textId="77777777" w:rsidR="00D63BC5" w:rsidRPr="00834B01" w:rsidRDefault="00D63BC5">
      <w:pPr>
        <w:jc w:val="center"/>
        <w:rPr>
          <w:rFonts w:asciiTheme="minorEastAsia" w:eastAsiaTheme="minorEastAsia" w:hAnsiTheme="minorEastAsia" w:cs="宋体"/>
          <w:b/>
          <w:sz w:val="24"/>
        </w:rPr>
      </w:pPr>
    </w:p>
    <w:p w14:paraId="5BAB15E6" w14:textId="77777777" w:rsidR="00D63BC5" w:rsidRPr="00834B01" w:rsidRDefault="00D63BC5">
      <w:pPr>
        <w:jc w:val="center"/>
        <w:rPr>
          <w:rFonts w:asciiTheme="minorEastAsia" w:eastAsiaTheme="minorEastAsia" w:hAnsiTheme="minorEastAsia" w:cs="宋体"/>
          <w:b/>
          <w:sz w:val="24"/>
        </w:rPr>
      </w:pPr>
    </w:p>
    <w:p w14:paraId="4D740906" w14:textId="77777777" w:rsidR="00D63BC5" w:rsidRPr="00834B01" w:rsidRDefault="00D63BC5">
      <w:pPr>
        <w:jc w:val="center"/>
        <w:rPr>
          <w:rFonts w:asciiTheme="minorEastAsia" w:eastAsiaTheme="minorEastAsia" w:hAnsiTheme="minorEastAsia" w:cs="宋体"/>
          <w:b/>
          <w:sz w:val="24"/>
        </w:rPr>
      </w:pPr>
    </w:p>
    <w:p w14:paraId="778AF74E" w14:textId="77777777" w:rsidR="00D63BC5" w:rsidRPr="00834B01" w:rsidRDefault="0091566F">
      <w:pPr>
        <w:jc w:val="center"/>
        <w:rPr>
          <w:rFonts w:asciiTheme="minorEastAsia" w:eastAsiaTheme="minorEastAsia" w:hAnsiTheme="minorEastAsia" w:cs="宋体"/>
          <w:b/>
          <w:sz w:val="24"/>
        </w:rPr>
      </w:pPr>
      <w:r w:rsidRPr="00834B01">
        <w:rPr>
          <w:rFonts w:asciiTheme="minorEastAsia" w:eastAsiaTheme="minorEastAsia" w:hAnsiTheme="minorEastAsia" w:cs="宋体" w:hint="eastAsia"/>
          <w:b/>
          <w:sz w:val="24"/>
        </w:rPr>
        <w:t>考试服务保密协议</w:t>
      </w:r>
    </w:p>
    <w:p w14:paraId="293E5A28" w14:textId="77777777" w:rsidR="00D63BC5" w:rsidRPr="00834B01" w:rsidRDefault="00D63BC5">
      <w:pPr>
        <w:pStyle w:val="af0"/>
        <w:shd w:val="clear" w:color="auto" w:fill="FFFFFF"/>
        <w:spacing w:before="0" w:beforeAutospacing="0" w:after="0" w:afterAutospacing="0" w:line="360" w:lineRule="atLeast"/>
        <w:rPr>
          <w:rFonts w:asciiTheme="minorEastAsia" w:eastAsiaTheme="minorEastAsia" w:hAnsiTheme="minorEastAsia" w:cs="宋体"/>
          <w:b/>
        </w:rPr>
      </w:pPr>
    </w:p>
    <w:p w14:paraId="58157CE2" w14:textId="77777777" w:rsidR="00D63BC5" w:rsidRPr="00834B01" w:rsidRDefault="0091566F">
      <w:pPr>
        <w:pStyle w:val="af0"/>
        <w:shd w:val="clear" w:color="auto" w:fill="FFFFFF"/>
        <w:spacing w:before="0" w:beforeAutospacing="0" w:after="0" w:afterAutospacing="0" w:line="520" w:lineRule="exact"/>
        <w:ind w:firstLineChars="200" w:firstLine="482"/>
        <w:jc w:val="both"/>
        <w:rPr>
          <w:rFonts w:asciiTheme="minorEastAsia" w:eastAsiaTheme="minorEastAsia" w:hAnsiTheme="minorEastAsia" w:cs="宋体"/>
          <w:b/>
        </w:rPr>
      </w:pPr>
      <w:r w:rsidRPr="00834B01">
        <w:rPr>
          <w:rFonts w:asciiTheme="minorEastAsia" w:eastAsiaTheme="minorEastAsia" w:hAnsiTheme="minorEastAsia" w:cs="宋体" w:hint="eastAsia"/>
          <w:b/>
        </w:rPr>
        <w:t>甲方：                          （以下简称甲方）</w:t>
      </w:r>
    </w:p>
    <w:p w14:paraId="4B64C776" w14:textId="77777777" w:rsidR="00D63BC5" w:rsidRPr="00834B01" w:rsidRDefault="0091566F">
      <w:pPr>
        <w:pStyle w:val="af0"/>
        <w:shd w:val="clear" w:color="auto" w:fill="FFFFFF"/>
        <w:spacing w:before="0" w:beforeAutospacing="0" w:after="240" w:afterAutospacing="0" w:line="520" w:lineRule="exact"/>
        <w:ind w:firstLineChars="200" w:firstLine="482"/>
        <w:jc w:val="both"/>
        <w:rPr>
          <w:rFonts w:asciiTheme="minorEastAsia" w:eastAsiaTheme="minorEastAsia" w:hAnsiTheme="minorEastAsia" w:cs="宋体"/>
          <w:b/>
        </w:rPr>
      </w:pPr>
      <w:r w:rsidRPr="00834B01">
        <w:rPr>
          <w:rFonts w:asciiTheme="minorEastAsia" w:eastAsiaTheme="minorEastAsia" w:hAnsiTheme="minorEastAsia" w:cs="宋体" w:hint="eastAsia"/>
          <w:b/>
        </w:rPr>
        <w:t>乙方：                           （以下简称乙方）</w:t>
      </w:r>
    </w:p>
    <w:p w14:paraId="7444E024" w14:textId="77777777" w:rsidR="00D63BC5" w:rsidRPr="00834B01" w:rsidRDefault="0091566F">
      <w:pPr>
        <w:pStyle w:val="af0"/>
        <w:shd w:val="clear" w:color="auto" w:fill="FFFFFF"/>
        <w:spacing w:before="0" w:beforeAutospacing="0" w:after="0" w:afterAutospacing="0" w:line="520" w:lineRule="exac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鉴于乙方为甲方提供考试命题服务，乙方已经或可能知悉甲方保密信息，为在整个考试期间保证试卷内容、考生信息等信息的安全和保密，经友好协商，达成以下协议，双方共同遵守：</w:t>
      </w:r>
    </w:p>
    <w:p w14:paraId="1157C2F6" w14:textId="77777777" w:rsidR="00D63BC5" w:rsidRPr="00834B01" w:rsidRDefault="0091566F">
      <w:pPr>
        <w:pStyle w:val="af0"/>
        <w:shd w:val="clear" w:color="auto" w:fill="FFFFFF"/>
        <w:spacing w:before="0" w:beforeAutospacing="0" w:after="0" w:afterAutospacing="0" w:line="520" w:lineRule="exac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1.乙方在整个考试代理过程中，必须严格遵守《中华人民共和国保守国家秘密法》及相关的法律法规之规定。</w:t>
      </w:r>
    </w:p>
    <w:p w14:paraId="6EDF10D6" w14:textId="77777777" w:rsidR="00D63BC5" w:rsidRPr="00834B01" w:rsidRDefault="0091566F">
      <w:pPr>
        <w:pStyle w:val="af0"/>
        <w:shd w:val="clear" w:color="auto" w:fill="FFFFFF"/>
        <w:spacing w:before="0" w:beforeAutospacing="0" w:after="0" w:afterAutospacing="0" w:line="520" w:lineRule="exac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2.乙方在整个考试期间，必须严格遵守人事考试相关法律法规、保密制度，不得将试题泄露、告知给任何第三方。对违反操作规定、失密泄密、循私舞弊等违法违纪行为，按有关规定严肃处理。构成犯罪的，依法追究法律责任。</w:t>
      </w:r>
    </w:p>
    <w:p w14:paraId="7E95C7CB" w14:textId="77777777" w:rsidR="00D63BC5" w:rsidRPr="00834B01" w:rsidRDefault="0091566F">
      <w:pPr>
        <w:pStyle w:val="af0"/>
        <w:shd w:val="clear" w:color="auto" w:fill="FFFFFF"/>
        <w:spacing w:before="0" w:beforeAutospacing="0" w:after="0" w:afterAutospacing="0" w:line="520" w:lineRule="exac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3.乙方在报名中接触、收集到的考生信息，考试期间乙方不得泄露、告知给任何第三方。</w:t>
      </w:r>
    </w:p>
    <w:p w14:paraId="531E9FDF" w14:textId="77777777" w:rsidR="00D63BC5" w:rsidRPr="00834B01" w:rsidRDefault="0091566F">
      <w:pPr>
        <w:pStyle w:val="af0"/>
        <w:shd w:val="clear" w:color="auto" w:fill="FFFFFF"/>
        <w:spacing w:before="0" w:beforeAutospacing="0" w:after="0" w:afterAutospacing="0" w:line="520" w:lineRule="exac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4.在考试前，甲方人员不得以任何方式或借口向乙方询问试题的相关信息。</w:t>
      </w:r>
    </w:p>
    <w:p w14:paraId="58E801DB" w14:textId="77777777" w:rsidR="00D63BC5" w:rsidRPr="00834B01" w:rsidRDefault="0091566F">
      <w:pPr>
        <w:pStyle w:val="af0"/>
        <w:shd w:val="clear" w:color="auto" w:fill="FFFFFF"/>
        <w:spacing w:before="0" w:beforeAutospacing="0" w:after="0" w:afterAutospacing="0" w:line="520" w:lineRule="exac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5.在委托命题过程中，甲方不得审题。</w:t>
      </w:r>
    </w:p>
    <w:p w14:paraId="579C1236" w14:textId="77777777" w:rsidR="00D63BC5" w:rsidRPr="00834B01" w:rsidRDefault="0091566F">
      <w:pPr>
        <w:pStyle w:val="af0"/>
        <w:shd w:val="clear" w:color="auto" w:fill="FFFFFF"/>
        <w:spacing w:before="0" w:beforeAutospacing="0" w:after="0" w:afterAutospacing="0" w:line="520" w:lineRule="exac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6.甲方只享有试卷本次使用权，不得以任何方式复印、转载、保留试卷。阅卷结束后，乙方应保存好试卷，按甲方要求，全部完整移交给甲方，以便备查。</w:t>
      </w:r>
    </w:p>
    <w:p w14:paraId="197391CA" w14:textId="77777777" w:rsidR="00D63BC5" w:rsidRPr="00834B01" w:rsidRDefault="0091566F">
      <w:pPr>
        <w:pStyle w:val="af0"/>
        <w:shd w:val="clear" w:color="auto" w:fill="FFFFFF"/>
        <w:spacing w:before="0" w:beforeAutospacing="0" w:after="0" w:afterAutospacing="0" w:line="520" w:lineRule="exac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7.乙方对以下方面的信息没有义务：</w:t>
      </w:r>
    </w:p>
    <w:p w14:paraId="01ACA2A4" w14:textId="77777777" w:rsidR="00D63BC5" w:rsidRPr="00834B01" w:rsidRDefault="0091566F">
      <w:pPr>
        <w:pStyle w:val="af0"/>
        <w:shd w:val="clear" w:color="auto" w:fill="FFFFFF"/>
        <w:spacing w:before="0" w:beforeAutospacing="0" w:after="0" w:afterAutospacing="0" w:line="520" w:lineRule="exac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（a）在甲方向乙方告知信息时，该信息已处于公众领域中；</w:t>
      </w:r>
    </w:p>
    <w:p w14:paraId="56E82027" w14:textId="77777777" w:rsidR="00D63BC5" w:rsidRPr="00834B01" w:rsidRDefault="0091566F">
      <w:pPr>
        <w:pStyle w:val="af0"/>
        <w:shd w:val="clear" w:color="auto" w:fill="FFFFFF"/>
        <w:spacing w:before="0" w:beforeAutospacing="0" w:after="0" w:afterAutospacing="0" w:line="520" w:lineRule="exac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（b）在甲方向乙方告知信息后，该信息非因乙方过错而进入公众领域；</w:t>
      </w:r>
    </w:p>
    <w:p w14:paraId="22266950" w14:textId="77777777" w:rsidR="00D63BC5" w:rsidRPr="00834B01" w:rsidRDefault="0091566F">
      <w:pPr>
        <w:pStyle w:val="af0"/>
        <w:shd w:val="clear" w:color="auto" w:fill="FFFFFF"/>
        <w:spacing w:before="0" w:beforeAutospacing="0" w:after="0" w:afterAutospacing="0" w:line="520" w:lineRule="exac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lastRenderedPageBreak/>
        <w:t>（c）在甲方向乙方告知信息时，该信息系乙方拥有且无任何保密义务的信息。</w:t>
      </w:r>
    </w:p>
    <w:p w14:paraId="36A2F72F" w14:textId="77777777" w:rsidR="00D63BC5" w:rsidRPr="00834B01" w:rsidRDefault="0091566F">
      <w:pPr>
        <w:pStyle w:val="af0"/>
        <w:shd w:val="clear" w:color="auto" w:fill="FFFFFF"/>
        <w:spacing w:before="0" w:beforeAutospacing="0" w:after="0" w:afterAutospacing="0" w:line="520" w:lineRule="exac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8.如乙方发现保密信息被泄露，应当采取有效措施及时防止泄密进一步扩大，并及时向甲方报告。</w:t>
      </w:r>
    </w:p>
    <w:p w14:paraId="24F186BD" w14:textId="77777777" w:rsidR="00D63BC5" w:rsidRPr="00834B01" w:rsidRDefault="0091566F">
      <w:pPr>
        <w:pStyle w:val="af0"/>
        <w:shd w:val="clear" w:color="auto" w:fill="FFFFFF"/>
        <w:spacing w:before="0" w:beforeAutospacing="0" w:after="0" w:afterAutospacing="0" w:line="520" w:lineRule="exac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9.乙方应与其员工签订保密协议，约束员工遵守保密义务，如员工未遵守保密协议造成甲方损失的，由乙方负责赔偿全部损失。</w:t>
      </w:r>
    </w:p>
    <w:p w14:paraId="60CAD122" w14:textId="77777777" w:rsidR="00D63BC5" w:rsidRPr="00834B01" w:rsidRDefault="0091566F">
      <w:pPr>
        <w:pStyle w:val="af0"/>
        <w:shd w:val="clear" w:color="auto" w:fill="FFFFFF"/>
        <w:spacing w:before="0" w:beforeAutospacing="0" w:after="0" w:afterAutospacing="0" w:line="520" w:lineRule="exac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10.乙方如违反本协议，造成保密信息泄露，则由乙方</w:t>
      </w:r>
      <w:proofErr w:type="gramStart"/>
      <w:r w:rsidRPr="00834B01">
        <w:rPr>
          <w:rFonts w:asciiTheme="minorEastAsia" w:eastAsiaTheme="minorEastAsia" w:hAnsiTheme="minorEastAsia" w:cs="宋体" w:hint="eastAsia"/>
        </w:rPr>
        <w:t>方</w:t>
      </w:r>
      <w:proofErr w:type="gramEnd"/>
      <w:r w:rsidRPr="00834B01">
        <w:rPr>
          <w:rFonts w:asciiTheme="minorEastAsia" w:eastAsiaTheme="minorEastAsia" w:hAnsiTheme="minorEastAsia" w:cs="宋体" w:hint="eastAsia"/>
        </w:rPr>
        <w:t>承担全部责任，并赔偿甲方一切直接或间接损失。</w:t>
      </w:r>
    </w:p>
    <w:p w14:paraId="5FC5E256" w14:textId="77777777" w:rsidR="00D63BC5" w:rsidRPr="00834B01" w:rsidRDefault="0091566F">
      <w:pPr>
        <w:pStyle w:val="af0"/>
        <w:shd w:val="clear" w:color="auto" w:fill="FFFFFF"/>
        <w:spacing w:before="0" w:beforeAutospacing="0" w:after="0" w:afterAutospacing="0" w:line="520" w:lineRule="exac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11.保密期限自双方正式签订本协议之日起</w:t>
      </w:r>
      <w:proofErr w:type="gramStart"/>
      <w:r w:rsidRPr="00834B01">
        <w:rPr>
          <w:rFonts w:asciiTheme="minorEastAsia" w:eastAsiaTheme="minorEastAsia" w:hAnsiTheme="minorEastAsia" w:cs="宋体" w:hint="eastAsia"/>
        </w:rPr>
        <w:t>至考试</w:t>
      </w:r>
      <w:proofErr w:type="gramEnd"/>
      <w:r w:rsidRPr="00834B01">
        <w:rPr>
          <w:rFonts w:asciiTheme="minorEastAsia" w:eastAsiaTheme="minorEastAsia" w:hAnsiTheme="minorEastAsia" w:cs="宋体" w:hint="eastAsia"/>
        </w:rPr>
        <w:t>结束且乙方向甲方移交考试全部资料之日止。</w:t>
      </w:r>
    </w:p>
    <w:p w14:paraId="4588E70A" w14:textId="77777777" w:rsidR="00D63BC5" w:rsidRPr="00834B01" w:rsidRDefault="0091566F">
      <w:pPr>
        <w:pStyle w:val="af0"/>
        <w:shd w:val="clear" w:color="auto" w:fill="FFFFFF"/>
        <w:spacing w:before="0" w:beforeAutospacing="0" w:after="0" w:afterAutospacing="0" w:line="520" w:lineRule="exac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12.双方在履行本协议的过程中如发生争议，应协商解决；若协商不成时，双方均有权向海口市有管辖权的法院起诉。</w:t>
      </w:r>
    </w:p>
    <w:p w14:paraId="301456C1" w14:textId="77777777" w:rsidR="00D63BC5" w:rsidRPr="00834B01" w:rsidRDefault="0091566F">
      <w:pPr>
        <w:pStyle w:val="af0"/>
        <w:shd w:val="clear" w:color="auto" w:fill="FFFFFF"/>
        <w:spacing w:before="0" w:beforeAutospacing="0" w:after="0" w:afterAutospacing="0" w:line="520" w:lineRule="exac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13. 本协议经双方签字、盖章后成立并生效，如双方签章时间不一致的，以最后一方在协议签章时间为协议生效日期。本协议一式肆份，一份</w:t>
      </w:r>
      <w:r w:rsidRPr="00834B01">
        <w:rPr>
          <w:rFonts w:asciiTheme="minorEastAsia" w:eastAsiaTheme="minorEastAsia" w:hAnsiTheme="minorEastAsia" w:cs="宋体" w:hint="eastAsia"/>
          <w:u w:val="single"/>
        </w:rPr>
        <w:t xml:space="preserve"> 4 </w:t>
      </w:r>
      <w:r w:rsidRPr="00834B01">
        <w:rPr>
          <w:rFonts w:asciiTheme="minorEastAsia" w:eastAsiaTheme="minorEastAsia" w:hAnsiTheme="minorEastAsia" w:cs="宋体" w:hint="eastAsia"/>
        </w:rPr>
        <w:t>页。协议各方各执贰份，均具有同等效力。</w:t>
      </w:r>
    </w:p>
    <w:p w14:paraId="17510813" w14:textId="77777777" w:rsidR="00D63BC5" w:rsidRPr="00834B01" w:rsidRDefault="0091566F">
      <w:pPr>
        <w:pStyle w:val="af0"/>
        <w:shd w:val="clear" w:color="auto" w:fill="FFFFFF"/>
        <w:spacing w:beforeAutospacing="0" w:line="520" w:lineRule="exact"/>
        <w:ind w:firstLineChars="200" w:firstLine="480"/>
        <w:rPr>
          <w:rFonts w:asciiTheme="minorEastAsia" w:eastAsiaTheme="minorEastAsia" w:hAnsiTheme="minorEastAsia" w:cs="宋体"/>
        </w:rPr>
      </w:pPr>
      <w:r w:rsidRPr="00834B01">
        <w:rPr>
          <w:rFonts w:asciiTheme="minorEastAsia" w:eastAsiaTheme="minorEastAsia" w:hAnsiTheme="minorEastAsia" w:cs="宋体" w:hint="eastAsia"/>
        </w:rPr>
        <w:t>14. 本合同载明的双方通讯地址可作为送达催款函、对账单、法院送达诉讼文书的地址，因载明的地址有误或未及时告知变更后的地址，导致相关文书及诉讼文书未能实际被接收的、邮寄送达的，相关文书及诉讼文书退回之日即视为送达之日。</w:t>
      </w:r>
    </w:p>
    <w:p w14:paraId="1AAF9234" w14:textId="77777777" w:rsidR="00D63BC5" w:rsidRPr="00834B01" w:rsidRDefault="00D63BC5">
      <w:pPr>
        <w:pStyle w:val="af0"/>
        <w:shd w:val="clear" w:color="auto" w:fill="FFFFFF"/>
        <w:spacing w:beforeAutospacing="0" w:line="520" w:lineRule="exact"/>
        <w:ind w:firstLineChars="200" w:firstLine="480"/>
        <w:rPr>
          <w:rFonts w:asciiTheme="minorEastAsia" w:eastAsiaTheme="minorEastAsia" w:hAnsiTheme="minorEastAsia" w:cs="宋体"/>
        </w:rPr>
      </w:pPr>
    </w:p>
    <w:p w14:paraId="5C888B70" w14:textId="77777777" w:rsidR="00D63BC5" w:rsidRPr="00834B01" w:rsidRDefault="0091566F">
      <w:pPr>
        <w:pStyle w:val="af0"/>
        <w:shd w:val="clear" w:color="auto" w:fill="FFFFFF"/>
        <w:spacing w:before="0" w:beforeAutospacing="0" w:after="0" w:afterAutospacing="0" w:line="520" w:lineRule="exact"/>
        <w:jc w:val="both"/>
        <w:rPr>
          <w:rFonts w:asciiTheme="minorEastAsia" w:eastAsiaTheme="minorEastAsia" w:hAnsiTheme="minorEastAsia" w:cs="宋体"/>
        </w:rPr>
      </w:pPr>
      <w:r w:rsidRPr="00834B01">
        <w:rPr>
          <w:rFonts w:asciiTheme="minorEastAsia" w:eastAsiaTheme="minorEastAsia" w:hAnsiTheme="minorEastAsia" w:cs="宋体" w:hint="eastAsia"/>
          <w:b/>
          <w:bCs/>
        </w:rPr>
        <w:t xml:space="preserve">甲方：                            乙方：　</w:t>
      </w:r>
      <w:r w:rsidRPr="00834B01">
        <w:rPr>
          <w:rFonts w:asciiTheme="minorEastAsia" w:eastAsiaTheme="minorEastAsia" w:hAnsiTheme="minorEastAsia" w:cs="宋体" w:hint="eastAsia"/>
        </w:rPr>
        <w:t xml:space="preserve">　</w:t>
      </w:r>
    </w:p>
    <w:p w14:paraId="7D5A2A84" w14:textId="77777777" w:rsidR="00D63BC5" w:rsidRPr="00834B01" w:rsidRDefault="0091566F">
      <w:pPr>
        <w:pStyle w:val="af0"/>
        <w:shd w:val="clear" w:color="auto" w:fill="FFFFFF"/>
        <w:spacing w:before="0" w:beforeAutospacing="0" w:after="0" w:afterAutospacing="0" w:line="520" w:lineRule="exact"/>
        <w:rPr>
          <w:rFonts w:asciiTheme="minorEastAsia" w:eastAsiaTheme="minorEastAsia" w:hAnsiTheme="minorEastAsia" w:cs="宋体"/>
        </w:rPr>
      </w:pPr>
      <w:r w:rsidRPr="00834B01">
        <w:rPr>
          <w:rFonts w:asciiTheme="minorEastAsia" w:eastAsiaTheme="minorEastAsia" w:hAnsiTheme="minorEastAsia" w:cs="宋体" w:hint="eastAsia"/>
        </w:rPr>
        <w:t xml:space="preserve">法定代表人(签字)：                法定代表人(签字)：    </w:t>
      </w:r>
    </w:p>
    <w:p w14:paraId="071DFA33" w14:textId="77777777" w:rsidR="00D63BC5" w:rsidRPr="00834B01" w:rsidRDefault="0091566F">
      <w:pPr>
        <w:pStyle w:val="af0"/>
        <w:shd w:val="clear" w:color="auto" w:fill="FFFFFF"/>
        <w:spacing w:before="0" w:beforeAutospacing="0" w:after="0" w:afterAutospacing="0" w:line="520" w:lineRule="exact"/>
        <w:rPr>
          <w:rFonts w:asciiTheme="minorEastAsia" w:eastAsiaTheme="minorEastAsia" w:hAnsiTheme="minorEastAsia" w:cs="宋体"/>
        </w:rPr>
      </w:pPr>
      <w:r w:rsidRPr="00834B01">
        <w:rPr>
          <w:rFonts w:asciiTheme="minorEastAsia" w:eastAsiaTheme="minorEastAsia" w:hAnsiTheme="minorEastAsia" w:cs="宋体" w:hint="eastAsia"/>
        </w:rPr>
        <w:t>委托代理人(签字)：                委托代理人(签字)：</w:t>
      </w:r>
    </w:p>
    <w:p w14:paraId="24142DE7" w14:textId="77777777" w:rsidR="00D63BC5" w:rsidRPr="00834B01" w:rsidRDefault="0091566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Theme="minorEastAsia" w:eastAsiaTheme="minorEastAsia" w:hAnsiTheme="minorEastAsia"/>
          <w:b/>
          <w:bCs/>
          <w:kern w:val="0"/>
          <w:sz w:val="24"/>
        </w:rPr>
      </w:pPr>
      <w:r w:rsidRPr="00834B01">
        <w:rPr>
          <w:rFonts w:asciiTheme="minorEastAsia" w:eastAsiaTheme="minorEastAsia" w:hAnsiTheme="minorEastAsia" w:cs="宋体" w:hint="eastAsia"/>
          <w:sz w:val="24"/>
        </w:rPr>
        <w:t>年    月    日                       年    月    日</w:t>
      </w:r>
    </w:p>
    <w:p w14:paraId="3531B350"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rPr>
          <w:rFonts w:ascii="宋体" w:hAnsi="宋体" w:cs="宋体"/>
          <w:bCs/>
          <w:sz w:val="28"/>
        </w:rPr>
      </w:pPr>
    </w:p>
    <w:p w14:paraId="4EB8C6F9"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14:paraId="21B6202A"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40"/>
          <w:szCs w:val="32"/>
        </w:rPr>
      </w:pPr>
    </w:p>
    <w:p w14:paraId="62FCBFB3" w14:textId="77777777" w:rsidR="00D63BC5" w:rsidRPr="00834B01" w:rsidRDefault="0091566F">
      <w:pPr>
        <w:jc w:val="center"/>
        <w:rPr>
          <w:rFonts w:asciiTheme="minorEastAsia" w:eastAsiaTheme="minorEastAsia" w:hAnsiTheme="minorEastAsia" w:cstheme="minorEastAsia"/>
          <w:b/>
          <w:sz w:val="32"/>
        </w:rPr>
      </w:pPr>
      <w:r w:rsidRPr="00834B01">
        <w:rPr>
          <w:rFonts w:asciiTheme="minorEastAsia" w:eastAsiaTheme="minorEastAsia" w:hAnsiTheme="minorEastAsia" w:cstheme="minorEastAsia" w:hint="eastAsia"/>
          <w:b/>
          <w:sz w:val="32"/>
        </w:rPr>
        <w:t>B包  考</w:t>
      </w:r>
      <w:proofErr w:type="gramStart"/>
      <w:r w:rsidRPr="00834B01">
        <w:rPr>
          <w:rFonts w:asciiTheme="minorEastAsia" w:eastAsiaTheme="minorEastAsia" w:hAnsiTheme="minorEastAsia" w:cstheme="minorEastAsia" w:hint="eastAsia"/>
          <w:b/>
          <w:sz w:val="32"/>
        </w:rPr>
        <w:t>务</w:t>
      </w:r>
      <w:proofErr w:type="gramEnd"/>
      <w:r w:rsidRPr="00834B01">
        <w:rPr>
          <w:rFonts w:asciiTheme="minorEastAsia" w:eastAsiaTheme="minorEastAsia" w:hAnsiTheme="minorEastAsia" w:cstheme="minorEastAsia" w:hint="eastAsia"/>
          <w:b/>
          <w:sz w:val="32"/>
        </w:rPr>
        <w:t>服务合同书</w:t>
      </w:r>
    </w:p>
    <w:p w14:paraId="15532B11" w14:textId="77777777" w:rsidR="00D63BC5" w:rsidRPr="00834B01" w:rsidRDefault="00D63BC5">
      <w:pPr>
        <w:pStyle w:val="1"/>
        <w:rPr>
          <w:rFonts w:asciiTheme="minorEastAsia" w:eastAsiaTheme="minorEastAsia" w:hAnsiTheme="minorEastAsia" w:cstheme="minorEastAsia"/>
          <w:sz w:val="24"/>
          <w:szCs w:val="24"/>
        </w:rPr>
      </w:pPr>
    </w:p>
    <w:p w14:paraId="32A7FA60" w14:textId="77777777" w:rsidR="00D63BC5" w:rsidRPr="00834B01" w:rsidRDefault="0091566F">
      <w:pPr>
        <w:rPr>
          <w:rFonts w:asciiTheme="minorEastAsia" w:eastAsiaTheme="minorEastAsia" w:hAnsiTheme="minorEastAsia" w:cstheme="minorEastAsia"/>
          <w:b/>
          <w:sz w:val="24"/>
        </w:rPr>
      </w:pPr>
      <w:r w:rsidRPr="00834B01">
        <w:rPr>
          <w:rFonts w:asciiTheme="minorEastAsia" w:eastAsiaTheme="minorEastAsia" w:hAnsiTheme="minorEastAsia" w:cstheme="minorEastAsia" w:hint="eastAsia"/>
          <w:b/>
          <w:sz w:val="24"/>
        </w:rPr>
        <w:t xml:space="preserve">甲方:   </w:t>
      </w:r>
    </w:p>
    <w:p w14:paraId="713D0E7D" w14:textId="77777777" w:rsidR="00D63BC5" w:rsidRPr="00834B01" w:rsidRDefault="0091566F">
      <w:pPr>
        <w:rPr>
          <w:rFonts w:asciiTheme="minorEastAsia" w:eastAsiaTheme="minorEastAsia" w:hAnsiTheme="minorEastAsia" w:cstheme="minorEastAsia"/>
          <w:b/>
          <w:sz w:val="24"/>
        </w:rPr>
      </w:pPr>
      <w:r w:rsidRPr="00834B01">
        <w:rPr>
          <w:rFonts w:asciiTheme="minorEastAsia" w:eastAsiaTheme="minorEastAsia" w:hAnsiTheme="minorEastAsia" w:cstheme="minorEastAsia" w:hint="eastAsia"/>
          <w:b/>
          <w:sz w:val="24"/>
        </w:rPr>
        <w:t xml:space="preserve">乙方:  </w:t>
      </w:r>
    </w:p>
    <w:p w14:paraId="4E61B48A" w14:textId="77777777" w:rsidR="00D63BC5" w:rsidRPr="00834B01" w:rsidRDefault="0091566F">
      <w:pPr>
        <w:rPr>
          <w:rFonts w:asciiTheme="minorEastAsia" w:eastAsiaTheme="minorEastAsia" w:hAnsiTheme="minorEastAsia" w:cstheme="minorEastAsia"/>
          <w:b/>
          <w:sz w:val="24"/>
        </w:rPr>
      </w:pPr>
      <w:proofErr w:type="gramStart"/>
      <w:r w:rsidRPr="00834B01">
        <w:rPr>
          <w:rFonts w:asciiTheme="minorEastAsia" w:eastAsiaTheme="minorEastAsia" w:hAnsiTheme="minorEastAsia" w:cstheme="minorEastAsia" w:hint="eastAsia"/>
          <w:b/>
          <w:sz w:val="24"/>
        </w:rPr>
        <w:t>鉴证</w:t>
      </w:r>
      <w:proofErr w:type="gramEnd"/>
      <w:r w:rsidRPr="00834B01">
        <w:rPr>
          <w:rFonts w:asciiTheme="minorEastAsia" w:eastAsiaTheme="minorEastAsia" w:hAnsiTheme="minorEastAsia" w:cstheme="minorEastAsia" w:hint="eastAsia"/>
          <w:b/>
          <w:sz w:val="24"/>
        </w:rPr>
        <w:t>方：</w:t>
      </w:r>
    </w:p>
    <w:p w14:paraId="1557F7F7" w14:textId="77777777" w:rsidR="00D63BC5" w:rsidRPr="00834B01" w:rsidRDefault="00D63BC5">
      <w:pPr>
        <w:spacing w:line="560" w:lineRule="exact"/>
        <w:ind w:firstLine="562"/>
        <w:rPr>
          <w:rFonts w:asciiTheme="minorEastAsia" w:eastAsiaTheme="minorEastAsia" w:hAnsiTheme="minorEastAsia" w:cstheme="minorEastAsia"/>
          <w:b/>
          <w:sz w:val="24"/>
        </w:rPr>
      </w:pPr>
    </w:p>
    <w:p w14:paraId="6AD06C6F" w14:textId="77777777" w:rsidR="00D63BC5" w:rsidRPr="00834B01" w:rsidRDefault="0091566F">
      <w:pPr>
        <w:spacing w:line="460" w:lineRule="exact"/>
        <w:ind w:firstLine="420"/>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根据《中华人民共和国政府采购法》《中华人民共和国民法典》及项目名称：（项目编号：    ）的《招标文件》、甲方的《投标文件》及《成交通知书》，甲乙双方同意签订本合同。详细技术说明及其他有关合同项目的特定信息由合同附件予以说明，合同附件及本项目的招标文件、投标文件、《成交通知书》等均为本合同不可分割的部分。 因甲方需面向社会公开招聘工作人员 ，甲方委托乙方提供考试服务，经甲乙双方平等友好协商，现就有关服务内容等各事项商定如下:</w:t>
      </w:r>
    </w:p>
    <w:p w14:paraId="58DCD6E2" w14:textId="77777777" w:rsidR="00D63BC5" w:rsidRPr="00834B01" w:rsidRDefault="00D63BC5">
      <w:pPr>
        <w:spacing w:line="460" w:lineRule="exact"/>
        <w:ind w:firstLine="420"/>
        <w:rPr>
          <w:rFonts w:asciiTheme="minorEastAsia" w:eastAsiaTheme="minorEastAsia" w:hAnsiTheme="minorEastAsia" w:cstheme="minorEastAsia"/>
          <w:sz w:val="24"/>
        </w:rPr>
      </w:pPr>
    </w:p>
    <w:p w14:paraId="2B2C7FFC" w14:textId="77777777" w:rsidR="00D63BC5" w:rsidRPr="00834B01" w:rsidRDefault="0091566F">
      <w:pPr>
        <w:numPr>
          <w:ilvl w:val="0"/>
          <w:numId w:val="1"/>
        </w:numPr>
        <w:spacing w:line="460" w:lineRule="exact"/>
        <w:ind w:firstLine="562"/>
        <w:jc w:val="center"/>
        <w:rPr>
          <w:rFonts w:asciiTheme="minorEastAsia" w:eastAsiaTheme="minorEastAsia" w:hAnsiTheme="minorEastAsia" w:cstheme="minorEastAsia"/>
          <w:b/>
          <w:bCs/>
          <w:sz w:val="24"/>
        </w:rPr>
      </w:pPr>
      <w:r w:rsidRPr="00834B01">
        <w:rPr>
          <w:rFonts w:asciiTheme="minorEastAsia" w:eastAsiaTheme="minorEastAsia" w:hAnsiTheme="minorEastAsia" w:cstheme="minorEastAsia" w:hint="eastAsia"/>
          <w:b/>
          <w:bCs/>
          <w:sz w:val="24"/>
        </w:rPr>
        <w:t xml:space="preserve"> 服务内容</w:t>
      </w:r>
    </w:p>
    <w:p w14:paraId="65369EE4" w14:textId="77777777" w:rsidR="00D63BC5" w:rsidRPr="00834B01" w:rsidRDefault="00D63BC5">
      <w:pPr>
        <w:spacing w:line="460" w:lineRule="exact"/>
        <w:rPr>
          <w:rFonts w:asciiTheme="minorEastAsia" w:eastAsiaTheme="minorEastAsia" w:hAnsiTheme="minorEastAsia" w:cstheme="minorEastAsia"/>
          <w:b/>
          <w:bCs/>
          <w:sz w:val="24"/>
        </w:rPr>
      </w:pPr>
    </w:p>
    <w:p w14:paraId="7B7A8171" w14:textId="77777777" w:rsidR="00D63BC5" w:rsidRPr="00834B01" w:rsidRDefault="0091566F">
      <w:pPr>
        <w:spacing w:line="460" w:lineRule="exact"/>
        <w:ind w:firstLine="420"/>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甲方举行相关考核招聘考试，委托乙方进行业务能力考核和综合素养等考试服务，乙方必须根据甲方确定的考试时间按时做好相关工作，具体服务内容如下：</w:t>
      </w:r>
    </w:p>
    <w:p w14:paraId="25C4CC7B" w14:textId="77777777" w:rsidR="00D63BC5" w:rsidRPr="00834B01" w:rsidRDefault="0091566F">
      <w:pPr>
        <w:numPr>
          <w:ilvl w:val="1"/>
          <w:numId w:val="2"/>
        </w:numPr>
        <w:spacing w:line="460" w:lineRule="exact"/>
        <w:rPr>
          <w:rFonts w:asciiTheme="minorEastAsia" w:eastAsiaTheme="minorEastAsia" w:hAnsiTheme="minorEastAsia" w:cstheme="minorEastAsia"/>
          <w:b/>
          <w:sz w:val="24"/>
        </w:rPr>
      </w:pPr>
      <w:r w:rsidRPr="00834B01">
        <w:rPr>
          <w:rFonts w:asciiTheme="minorEastAsia" w:eastAsiaTheme="minorEastAsia" w:hAnsiTheme="minorEastAsia" w:cstheme="minorEastAsia" w:hint="eastAsia"/>
          <w:b/>
          <w:sz w:val="24"/>
        </w:rPr>
        <w:t>考</w:t>
      </w:r>
      <w:proofErr w:type="gramStart"/>
      <w:r w:rsidRPr="00834B01">
        <w:rPr>
          <w:rFonts w:asciiTheme="minorEastAsia" w:eastAsiaTheme="minorEastAsia" w:hAnsiTheme="minorEastAsia" w:cstheme="minorEastAsia" w:hint="eastAsia"/>
          <w:b/>
          <w:sz w:val="24"/>
        </w:rPr>
        <w:t>务</w:t>
      </w:r>
      <w:proofErr w:type="gramEnd"/>
      <w:r w:rsidRPr="00834B01">
        <w:rPr>
          <w:rFonts w:asciiTheme="minorEastAsia" w:eastAsiaTheme="minorEastAsia" w:hAnsiTheme="minorEastAsia" w:cstheme="minorEastAsia" w:hint="eastAsia"/>
          <w:b/>
          <w:sz w:val="24"/>
        </w:rPr>
        <w:t>服务</w:t>
      </w:r>
    </w:p>
    <w:p w14:paraId="09E54B0D" w14:textId="77777777" w:rsidR="00D63BC5" w:rsidRPr="00834B01" w:rsidRDefault="0091566F">
      <w:pPr>
        <w:spacing w:line="460" w:lineRule="exact"/>
        <w:ind w:firstLineChars="200" w:firstLine="480"/>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乙方按照甲方提供《招聘考务组织活动委托函》(见附件1)进行提供考试服务。</w:t>
      </w:r>
    </w:p>
    <w:p w14:paraId="3C7CE653" w14:textId="77777777" w:rsidR="00D63BC5" w:rsidRPr="00834B01" w:rsidRDefault="00D63BC5">
      <w:pPr>
        <w:pStyle w:val="1"/>
        <w:rPr>
          <w:rFonts w:asciiTheme="minorEastAsia" w:eastAsiaTheme="minorEastAsia" w:hAnsiTheme="minorEastAsia" w:cstheme="minorEastAsia"/>
          <w:sz w:val="24"/>
          <w:szCs w:val="24"/>
        </w:rPr>
      </w:pPr>
    </w:p>
    <w:p w14:paraId="1E9CC543" w14:textId="77777777" w:rsidR="00D63BC5" w:rsidRPr="00834B01" w:rsidRDefault="0091566F">
      <w:pPr>
        <w:pStyle w:val="Style10"/>
        <w:numPr>
          <w:ilvl w:val="0"/>
          <w:numId w:val="1"/>
        </w:numPr>
        <w:spacing w:line="460" w:lineRule="exact"/>
        <w:ind w:firstLineChars="0" w:firstLine="562"/>
        <w:jc w:val="center"/>
        <w:rPr>
          <w:rFonts w:asciiTheme="minorEastAsia" w:eastAsiaTheme="minorEastAsia" w:hAnsiTheme="minorEastAsia" w:cstheme="minorEastAsia"/>
          <w:b/>
          <w:bCs/>
          <w:sz w:val="24"/>
          <w:szCs w:val="24"/>
        </w:rPr>
      </w:pPr>
      <w:r w:rsidRPr="00834B01">
        <w:rPr>
          <w:rFonts w:asciiTheme="minorEastAsia" w:eastAsiaTheme="minorEastAsia" w:hAnsiTheme="minorEastAsia" w:cstheme="minorEastAsia" w:hint="eastAsia"/>
          <w:b/>
          <w:bCs/>
          <w:sz w:val="24"/>
          <w:szCs w:val="24"/>
        </w:rPr>
        <w:t xml:space="preserve"> 酬金与付款方式</w:t>
      </w:r>
    </w:p>
    <w:p w14:paraId="7F485D46" w14:textId="77777777" w:rsidR="00D63BC5" w:rsidRPr="00834B01" w:rsidRDefault="00D63BC5">
      <w:pPr>
        <w:pStyle w:val="Style10"/>
        <w:spacing w:line="460" w:lineRule="exact"/>
        <w:ind w:left="562" w:firstLineChars="0" w:firstLine="0"/>
        <w:rPr>
          <w:rFonts w:asciiTheme="minorEastAsia" w:eastAsiaTheme="minorEastAsia" w:hAnsiTheme="minorEastAsia" w:cstheme="minorEastAsia"/>
          <w:b/>
          <w:bCs/>
          <w:sz w:val="24"/>
          <w:szCs w:val="24"/>
        </w:rPr>
      </w:pPr>
    </w:p>
    <w:p w14:paraId="162F40A4" w14:textId="77777777" w:rsidR="00D63BC5" w:rsidRPr="00834B01" w:rsidRDefault="00D63BC5">
      <w:pPr>
        <w:pStyle w:val="12"/>
        <w:numPr>
          <w:ilvl w:val="0"/>
          <w:numId w:val="2"/>
        </w:numPr>
        <w:tabs>
          <w:tab w:val="left" w:pos="720"/>
        </w:tabs>
        <w:spacing w:line="460" w:lineRule="exact"/>
        <w:ind w:firstLineChars="0"/>
        <w:rPr>
          <w:rFonts w:asciiTheme="minorEastAsia" w:eastAsiaTheme="minorEastAsia" w:hAnsiTheme="minorEastAsia" w:cstheme="minorEastAsia"/>
          <w:b/>
          <w:vanish/>
          <w:sz w:val="24"/>
          <w:szCs w:val="24"/>
        </w:rPr>
      </w:pPr>
    </w:p>
    <w:p w14:paraId="2DCF90F2" w14:textId="77777777" w:rsidR="00D63BC5" w:rsidRPr="00834B01" w:rsidRDefault="0091566F">
      <w:pPr>
        <w:numPr>
          <w:ilvl w:val="1"/>
          <w:numId w:val="2"/>
        </w:numPr>
        <w:spacing w:line="460" w:lineRule="exact"/>
        <w:rPr>
          <w:rFonts w:asciiTheme="minorEastAsia" w:eastAsiaTheme="minorEastAsia" w:hAnsiTheme="minorEastAsia" w:cstheme="minorEastAsia"/>
          <w:bCs/>
          <w:sz w:val="24"/>
        </w:rPr>
      </w:pPr>
      <w:r w:rsidRPr="00834B01">
        <w:rPr>
          <w:rFonts w:asciiTheme="minorEastAsia" w:eastAsiaTheme="minorEastAsia" w:hAnsiTheme="minorEastAsia" w:cstheme="minorEastAsia" w:hint="eastAsia"/>
          <w:sz w:val="24"/>
        </w:rPr>
        <w:t xml:space="preserve">本次预算费用为人民币   元（大写：   </w:t>
      </w:r>
      <w:r w:rsidRPr="00834B01">
        <w:rPr>
          <w:rFonts w:asciiTheme="minorEastAsia" w:eastAsiaTheme="minorEastAsia" w:hAnsiTheme="minorEastAsia" w:cstheme="minorEastAsia" w:hint="eastAsia"/>
          <w:sz w:val="24"/>
          <w:u w:val="single"/>
        </w:rPr>
        <w:t>整</w:t>
      </w:r>
      <w:r w:rsidRPr="00834B01">
        <w:rPr>
          <w:rFonts w:asciiTheme="minorEastAsia" w:eastAsiaTheme="minorEastAsia" w:hAnsiTheme="minorEastAsia" w:cstheme="minorEastAsia" w:hint="eastAsia"/>
          <w:sz w:val="24"/>
        </w:rPr>
        <w:t>），以上费用包含考试服务(见附件2《考试服务预算单》</w:t>
      </w:r>
      <w:r w:rsidRPr="00834B01">
        <w:rPr>
          <w:rFonts w:asciiTheme="minorEastAsia" w:eastAsiaTheme="minorEastAsia" w:hAnsiTheme="minorEastAsia" w:cstheme="minorEastAsia" w:hint="eastAsia"/>
          <w:bCs/>
          <w:sz w:val="24"/>
        </w:rPr>
        <w:t>，本次招考面试结束，双方确认，按照最终实际发生费用进行结算,甲方应在乙方提供合法等额发票后15个工作日内一次性付清本次考</w:t>
      </w:r>
      <w:r w:rsidRPr="00834B01">
        <w:rPr>
          <w:rFonts w:asciiTheme="minorEastAsia" w:eastAsiaTheme="minorEastAsia" w:hAnsiTheme="minorEastAsia" w:cstheme="minorEastAsia" w:hint="eastAsia"/>
          <w:bCs/>
          <w:sz w:val="24"/>
        </w:rPr>
        <w:lastRenderedPageBreak/>
        <w:t>试的剩余结算款项。</w:t>
      </w:r>
    </w:p>
    <w:p w14:paraId="0EF864B1" w14:textId="77777777" w:rsidR="00D63BC5" w:rsidRPr="00834B01" w:rsidRDefault="00D63BC5">
      <w:pPr>
        <w:spacing w:line="460" w:lineRule="exact"/>
        <w:rPr>
          <w:rFonts w:asciiTheme="minorEastAsia" w:eastAsiaTheme="minorEastAsia" w:hAnsiTheme="minorEastAsia" w:cstheme="minorEastAsia"/>
          <w:bCs/>
          <w:sz w:val="24"/>
        </w:rPr>
      </w:pPr>
    </w:p>
    <w:p w14:paraId="6A3B866E" w14:textId="77777777" w:rsidR="00D63BC5" w:rsidRPr="00834B01" w:rsidRDefault="0091566F">
      <w:pPr>
        <w:numPr>
          <w:ilvl w:val="1"/>
          <w:numId w:val="2"/>
        </w:numPr>
        <w:spacing w:line="460" w:lineRule="exact"/>
        <w:rPr>
          <w:rFonts w:asciiTheme="minorEastAsia" w:eastAsiaTheme="minorEastAsia" w:hAnsiTheme="minorEastAsia" w:cstheme="minorEastAsia"/>
          <w:b/>
          <w:sz w:val="24"/>
        </w:rPr>
      </w:pPr>
      <w:r w:rsidRPr="00834B01">
        <w:rPr>
          <w:rFonts w:asciiTheme="minorEastAsia" w:eastAsiaTheme="minorEastAsia" w:hAnsiTheme="minorEastAsia" w:cstheme="minorEastAsia" w:hint="eastAsia"/>
          <w:b/>
          <w:sz w:val="24"/>
        </w:rPr>
        <w:t xml:space="preserve">付款方式：转账   </w:t>
      </w:r>
    </w:p>
    <w:tbl>
      <w:tblPr>
        <w:tblpPr w:leftFromText="180" w:rightFromText="180" w:vertAnchor="text" w:horzAnchor="margin" w:tblpXSpec="center" w:tblpY="160"/>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0"/>
      </w:tblGrid>
      <w:tr w:rsidR="00834B01" w:rsidRPr="00834B01" w14:paraId="5BE8C49D" w14:textId="77777777">
        <w:trPr>
          <w:trHeight w:hRule="exact" w:val="536"/>
        </w:trPr>
        <w:tc>
          <w:tcPr>
            <w:tcW w:w="7660" w:type="dxa"/>
            <w:vAlign w:val="center"/>
          </w:tcPr>
          <w:p w14:paraId="08A129A4" w14:textId="77777777" w:rsidR="00D63BC5" w:rsidRPr="00834B01" w:rsidRDefault="0091566F">
            <w:pPr>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账户名称：</w:t>
            </w:r>
          </w:p>
          <w:p w14:paraId="29C73FD6" w14:textId="77777777" w:rsidR="00D63BC5" w:rsidRPr="00834B01" w:rsidRDefault="00D63BC5">
            <w:pPr>
              <w:rPr>
                <w:rFonts w:asciiTheme="minorEastAsia" w:eastAsiaTheme="minorEastAsia" w:hAnsiTheme="minorEastAsia" w:cstheme="minorEastAsia"/>
                <w:sz w:val="24"/>
              </w:rPr>
            </w:pPr>
          </w:p>
        </w:tc>
      </w:tr>
      <w:tr w:rsidR="00834B01" w:rsidRPr="00834B01" w14:paraId="1FB8BD68" w14:textId="77777777">
        <w:trPr>
          <w:trHeight w:hRule="exact" w:val="478"/>
        </w:trPr>
        <w:tc>
          <w:tcPr>
            <w:tcW w:w="7660" w:type="dxa"/>
            <w:vAlign w:val="center"/>
          </w:tcPr>
          <w:p w14:paraId="0BCBAD01" w14:textId="77777777" w:rsidR="00D63BC5" w:rsidRPr="00834B01" w:rsidRDefault="0091566F">
            <w:pPr>
              <w:spacing w:line="460" w:lineRule="exact"/>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 xml:space="preserve">开 户 行： </w:t>
            </w:r>
          </w:p>
        </w:tc>
      </w:tr>
      <w:tr w:rsidR="00834B01" w:rsidRPr="00834B01" w14:paraId="78130543" w14:textId="77777777">
        <w:trPr>
          <w:trHeight w:hRule="exact" w:val="535"/>
        </w:trPr>
        <w:tc>
          <w:tcPr>
            <w:tcW w:w="7660" w:type="dxa"/>
            <w:vAlign w:val="center"/>
          </w:tcPr>
          <w:p w14:paraId="0D47018C" w14:textId="77777777" w:rsidR="00D63BC5" w:rsidRPr="00834B01" w:rsidRDefault="0091566F">
            <w:pPr>
              <w:spacing w:line="460" w:lineRule="exact"/>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 xml:space="preserve">单位账号： </w:t>
            </w:r>
          </w:p>
        </w:tc>
      </w:tr>
    </w:tbl>
    <w:p w14:paraId="0CBDDE65" w14:textId="77777777" w:rsidR="00D63BC5" w:rsidRPr="00834B01" w:rsidRDefault="00D63BC5">
      <w:pPr>
        <w:spacing w:line="460" w:lineRule="exact"/>
        <w:rPr>
          <w:rFonts w:asciiTheme="minorEastAsia" w:eastAsiaTheme="minorEastAsia" w:hAnsiTheme="minorEastAsia" w:cstheme="minorEastAsia"/>
          <w:b/>
          <w:bCs/>
          <w:sz w:val="24"/>
        </w:rPr>
      </w:pPr>
    </w:p>
    <w:p w14:paraId="6B097054" w14:textId="77777777" w:rsidR="00D63BC5" w:rsidRPr="00834B01" w:rsidRDefault="00D63BC5">
      <w:pPr>
        <w:spacing w:line="460" w:lineRule="exact"/>
        <w:jc w:val="center"/>
        <w:rPr>
          <w:rFonts w:asciiTheme="minorEastAsia" w:eastAsiaTheme="minorEastAsia" w:hAnsiTheme="minorEastAsia" w:cstheme="minorEastAsia"/>
          <w:b/>
          <w:bCs/>
          <w:sz w:val="24"/>
        </w:rPr>
      </w:pPr>
    </w:p>
    <w:p w14:paraId="642723B9" w14:textId="77777777" w:rsidR="00D63BC5" w:rsidRPr="00834B01" w:rsidRDefault="00D63BC5">
      <w:pPr>
        <w:spacing w:line="460" w:lineRule="exact"/>
        <w:jc w:val="center"/>
        <w:rPr>
          <w:rFonts w:asciiTheme="minorEastAsia" w:eastAsiaTheme="minorEastAsia" w:hAnsiTheme="minorEastAsia" w:cstheme="minorEastAsia"/>
          <w:b/>
          <w:bCs/>
          <w:sz w:val="24"/>
        </w:rPr>
      </w:pPr>
    </w:p>
    <w:p w14:paraId="4C926EE9" w14:textId="77777777" w:rsidR="00D63BC5" w:rsidRPr="00834B01" w:rsidRDefault="00D63BC5">
      <w:pPr>
        <w:spacing w:line="460" w:lineRule="exact"/>
        <w:jc w:val="center"/>
        <w:rPr>
          <w:rFonts w:asciiTheme="minorEastAsia" w:eastAsiaTheme="minorEastAsia" w:hAnsiTheme="minorEastAsia" w:cstheme="minorEastAsia"/>
          <w:b/>
          <w:bCs/>
          <w:sz w:val="24"/>
        </w:rPr>
      </w:pPr>
    </w:p>
    <w:p w14:paraId="28B5C068" w14:textId="77777777" w:rsidR="00D63BC5" w:rsidRPr="00834B01" w:rsidRDefault="0091566F">
      <w:pPr>
        <w:spacing w:line="460" w:lineRule="exact"/>
        <w:jc w:val="center"/>
        <w:rPr>
          <w:rFonts w:asciiTheme="minorEastAsia" w:eastAsiaTheme="minorEastAsia" w:hAnsiTheme="minorEastAsia" w:cstheme="minorEastAsia"/>
          <w:b/>
          <w:bCs/>
          <w:sz w:val="24"/>
        </w:rPr>
      </w:pPr>
      <w:r w:rsidRPr="00834B01">
        <w:rPr>
          <w:rFonts w:asciiTheme="minorEastAsia" w:eastAsiaTheme="minorEastAsia" w:hAnsiTheme="minorEastAsia" w:cstheme="minorEastAsia" w:hint="eastAsia"/>
          <w:b/>
          <w:bCs/>
          <w:sz w:val="24"/>
        </w:rPr>
        <w:t>第三条  保密要求</w:t>
      </w:r>
    </w:p>
    <w:p w14:paraId="5FA30E80" w14:textId="77777777" w:rsidR="00D63BC5" w:rsidRPr="00834B01" w:rsidRDefault="00D63BC5">
      <w:pPr>
        <w:pStyle w:val="12"/>
        <w:numPr>
          <w:ilvl w:val="0"/>
          <w:numId w:val="2"/>
        </w:numPr>
        <w:tabs>
          <w:tab w:val="left" w:pos="720"/>
        </w:tabs>
        <w:spacing w:line="460" w:lineRule="exact"/>
        <w:ind w:firstLineChars="0"/>
        <w:rPr>
          <w:rFonts w:asciiTheme="minorEastAsia" w:eastAsiaTheme="minorEastAsia" w:hAnsiTheme="minorEastAsia" w:cstheme="minorEastAsia"/>
          <w:vanish/>
          <w:sz w:val="24"/>
          <w:szCs w:val="24"/>
        </w:rPr>
      </w:pPr>
    </w:p>
    <w:p w14:paraId="0D703199" w14:textId="77777777" w:rsidR="00D63BC5" w:rsidRPr="00834B01" w:rsidRDefault="0091566F">
      <w:pPr>
        <w:numPr>
          <w:ilvl w:val="1"/>
          <w:numId w:val="2"/>
        </w:numPr>
        <w:spacing w:line="460" w:lineRule="exact"/>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乙方在整个考试代理过程中，应严格遵守《中华人民共和国保守国家秘密法》及相关的法律规定。</w:t>
      </w:r>
    </w:p>
    <w:p w14:paraId="242B800B" w14:textId="77777777" w:rsidR="00D63BC5" w:rsidRPr="00834B01" w:rsidRDefault="0091566F">
      <w:pPr>
        <w:numPr>
          <w:ilvl w:val="1"/>
          <w:numId w:val="2"/>
        </w:numPr>
        <w:spacing w:line="460" w:lineRule="exact"/>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保密期限自双方正式</w:t>
      </w:r>
      <w:proofErr w:type="gramStart"/>
      <w:r w:rsidRPr="00834B01">
        <w:rPr>
          <w:rFonts w:asciiTheme="minorEastAsia" w:eastAsiaTheme="minorEastAsia" w:hAnsiTheme="minorEastAsia" w:cstheme="minorEastAsia" w:hint="eastAsia"/>
          <w:sz w:val="24"/>
        </w:rPr>
        <w:t>签定</w:t>
      </w:r>
      <w:proofErr w:type="gramEnd"/>
      <w:r w:rsidRPr="00834B01">
        <w:rPr>
          <w:rFonts w:asciiTheme="minorEastAsia" w:eastAsiaTheme="minorEastAsia" w:hAnsiTheme="minorEastAsia" w:cstheme="minorEastAsia" w:hint="eastAsia"/>
          <w:sz w:val="24"/>
        </w:rPr>
        <w:t>本合同之日起</w:t>
      </w:r>
      <w:proofErr w:type="gramStart"/>
      <w:r w:rsidRPr="00834B01">
        <w:rPr>
          <w:rFonts w:asciiTheme="minorEastAsia" w:eastAsiaTheme="minorEastAsia" w:hAnsiTheme="minorEastAsia" w:cstheme="minorEastAsia" w:hint="eastAsia"/>
          <w:sz w:val="24"/>
        </w:rPr>
        <w:t>至考试</w:t>
      </w:r>
      <w:proofErr w:type="gramEnd"/>
      <w:r w:rsidRPr="00834B01">
        <w:rPr>
          <w:rFonts w:asciiTheme="minorEastAsia" w:eastAsiaTheme="minorEastAsia" w:hAnsiTheme="minorEastAsia" w:cstheme="minorEastAsia" w:hint="eastAsia"/>
          <w:sz w:val="24"/>
        </w:rPr>
        <w:t>结束且乙方向甲方移交考试全部资料之日止。</w:t>
      </w:r>
    </w:p>
    <w:p w14:paraId="33DBE815" w14:textId="77777777" w:rsidR="00D63BC5" w:rsidRPr="00834B01" w:rsidRDefault="00D63BC5">
      <w:pPr>
        <w:spacing w:line="460" w:lineRule="exact"/>
        <w:rPr>
          <w:rFonts w:asciiTheme="minorEastAsia" w:eastAsiaTheme="minorEastAsia" w:hAnsiTheme="minorEastAsia" w:cstheme="minorEastAsia"/>
          <w:b/>
          <w:bCs/>
          <w:sz w:val="24"/>
        </w:rPr>
      </w:pPr>
    </w:p>
    <w:p w14:paraId="16634F6A" w14:textId="77777777" w:rsidR="00D63BC5" w:rsidRPr="00834B01" w:rsidRDefault="0091566F">
      <w:pPr>
        <w:spacing w:line="460" w:lineRule="exact"/>
        <w:ind w:left="720"/>
        <w:jc w:val="center"/>
        <w:rPr>
          <w:rFonts w:asciiTheme="minorEastAsia" w:eastAsiaTheme="minorEastAsia" w:hAnsiTheme="minorEastAsia" w:cstheme="minorEastAsia"/>
          <w:b/>
          <w:bCs/>
          <w:sz w:val="24"/>
        </w:rPr>
      </w:pPr>
      <w:r w:rsidRPr="00834B01">
        <w:rPr>
          <w:rFonts w:asciiTheme="minorEastAsia" w:eastAsiaTheme="minorEastAsia" w:hAnsiTheme="minorEastAsia" w:cstheme="minorEastAsia" w:hint="eastAsia"/>
          <w:b/>
          <w:bCs/>
          <w:sz w:val="24"/>
        </w:rPr>
        <w:t>第四条  双方责任</w:t>
      </w:r>
    </w:p>
    <w:p w14:paraId="7AEA4A8E" w14:textId="77777777" w:rsidR="00D63BC5" w:rsidRPr="00834B01" w:rsidRDefault="00D63BC5">
      <w:pPr>
        <w:pStyle w:val="12"/>
        <w:numPr>
          <w:ilvl w:val="0"/>
          <w:numId w:val="2"/>
        </w:numPr>
        <w:spacing w:line="460" w:lineRule="exact"/>
        <w:ind w:firstLineChars="0"/>
        <w:rPr>
          <w:rFonts w:asciiTheme="minorEastAsia" w:eastAsiaTheme="minorEastAsia" w:hAnsiTheme="minorEastAsia" w:cstheme="minorEastAsia"/>
          <w:vanish/>
          <w:sz w:val="24"/>
          <w:szCs w:val="24"/>
        </w:rPr>
      </w:pPr>
    </w:p>
    <w:p w14:paraId="093B1A82" w14:textId="77777777" w:rsidR="00D63BC5" w:rsidRPr="00834B01" w:rsidRDefault="0091566F">
      <w:pPr>
        <w:numPr>
          <w:ilvl w:val="1"/>
          <w:numId w:val="2"/>
        </w:numPr>
        <w:spacing w:line="460" w:lineRule="exact"/>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甲方的委托函（附件）作为本合同内容的一部份，如有与本合同有关条款相矛盾的，以委托函（附件）为准。</w:t>
      </w:r>
    </w:p>
    <w:p w14:paraId="3B749683" w14:textId="77777777" w:rsidR="00D63BC5" w:rsidRPr="00834B01" w:rsidRDefault="0091566F">
      <w:pPr>
        <w:numPr>
          <w:ilvl w:val="1"/>
          <w:numId w:val="2"/>
        </w:numPr>
        <w:spacing w:line="460" w:lineRule="exact"/>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在委托过程中，甲方如要变更服务范围，应及时与乙方商议，达成一致后方可实施。</w:t>
      </w:r>
    </w:p>
    <w:p w14:paraId="02BEFCA8" w14:textId="77777777" w:rsidR="00D63BC5" w:rsidRPr="00834B01" w:rsidRDefault="0091566F">
      <w:pPr>
        <w:numPr>
          <w:ilvl w:val="1"/>
          <w:numId w:val="2"/>
        </w:numPr>
        <w:spacing w:line="460" w:lineRule="exact"/>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甲方依照本合同规定按时间向乙方支付酬金。</w:t>
      </w:r>
    </w:p>
    <w:p w14:paraId="73EF5D12" w14:textId="77777777" w:rsidR="00D63BC5" w:rsidRPr="00834B01" w:rsidRDefault="0091566F">
      <w:pPr>
        <w:numPr>
          <w:ilvl w:val="1"/>
          <w:numId w:val="2"/>
        </w:numPr>
        <w:spacing w:line="460" w:lineRule="exact"/>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乙方按甲方要求，按时按量优质完成委托的各项工作。</w:t>
      </w:r>
    </w:p>
    <w:p w14:paraId="40D2638B" w14:textId="77777777" w:rsidR="00D63BC5" w:rsidRPr="00834B01" w:rsidRDefault="0091566F">
      <w:pPr>
        <w:numPr>
          <w:ilvl w:val="1"/>
          <w:numId w:val="2"/>
        </w:numPr>
        <w:spacing w:line="460" w:lineRule="exact"/>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在整个考试(代理)过程中，如出现特殊紧急事件，应及时告知对方，妥善处理。</w:t>
      </w:r>
    </w:p>
    <w:p w14:paraId="62419A8B" w14:textId="77777777" w:rsidR="00D63BC5" w:rsidRPr="00834B01" w:rsidRDefault="0091566F">
      <w:pPr>
        <w:numPr>
          <w:ilvl w:val="1"/>
          <w:numId w:val="2"/>
        </w:numPr>
        <w:spacing w:line="460" w:lineRule="exact"/>
        <w:rPr>
          <w:rFonts w:asciiTheme="minorEastAsia" w:eastAsiaTheme="minorEastAsia" w:hAnsiTheme="minorEastAsia" w:cstheme="minorEastAsia"/>
          <w:bCs/>
          <w:sz w:val="24"/>
        </w:rPr>
      </w:pPr>
      <w:r w:rsidRPr="00834B01">
        <w:rPr>
          <w:rFonts w:asciiTheme="minorEastAsia" w:eastAsiaTheme="minorEastAsia" w:hAnsiTheme="minorEastAsia" w:cstheme="minorEastAsia" w:hint="eastAsia"/>
          <w:sz w:val="24"/>
        </w:rPr>
        <w:t>在整个考试(代理)过程中，乙方出现失误，但误差并不导致考试的正常进行，乙方应向甲方做出合理解释，并保证考试的继续进行。</w:t>
      </w:r>
    </w:p>
    <w:p w14:paraId="09D2B88A" w14:textId="77777777" w:rsidR="00D63BC5" w:rsidRPr="00834B01" w:rsidRDefault="0091566F">
      <w:pPr>
        <w:numPr>
          <w:ilvl w:val="1"/>
          <w:numId w:val="2"/>
        </w:numPr>
        <w:spacing w:line="460" w:lineRule="exact"/>
        <w:rPr>
          <w:rFonts w:asciiTheme="minorEastAsia" w:eastAsiaTheme="minorEastAsia" w:hAnsiTheme="minorEastAsia" w:cstheme="minorEastAsia"/>
          <w:bCs/>
          <w:sz w:val="24"/>
        </w:rPr>
      </w:pPr>
      <w:r w:rsidRPr="00834B01">
        <w:rPr>
          <w:rFonts w:asciiTheme="minorEastAsia" w:eastAsiaTheme="minorEastAsia" w:hAnsiTheme="minorEastAsia" w:cstheme="minorEastAsia" w:hint="eastAsia"/>
          <w:bCs/>
          <w:sz w:val="24"/>
        </w:rPr>
        <w:t>在委托期间，甲方应根据乙方的工作需求</w:t>
      </w:r>
      <w:proofErr w:type="gramStart"/>
      <w:r w:rsidRPr="00834B01">
        <w:rPr>
          <w:rFonts w:asciiTheme="minorEastAsia" w:eastAsiaTheme="minorEastAsia" w:hAnsiTheme="minorEastAsia" w:cstheme="minorEastAsia" w:hint="eastAsia"/>
          <w:bCs/>
          <w:sz w:val="24"/>
        </w:rPr>
        <w:t>作出</w:t>
      </w:r>
      <w:proofErr w:type="gramEnd"/>
      <w:r w:rsidRPr="00834B01">
        <w:rPr>
          <w:rFonts w:asciiTheme="minorEastAsia" w:eastAsiaTheme="minorEastAsia" w:hAnsiTheme="minorEastAsia" w:cstheme="minorEastAsia" w:hint="eastAsia"/>
          <w:bCs/>
          <w:sz w:val="24"/>
        </w:rPr>
        <w:t>配合，配合工作内容：面试考</w:t>
      </w:r>
      <w:proofErr w:type="gramStart"/>
      <w:r w:rsidRPr="00834B01">
        <w:rPr>
          <w:rFonts w:asciiTheme="minorEastAsia" w:eastAsiaTheme="minorEastAsia" w:hAnsiTheme="minorEastAsia" w:cstheme="minorEastAsia" w:hint="eastAsia"/>
          <w:bCs/>
          <w:sz w:val="24"/>
        </w:rPr>
        <w:t>务</w:t>
      </w:r>
      <w:proofErr w:type="gramEnd"/>
      <w:r w:rsidRPr="00834B01">
        <w:rPr>
          <w:rFonts w:asciiTheme="minorEastAsia" w:eastAsiaTheme="minorEastAsia" w:hAnsiTheme="minorEastAsia" w:cstheme="minorEastAsia" w:hint="eastAsia"/>
          <w:bCs/>
          <w:sz w:val="24"/>
        </w:rPr>
        <w:t>（安排主考、监督、巡试）、面试相关资料交接等工作。</w:t>
      </w:r>
    </w:p>
    <w:p w14:paraId="73FE4B24" w14:textId="77777777" w:rsidR="00D63BC5" w:rsidRPr="00834B01" w:rsidRDefault="00D63BC5">
      <w:pPr>
        <w:spacing w:line="460" w:lineRule="exact"/>
        <w:rPr>
          <w:rFonts w:asciiTheme="minorEastAsia" w:eastAsiaTheme="minorEastAsia" w:hAnsiTheme="minorEastAsia" w:cstheme="minorEastAsia"/>
          <w:b/>
          <w:bCs/>
          <w:sz w:val="24"/>
        </w:rPr>
      </w:pPr>
    </w:p>
    <w:p w14:paraId="7D958914" w14:textId="77777777" w:rsidR="00D63BC5" w:rsidRPr="00834B01" w:rsidRDefault="0091566F">
      <w:pPr>
        <w:spacing w:line="460" w:lineRule="exact"/>
        <w:jc w:val="center"/>
        <w:rPr>
          <w:rFonts w:asciiTheme="minorEastAsia" w:eastAsiaTheme="minorEastAsia" w:hAnsiTheme="minorEastAsia" w:cstheme="minorEastAsia"/>
          <w:b/>
          <w:bCs/>
          <w:sz w:val="24"/>
        </w:rPr>
      </w:pPr>
      <w:r w:rsidRPr="00834B01">
        <w:rPr>
          <w:rFonts w:asciiTheme="minorEastAsia" w:eastAsiaTheme="minorEastAsia" w:hAnsiTheme="minorEastAsia" w:cstheme="minorEastAsia" w:hint="eastAsia"/>
          <w:b/>
          <w:bCs/>
          <w:sz w:val="24"/>
        </w:rPr>
        <w:t>第五条  合同效力</w:t>
      </w:r>
    </w:p>
    <w:p w14:paraId="6CB8BEC5" w14:textId="77777777" w:rsidR="00D63BC5" w:rsidRPr="00834B01" w:rsidRDefault="00D63BC5">
      <w:pPr>
        <w:pStyle w:val="12"/>
        <w:numPr>
          <w:ilvl w:val="0"/>
          <w:numId w:val="2"/>
        </w:numPr>
        <w:spacing w:line="460" w:lineRule="exact"/>
        <w:ind w:firstLineChars="0"/>
        <w:rPr>
          <w:rFonts w:asciiTheme="minorEastAsia" w:eastAsiaTheme="minorEastAsia" w:hAnsiTheme="minorEastAsia" w:cstheme="minorEastAsia"/>
          <w:vanish/>
          <w:sz w:val="24"/>
          <w:szCs w:val="24"/>
        </w:rPr>
      </w:pPr>
    </w:p>
    <w:p w14:paraId="067B8B2C" w14:textId="77777777" w:rsidR="00D63BC5" w:rsidRPr="00834B01" w:rsidRDefault="0091566F">
      <w:pPr>
        <w:numPr>
          <w:ilvl w:val="1"/>
          <w:numId w:val="2"/>
        </w:numPr>
        <w:spacing w:line="460" w:lineRule="exact"/>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本合同</w:t>
      </w:r>
      <w:proofErr w:type="gramStart"/>
      <w:r w:rsidRPr="00834B01">
        <w:rPr>
          <w:rFonts w:asciiTheme="minorEastAsia" w:eastAsiaTheme="minorEastAsia" w:hAnsiTheme="minorEastAsia" w:cstheme="minorEastAsia" w:hint="eastAsia"/>
          <w:sz w:val="24"/>
        </w:rPr>
        <w:t>签定</w:t>
      </w:r>
      <w:proofErr w:type="gramEnd"/>
      <w:r w:rsidRPr="00834B01">
        <w:rPr>
          <w:rFonts w:asciiTheme="minorEastAsia" w:eastAsiaTheme="minorEastAsia" w:hAnsiTheme="minorEastAsia" w:cstheme="minorEastAsia" w:hint="eastAsia"/>
          <w:sz w:val="24"/>
        </w:rPr>
        <w:t>之日起生效，双方均应认真履行，不得违约。</w:t>
      </w:r>
    </w:p>
    <w:p w14:paraId="4C96D759" w14:textId="77777777" w:rsidR="00D63BC5" w:rsidRPr="00834B01" w:rsidRDefault="0091566F">
      <w:pPr>
        <w:numPr>
          <w:ilvl w:val="1"/>
          <w:numId w:val="2"/>
        </w:numPr>
        <w:spacing w:line="460" w:lineRule="exact"/>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本合同一式陆份，自甲乙双方签字盖章后即行生效。未尽事宜，双方协商解决。</w:t>
      </w:r>
    </w:p>
    <w:p w14:paraId="51D04C4B" w14:textId="77777777" w:rsidR="00D63BC5" w:rsidRPr="00834B01" w:rsidRDefault="0091566F">
      <w:pPr>
        <w:numPr>
          <w:ilvl w:val="1"/>
          <w:numId w:val="2"/>
        </w:numPr>
        <w:spacing w:line="460" w:lineRule="exact"/>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lastRenderedPageBreak/>
        <w:t>本合同履行过程中若发生争议，双方应友好协商解决。协商不成，任何一方均可向海口市有管辖权的人民法院提起诉讼，所产生的诉讼费、全部律师费、保全费、执行费等均由责任方承担。</w:t>
      </w:r>
    </w:p>
    <w:p w14:paraId="3F0BC6B7" w14:textId="77777777" w:rsidR="00D63BC5" w:rsidRPr="00834B01" w:rsidRDefault="00D63BC5">
      <w:pPr>
        <w:spacing w:line="460" w:lineRule="exact"/>
        <w:rPr>
          <w:rFonts w:asciiTheme="minorEastAsia" w:eastAsiaTheme="minorEastAsia" w:hAnsiTheme="minorEastAsia" w:cstheme="minorEastAsia"/>
          <w:sz w:val="24"/>
        </w:rPr>
      </w:pPr>
    </w:p>
    <w:p w14:paraId="41D342C8" w14:textId="77777777" w:rsidR="00D63BC5" w:rsidRPr="00834B01" w:rsidRDefault="0091566F">
      <w:pPr>
        <w:spacing w:line="460" w:lineRule="exact"/>
        <w:jc w:val="left"/>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附件1：《招聘考务组织活动委托函》</w:t>
      </w:r>
    </w:p>
    <w:p w14:paraId="60B5C680" w14:textId="77777777" w:rsidR="00D63BC5" w:rsidRPr="00834B01" w:rsidRDefault="0091566F">
      <w:pPr>
        <w:spacing w:line="460" w:lineRule="exact"/>
        <w:jc w:val="left"/>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附件2：《考试服务费用预算单》</w:t>
      </w:r>
    </w:p>
    <w:p w14:paraId="388D0028" w14:textId="77777777" w:rsidR="00D63BC5" w:rsidRPr="00834B01" w:rsidRDefault="0091566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left"/>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本项目负责人及联系电话</w:t>
      </w:r>
    </w:p>
    <w:p w14:paraId="144BC857" w14:textId="77777777" w:rsidR="00D63BC5" w:rsidRPr="00834B01" w:rsidRDefault="0091566F">
      <w:pPr>
        <w:spacing w:line="560" w:lineRule="exact"/>
        <w:ind w:firstLineChars="200" w:firstLine="480"/>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 xml:space="preserve">甲方负责人：         联系电话： </w:t>
      </w:r>
    </w:p>
    <w:p w14:paraId="3A5161DC" w14:textId="77777777" w:rsidR="00D63BC5" w:rsidRPr="00834B01" w:rsidRDefault="0091566F">
      <w:pPr>
        <w:spacing w:line="560" w:lineRule="exact"/>
        <w:ind w:firstLineChars="200" w:firstLine="480"/>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乙方负责人：         联系电话：</w:t>
      </w:r>
    </w:p>
    <w:p w14:paraId="5F240DDC" w14:textId="77777777" w:rsidR="00D63BC5" w:rsidRPr="00834B01" w:rsidRDefault="00D63BC5">
      <w:pPr>
        <w:spacing w:line="460" w:lineRule="exact"/>
        <w:rPr>
          <w:rFonts w:asciiTheme="minorEastAsia" w:eastAsiaTheme="minorEastAsia" w:hAnsiTheme="minorEastAsia" w:cstheme="minorEastAsia"/>
          <w:sz w:val="24"/>
        </w:rPr>
      </w:pPr>
    </w:p>
    <w:p w14:paraId="0534A211" w14:textId="77777777" w:rsidR="00D63BC5" w:rsidRPr="00834B01" w:rsidRDefault="0091566F" w:rsidP="006A2BBF">
      <w:pPr>
        <w:spacing w:beforeLines="50" w:before="156" w:afterLines="50" w:after="156" w:line="460" w:lineRule="exact"/>
        <w:rPr>
          <w:rFonts w:asciiTheme="minorEastAsia" w:eastAsiaTheme="minorEastAsia" w:hAnsiTheme="minorEastAsia" w:cstheme="minorEastAsia"/>
          <w:b/>
          <w:sz w:val="24"/>
        </w:rPr>
      </w:pPr>
      <w:r w:rsidRPr="00834B01">
        <w:rPr>
          <w:rFonts w:asciiTheme="minorEastAsia" w:eastAsiaTheme="minorEastAsia" w:hAnsiTheme="minorEastAsia" w:cstheme="minorEastAsia" w:hint="eastAsia"/>
          <w:b/>
          <w:sz w:val="24"/>
        </w:rPr>
        <w:t>甲方：                              乙方：</w:t>
      </w:r>
    </w:p>
    <w:p w14:paraId="4F3A244A" w14:textId="77777777" w:rsidR="00D63BC5" w:rsidRPr="00834B01" w:rsidRDefault="0091566F">
      <w:pPr>
        <w:rPr>
          <w:rFonts w:asciiTheme="minorEastAsia" w:eastAsiaTheme="minorEastAsia" w:hAnsiTheme="minorEastAsia" w:cstheme="minorEastAsia"/>
          <w:bCs/>
          <w:sz w:val="24"/>
        </w:rPr>
      </w:pPr>
      <w:r w:rsidRPr="00834B01">
        <w:rPr>
          <w:rFonts w:asciiTheme="minorEastAsia" w:eastAsiaTheme="minorEastAsia" w:hAnsiTheme="minorEastAsia" w:cstheme="minorEastAsia" w:hint="eastAsia"/>
          <w:bCs/>
          <w:sz w:val="24"/>
        </w:rPr>
        <w:t xml:space="preserve">法定代表人(签字)：                法定代表人(签字)：    </w:t>
      </w:r>
    </w:p>
    <w:p w14:paraId="048F1AFB" w14:textId="77777777" w:rsidR="00D63BC5" w:rsidRPr="00834B01" w:rsidRDefault="0091566F">
      <w:pPr>
        <w:rPr>
          <w:rFonts w:asciiTheme="minorEastAsia" w:eastAsiaTheme="minorEastAsia" w:hAnsiTheme="minorEastAsia" w:cstheme="minorEastAsia"/>
          <w:bCs/>
          <w:sz w:val="24"/>
        </w:rPr>
      </w:pPr>
      <w:r w:rsidRPr="00834B01">
        <w:rPr>
          <w:rFonts w:asciiTheme="minorEastAsia" w:eastAsiaTheme="minorEastAsia" w:hAnsiTheme="minorEastAsia" w:cstheme="minorEastAsia" w:hint="eastAsia"/>
          <w:bCs/>
          <w:sz w:val="24"/>
        </w:rPr>
        <w:t>委托代理人(签字)：                委托代理人(签字)：</w:t>
      </w:r>
    </w:p>
    <w:p w14:paraId="010AB879" w14:textId="77777777" w:rsidR="00D63BC5" w:rsidRPr="00834B01" w:rsidRDefault="0091566F">
      <w:pPr>
        <w:ind w:firstLineChars="200" w:firstLine="480"/>
        <w:rPr>
          <w:rFonts w:asciiTheme="minorEastAsia" w:eastAsiaTheme="minorEastAsia" w:hAnsiTheme="minorEastAsia" w:cstheme="minorEastAsia"/>
          <w:bCs/>
          <w:sz w:val="24"/>
        </w:rPr>
      </w:pPr>
      <w:r w:rsidRPr="00834B01">
        <w:rPr>
          <w:rFonts w:asciiTheme="minorEastAsia" w:eastAsiaTheme="minorEastAsia" w:hAnsiTheme="minorEastAsia" w:cstheme="minorEastAsia" w:hint="eastAsia"/>
          <w:bCs/>
          <w:sz w:val="24"/>
        </w:rPr>
        <w:t>年    月    日                       年    月    日</w:t>
      </w:r>
    </w:p>
    <w:p w14:paraId="1353B0A8" w14:textId="77777777" w:rsidR="00D63BC5" w:rsidRPr="00834B01" w:rsidRDefault="0091566F" w:rsidP="006A2BBF">
      <w:pPr>
        <w:spacing w:beforeLines="50" w:before="156" w:afterLines="50" w:after="156" w:line="460" w:lineRule="exact"/>
        <w:rPr>
          <w:rFonts w:asciiTheme="minorEastAsia" w:eastAsiaTheme="minorEastAsia" w:hAnsiTheme="minorEastAsia" w:cstheme="minorEastAsia"/>
          <w:b/>
          <w:sz w:val="24"/>
        </w:rPr>
      </w:pPr>
      <w:proofErr w:type="gramStart"/>
      <w:r w:rsidRPr="00834B01">
        <w:rPr>
          <w:rFonts w:asciiTheme="minorEastAsia" w:eastAsiaTheme="minorEastAsia" w:hAnsiTheme="minorEastAsia" w:cstheme="minorEastAsia" w:hint="eastAsia"/>
          <w:b/>
          <w:sz w:val="24"/>
        </w:rPr>
        <w:t>鉴证</w:t>
      </w:r>
      <w:proofErr w:type="gramEnd"/>
      <w:r w:rsidRPr="00834B01">
        <w:rPr>
          <w:rFonts w:asciiTheme="minorEastAsia" w:eastAsiaTheme="minorEastAsia" w:hAnsiTheme="minorEastAsia" w:cstheme="minorEastAsia" w:hint="eastAsia"/>
          <w:b/>
          <w:sz w:val="24"/>
        </w:rPr>
        <w:t>方：</w:t>
      </w:r>
    </w:p>
    <w:p w14:paraId="0CACE771" w14:textId="77777777" w:rsidR="00D63BC5" w:rsidRPr="00834B01" w:rsidRDefault="0091566F">
      <w:pPr>
        <w:rPr>
          <w:rFonts w:asciiTheme="minorEastAsia" w:eastAsiaTheme="minorEastAsia" w:hAnsiTheme="minorEastAsia" w:cstheme="minorEastAsia"/>
          <w:bCs/>
          <w:sz w:val="24"/>
        </w:rPr>
      </w:pPr>
      <w:r w:rsidRPr="00834B01">
        <w:rPr>
          <w:rFonts w:asciiTheme="minorEastAsia" w:eastAsiaTheme="minorEastAsia" w:hAnsiTheme="minorEastAsia" w:cstheme="minorEastAsia" w:hint="eastAsia"/>
          <w:bCs/>
          <w:sz w:val="24"/>
        </w:rPr>
        <w:t>地址：</w:t>
      </w:r>
    </w:p>
    <w:p w14:paraId="603780D3" w14:textId="77777777" w:rsidR="00D63BC5" w:rsidRPr="00834B01" w:rsidRDefault="0091566F">
      <w:pPr>
        <w:rPr>
          <w:rFonts w:asciiTheme="minorEastAsia" w:eastAsiaTheme="minorEastAsia" w:hAnsiTheme="minorEastAsia" w:cstheme="minorEastAsia"/>
          <w:bCs/>
          <w:sz w:val="24"/>
        </w:rPr>
      </w:pPr>
      <w:proofErr w:type="gramStart"/>
      <w:r w:rsidRPr="00834B01">
        <w:rPr>
          <w:rFonts w:asciiTheme="minorEastAsia" w:eastAsiaTheme="minorEastAsia" w:hAnsiTheme="minorEastAsia" w:cstheme="minorEastAsia" w:hint="eastAsia"/>
          <w:bCs/>
          <w:sz w:val="24"/>
        </w:rPr>
        <w:t>鉴证</w:t>
      </w:r>
      <w:proofErr w:type="gramEnd"/>
      <w:r w:rsidRPr="00834B01">
        <w:rPr>
          <w:rFonts w:asciiTheme="minorEastAsia" w:eastAsiaTheme="minorEastAsia" w:hAnsiTheme="minorEastAsia" w:cstheme="minorEastAsia" w:hint="eastAsia"/>
          <w:bCs/>
          <w:sz w:val="24"/>
        </w:rPr>
        <w:t>方代表（签字）：</w:t>
      </w:r>
    </w:p>
    <w:p w14:paraId="4C560BA3" w14:textId="77777777" w:rsidR="00D63BC5" w:rsidRPr="00834B01" w:rsidRDefault="0091566F">
      <w:pPr>
        <w:rPr>
          <w:rFonts w:asciiTheme="minorEastAsia" w:eastAsiaTheme="minorEastAsia" w:hAnsiTheme="minorEastAsia" w:cstheme="minorEastAsia"/>
          <w:bCs/>
          <w:sz w:val="24"/>
        </w:rPr>
      </w:pPr>
      <w:r w:rsidRPr="00834B01">
        <w:rPr>
          <w:rFonts w:asciiTheme="minorEastAsia" w:eastAsiaTheme="minorEastAsia" w:hAnsiTheme="minorEastAsia" w:cstheme="minorEastAsia" w:hint="eastAsia"/>
          <w:bCs/>
          <w:sz w:val="24"/>
        </w:rPr>
        <w:t>电话：</w:t>
      </w:r>
    </w:p>
    <w:p w14:paraId="1C093A71" w14:textId="77777777" w:rsidR="00D63BC5" w:rsidRPr="00834B01" w:rsidRDefault="0091566F">
      <w:pPr>
        <w:rPr>
          <w:rFonts w:asciiTheme="minorEastAsia" w:eastAsiaTheme="minorEastAsia" w:hAnsiTheme="minorEastAsia"/>
          <w:sz w:val="24"/>
        </w:rPr>
      </w:pPr>
      <w:r w:rsidRPr="00834B01">
        <w:rPr>
          <w:rFonts w:asciiTheme="minorEastAsia" w:eastAsiaTheme="minorEastAsia" w:hAnsiTheme="minorEastAsia" w:cstheme="minorEastAsia" w:hint="eastAsia"/>
          <w:bCs/>
          <w:sz w:val="24"/>
        </w:rPr>
        <w:t xml:space="preserve">年    月    日     </w:t>
      </w:r>
    </w:p>
    <w:p w14:paraId="2913CCCE" w14:textId="77777777" w:rsidR="00D63BC5" w:rsidRPr="00834B01" w:rsidRDefault="00D63BC5">
      <w:pPr>
        <w:rPr>
          <w:rFonts w:asciiTheme="minorEastAsia" w:eastAsiaTheme="minorEastAsia" w:hAnsiTheme="minorEastAsia" w:cstheme="minorEastAsia"/>
          <w:b/>
          <w:sz w:val="24"/>
        </w:rPr>
      </w:pPr>
    </w:p>
    <w:p w14:paraId="77A4C6CF" w14:textId="77777777" w:rsidR="00D63BC5" w:rsidRPr="00834B01" w:rsidRDefault="00D63BC5">
      <w:pPr>
        <w:rPr>
          <w:rFonts w:asciiTheme="minorEastAsia" w:eastAsiaTheme="minorEastAsia" w:hAnsiTheme="minorEastAsia" w:cstheme="minorEastAsia"/>
          <w:b/>
          <w:sz w:val="24"/>
        </w:rPr>
      </w:pPr>
    </w:p>
    <w:p w14:paraId="076BFA73" w14:textId="77777777" w:rsidR="00D63BC5" w:rsidRPr="00834B01" w:rsidRDefault="00D63BC5">
      <w:pPr>
        <w:rPr>
          <w:rFonts w:asciiTheme="minorEastAsia" w:eastAsiaTheme="minorEastAsia" w:hAnsiTheme="minorEastAsia" w:cstheme="minorEastAsia"/>
          <w:b/>
          <w:sz w:val="24"/>
        </w:rPr>
      </w:pPr>
    </w:p>
    <w:p w14:paraId="5473BC02" w14:textId="77777777" w:rsidR="00D63BC5" w:rsidRPr="00834B01" w:rsidRDefault="00D63BC5">
      <w:pPr>
        <w:rPr>
          <w:rFonts w:asciiTheme="minorEastAsia" w:eastAsiaTheme="minorEastAsia" w:hAnsiTheme="minorEastAsia" w:cstheme="minorEastAsia"/>
          <w:b/>
          <w:sz w:val="24"/>
        </w:rPr>
      </w:pPr>
    </w:p>
    <w:p w14:paraId="77007556" w14:textId="77777777" w:rsidR="00D63BC5" w:rsidRPr="00834B01" w:rsidRDefault="00D63BC5">
      <w:pPr>
        <w:rPr>
          <w:rFonts w:asciiTheme="minorEastAsia" w:eastAsiaTheme="minorEastAsia" w:hAnsiTheme="minorEastAsia" w:cstheme="minorEastAsia"/>
          <w:b/>
          <w:sz w:val="24"/>
        </w:rPr>
      </w:pPr>
    </w:p>
    <w:p w14:paraId="67A2518F" w14:textId="77777777" w:rsidR="00D63BC5" w:rsidRPr="00834B01" w:rsidRDefault="00D63BC5">
      <w:pPr>
        <w:rPr>
          <w:rFonts w:asciiTheme="minorEastAsia" w:eastAsiaTheme="minorEastAsia" w:hAnsiTheme="minorEastAsia" w:cstheme="minorEastAsia"/>
          <w:b/>
          <w:sz w:val="24"/>
        </w:rPr>
      </w:pPr>
    </w:p>
    <w:p w14:paraId="591FDBC0" w14:textId="77777777" w:rsidR="00D63BC5" w:rsidRPr="00834B01" w:rsidRDefault="00D63BC5">
      <w:pPr>
        <w:rPr>
          <w:rFonts w:asciiTheme="minorEastAsia" w:eastAsiaTheme="minorEastAsia" w:hAnsiTheme="minorEastAsia" w:cstheme="minorEastAsia"/>
          <w:b/>
          <w:sz w:val="24"/>
        </w:rPr>
      </w:pPr>
    </w:p>
    <w:p w14:paraId="363E37CE" w14:textId="77777777" w:rsidR="00D63BC5" w:rsidRPr="00834B01" w:rsidRDefault="00D63BC5">
      <w:pPr>
        <w:rPr>
          <w:rFonts w:asciiTheme="minorEastAsia" w:eastAsiaTheme="minorEastAsia" w:hAnsiTheme="minorEastAsia" w:cstheme="minorEastAsia"/>
          <w:b/>
          <w:sz w:val="24"/>
        </w:rPr>
      </w:pPr>
    </w:p>
    <w:p w14:paraId="0BEFB8A0" w14:textId="77777777" w:rsidR="00D63BC5" w:rsidRPr="00834B01" w:rsidRDefault="00D63BC5">
      <w:pPr>
        <w:rPr>
          <w:rFonts w:asciiTheme="minorEastAsia" w:eastAsiaTheme="minorEastAsia" w:hAnsiTheme="minorEastAsia" w:cstheme="minorEastAsia"/>
          <w:b/>
          <w:sz w:val="24"/>
        </w:rPr>
      </w:pPr>
    </w:p>
    <w:p w14:paraId="068A7CFD" w14:textId="77777777" w:rsidR="00D63BC5" w:rsidRPr="00834B01" w:rsidRDefault="00D63BC5">
      <w:pPr>
        <w:rPr>
          <w:rFonts w:asciiTheme="minorEastAsia" w:eastAsiaTheme="minorEastAsia" w:hAnsiTheme="minorEastAsia" w:cstheme="minorEastAsia"/>
          <w:b/>
          <w:sz w:val="24"/>
        </w:rPr>
      </w:pPr>
    </w:p>
    <w:p w14:paraId="09E9A57E" w14:textId="77777777" w:rsidR="00D63BC5" w:rsidRPr="00834B01" w:rsidRDefault="00D63BC5">
      <w:pPr>
        <w:rPr>
          <w:rFonts w:asciiTheme="minorEastAsia" w:eastAsiaTheme="minorEastAsia" w:hAnsiTheme="minorEastAsia" w:cstheme="minorEastAsia"/>
          <w:b/>
          <w:sz w:val="24"/>
        </w:rPr>
      </w:pPr>
    </w:p>
    <w:p w14:paraId="637E935C" w14:textId="77777777" w:rsidR="00D63BC5" w:rsidRPr="00834B01" w:rsidRDefault="00D63BC5">
      <w:pPr>
        <w:rPr>
          <w:rFonts w:asciiTheme="minorEastAsia" w:eastAsiaTheme="minorEastAsia" w:hAnsiTheme="minorEastAsia" w:cstheme="minorEastAsia"/>
          <w:b/>
          <w:sz w:val="24"/>
        </w:rPr>
      </w:pPr>
    </w:p>
    <w:p w14:paraId="09E8204B" w14:textId="77777777" w:rsidR="00D63BC5" w:rsidRPr="00834B01" w:rsidRDefault="00D63BC5">
      <w:pPr>
        <w:rPr>
          <w:rFonts w:asciiTheme="minorEastAsia" w:eastAsiaTheme="minorEastAsia" w:hAnsiTheme="minorEastAsia" w:cstheme="minorEastAsia"/>
          <w:b/>
          <w:sz w:val="24"/>
        </w:rPr>
      </w:pPr>
    </w:p>
    <w:p w14:paraId="292B97FE" w14:textId="77777777" w:rsidR="00D63BC5" w:rsidRPr="00834B01" w:rsidRDefault="00D63BC5">
      <w:pPr>
        <w:rPr>
          <w:rFonts w:asciiTheme="minorEastAsia" w:eastAsiaTheme="minorEastAsia" w:hAnsiTheme="minorEastAsia" w:cstheme="minorEastAsia"/>
          <w:b/>
          <w:sz w:val="24"/>
        </w:rPr>
      </w:pPr>
    </w:p>
    <w:p w14:paraId="0872AE57" w14:textId="77777777" w:rsidR="00D63BC5" w:rsidRPr="00834B01" w:rsidRDefault="00D63BC5">
      <w:pPr>
        <w:rPr>
          <w:rFonts w:asciiTheme="minorEastAsia" w:eastAsiaTheme="minorEastAsia" w:hAnsiTheme="minorEastAsia" w:cstheme="minorEastAsia"/>
          <w:b/>
          <w:sz w:val="24"/>
        </w:rPr>
      </w:pPr>
    </w:p>
    <w:p w14:paraId="3296E286" w14:textId="77777777" w:rsidR="00D63BC5" w:rsidRPr="00834B01" w:rsidRDefault="0091566F">
      <w:pPr>
        <w:pStyle w:val="1"/>
        <w:widowControl/>
        <w:shd w:val="clear" w:color="auto" w:fill="FFFFFF"/>
        <w:spacing w:before="0" w:after="0" w:line="600" w:lineRule="atLeast"/>
        <w:jc w:val="both"/>
        <w:rPr>
          <w:rFonts w:asciiTheme="minorEastAsia" w:eastAsiaTheme="minorEastAsia" w:hAnsiTheme="minorEastAsia" w:cstheme="minorEastAsia"/>
          <w:sz w:val="24"/>
          <w:szCs w:val="24"/>
        </w:rPr>
      </w:pPr>
      <w:r w:rsidRPr="00834B01">
        <w:rPr>
          <w:rFonts w:asciiTheme="minorEastAsia" w:eastAsiaTheme="minorEastAsia" w:hAnsiTheme="minorEastAsia" w:cstheme="minorEastAsia"/>
          <w:sz w:val="24"/>
          <w:szCs w:val="24"/>
        </w:rPr>
        <w:lastRenderedPageBreak/>
        <w:t>附件1:</w:t>
      </w:r>
      <w:r w:rsidRPr="00834B01">
        <w:rPr>
          <w:rFonts w:asciiTheme="minorEastAsia" w:eastAsiaTheme="minorEastAsia" w:hAnsiTheme="minorEastAsia" w:cstheme="minorEastAsia" w:hint="eastAsia"/>
          <w:sz w:val="24"/>
          <w:szCs w:val="24"/>
        </w:rPr>
        <w:t>写进合同内容</w:t>
      </w:r>
    </w:p>
    <w:p w14:paraId="617CFAE1" w14:textId="77777777" w:rsidR="00D63BC5" w:rsidRPr="00834B01" w:rsidRDefault="0091566F">
      <w:pPr>
        <w:jc w:val="center"/>
        <w:rPr>
          <w:rFonts w:asciiTheme="minorEastAsia" w:eastAsiaTheme="minorEastAsia" w:hAnsiTheme="minorEastAsia" w:cstheme="minorEastAsia"/>
          <w:b/>
          <w:sz w:val="24"/>
        </w:rPr>
      </w:pPr>
      <w:r w:rsidRPr="00834B01">
        <w:rPr>
          <w:rFonts w:asciiTheme="minorEastAsia" w:eastAsiaTheme="minorEastAsia" w:hAnsiTheme="minorEastAsia" w:cstheme="minorEastAsia" w:hint="eastAsia"/>
          <w:b/>
          <w:sz w:val="24"/>
        </w:rPr>
        <w:t>考试考</w:t>
      </w:r>
      <w:proofErr w:type="gramStart"/>
      <w:r w:rsidRPr="00834B01">
        <w:rPr>
          <w:rFonts w:asciiTheme="minorEastAsia" w:eastAsiaTheme="minorEastAsia" w:hAnsiTheme="minorEastAsia" w:cstheme="minorEastAsia" w:hint="eastAsia"/>
          <w:b/>
          <w:sz w:val="24"/>
        </w:rPr>
        <w:t>务</w:t>
      </w:r>
      <w:proofErr w:type="gramEnd"/>
      <w:r w:rsidRPr="00834B01">
        <w:rPr>
          <w:rFonts w:asciiTheme="minorEastAsia" w:eastAsiaTheme="minorEastAsia" w:hAnsiTheme="minorEastAsia" w:cstheme="minorEastAsia" w:hint="eastAsia"/>
          <w:b/>
          <w:sz w:val="24"/>
        </w:rPr>
        <w:t>组织活动委托函</w:t>
      </w:r>
    </w:p>
    <w:p w14:paraId="12B17F87" w14:textId="77777777" w:rsidR="00D63BC5" w:rsidRPr="00834B01" w:rsidRDefault="00D63BC5">
      <w:pPr>
        <w:spacing w:line="560" w:lineRule="exact"/>
        <w:rPr>
          <w:rFonts w:asciiTheme="minorEastAsia" w:eastAsiaTheme="minorEastAsia" w:hAnsiTheme="minorEastAsia" w:cstheme="minorEastAsia"/>
          <w:sz w:val="24"/>
        </w:rPr>
      </w:pPr>
    </w:p>
    <w:p w14:paraId="3E762633" w14:textId="77777777" w:rsidR="00D63BC5" w:rsidRPr="00834B01" w:rsidRDefault="0091566F">
      <w:pPr>
        <w:spacing w:line="560" w:lineRule="exact"/>
        <w:ind w:firstLineChars="800" w:firstLine="1920"/>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w:t>
      </w:r>
    </w:p>
    <w:p w14:paraId="55A4494B" w14:textId="77777777" w:rsidR="00D63BC5" w:rsidRPr="00834B01" w:rsidRDefault="0091566F">
      <w:pPr>
        <w:spacing w:line="400" w:lineRule="exact"/>
        <w:jc w:val="left"/>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 xml:space="preserve">    我单位进行</w:t>
      </w:r>
      <w:r w:rsidRPr="00834B01">
        <w:rPr>
          <w:rFonts w:asciiTheme="minorEastAsia" w:eastAsiaTheme="minorEastAsia" w:hAnsiTheme="minorEastAsia" w:cstheme="minorEastAsia" w:hint="eastAsia"/>
          <w:sz w:val="24"/>
          <w:u w:val="single"/>
        </w:rPr>
        <w:t>（项目名称）</w:t>
      </w:r>
      <w:r w:rsidRPr="00834B01">
        <w:rPr>
          <w:rFonts w:asciiTheme="minorEastAsia" w:eastAsiaTheme="minorEastAsia" w:hAnsiTheme="minorEastAsia" w:cstheme="minorEastAsia" w:hint="eastAsia"/>
          <w:sz w:val="24"/>
        </w:rPr>
        <w:t>考试，需委托贵单位组织考</w:t>
      </w:r>
      <w:proofErr w:type="gramStart"/>
      <w:r w:rsidRPr="00834B01">
        <w:rPr>
          <w:rFonts w:asciiTheme="minorEastAsia" w:eastAsiaTheme="minorEastAsia" w:hAnsiTheme="minorEastAsia" w:cstheme="minorEastAsia" w:hint="eastAsia"/>
          <w:sz w:val="24"/>
        </w:rPr>
        <w:t>务</w:t>
      </w:r>
      <w:proofErr w:type="gramEnd"/>
      <w:r w:rsidRPr="00834B01">
        <w:rPr>
          <w:rFonts w:asciiTheme="minorEastAsia" w:eastAsiaTheme="minorEastAsia" w:hAnsiTheme="minorEastAsia" w:cstheme="minorEastAsia" w:hint="eastAsia"/>
          <w:sz w:val="24"/>
        </w:rPr>
        <w:t>（■组织笔试、■组织面试、■考场布置）等服务，具体要求如下：</w:t>
      </w:r>
    </w:p>
    <w:p w14:paraId="1A9CA920" w14:textId="77777777" w:rsidR="00D63BC5" w:rsidRPr="00834B01" w:rsidRDefault="0091566F">
      <w:pPr>
        <w:spacing w:line="560" w:lineRule="exact"/>
        <w:ind w:firstLine="795"/>
        <w:rPr>
          <w:rFonts w:asciiTheme="minorEastAsia" w:eastAsiaTheme="minorEastAsia" w:hAnsiTheme="minorEastAsia" w:cstheme="minorEastAsia"/>
          <w:b/>
          <w:sz w:val="24"/>
        </w:rPr>
      </w:pPr>
      <w:r w:rsidRPr="00834B01">
        <w:rPr>
          <w:rFonts w:asciiTheme="minorEastAsia" w:eastAsiaTheme="minorEastAsia" w:hAnsiTheme="minorEastAsia" w:cstheme="minorEastAsia" w:hint="eastAsia"/>
          <w:b/>
          <w:sz w:val="24"/>
        </w:rPr>
        <w:t>委托考</w:t>
      </w:r>
      <w:proofErr w:type="gramStart"/>
      <w:r w:rsidRPr="00834B01">
        <w:rPr>
          <w:rFonts w:asciiTheme="minorEastAsia" w:eastAsiaTheme="minorEastAsia" w:hAnsiTheme="minorEastAsia" w:cstheme="minorEastAsia" w:hint="eastAsia"/>
          <w:b/>
          <w:sz w:val="24"/>
        </w:rPr>
        <w:t>务</w:t>
      </w:r>
      <w:proofErr w:type="gramEnd"/>
      <w:r w:rsidRPr="00834B01">
        <w:rPr>
          <w:rFonts w:asciiTheme="minorEastAsia" w:eastAsiaTheme="minorEastAsia" w:hAnsiTheme="minorEastAsia" w:cstheme="minorEastAsia" w:hint="eastAsia"/>
          <w:b/>
          <w:sz w:val="24"/>
        </w:rPr>
        <w:t>服务：</w:t>
      </w:r>
    </w:p>
    <w:p w14:paraId="0710F32A" w14:textId="77777777" w:rsidR="00D63BC5" w:rsidRPr="00834B01" w:rsidRDefault="0091566F">
      <w:pPr>
        <w:spacing w:line="560" w:lineRule="exact"/>
        <w:ind w:firstLine="795"/>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u w:val="single"/>
        </w:rPr>
        <w:t>■考点选址；■考场布置；■考务工作；</w:t>
      </w:r>
    </w:p>
    <w:p w14:paraId="304D5120" w14:textId="77777777" w:rsidR="00D63BC5" w:rsidRPr="00834B01" w:rsidRDefault="0091566F">
      <w:pPr>
        <w:spacing w:line="560" w:lineRule="exact"/>
        <w:ind w:firstLine="795"/>
        <w:rPr>
          <w:rFonts w:asciiTheme="minorEastAsia" w:eastAsiaTheme="minorEastAsia" w:hAnsiTheme="minorEastAsia" w:cstheme="minorEastAsia"/>
          <w:b/>
          <w:bCs/>
          <w:sz w:val="24"/>
        </w:rPr>
      </w:pPr>
      <w:r w:rsidRPr="00834B01">
        <w:rPr>
          <w:rFonts w:asciiTheme="minorEastAsia" w:eastAsiaTheme="minorEastAsia" w:hAnsiTheme="minorEastAsia" w:cstheme="minorEastAsia" w:hint="eastAsia"/>
          <w:b/>
          <w:bCs/>
          <w:sz w:val="24"/>
        </w:rPr>
        <w:t>1、考点选址：</w:t>
      </w:r>
    </w:p>
    <w:p w14:paraId="212DFB50" w14:textId="77777777" w:rsidR="00D63BC5" w:rsidRPr="00834B01" w:rsidRDefault="0091566F">
      <w:pPr>
        <w:spacing w:line="400" w:lineRule="exact"/>
        <w:ind w:firstLine="795"/>
        <w:rPr>
          <w:rFonts w:asciiTheme="minorEastAsia" w:eastAsiaTheme="minorEastAsia" w:hAnsiTheme="minorEastAsia" w:cstheme="minorEastAsia"/>
          <w:sz w:val="24"/>
          <w:u w:val="single"/>
        </w:rPr>
      </w:pPr>
      <w:r w:rsidRPr="00834B01">
        <w:rPr>
          <w:rFonts w:asciiTheme="minorEastAsia" w:eastAsiaTheme="minorEastAsia" w:hAnsiTheme="minorEastAsia" w:cstheme="minorEastAsia" w:hint="eastAsia"/>
          <w:sz w:val="24"/>
          <w:u w:val="single"/>
        </w:rPr>
        <w:t>□老城区；□有三趟以上公交车；■第三方根据以往经验安排；</w:t>
      </w:r>
    </w:p>
    <w:p w14:paraId="7C0EF8DC" w14:textId="77777777" w:rsidR="00D63BC5" w:rsidRPr="00834B01" w:rsidRDefault="0091566F">
      <w:pPr>
        <w:spacing w:line="400" w:lineRule="exact"/>
        <w:ind w:firstLine="795"/>
        <w:rPr>
          <w:rFonts w:asciiTheme="minorEastAsia" w:eastAsiaTheme="minorEastAsia" w:hAnsiTheme="minorEastAsia" w:cstheme="minorEastAsia"/>
          <w:b/>
          <w:bCs/>
          <w:sz w:val="24"/>
        </w:rPr>
      </w:pPr>
      <w:r w:rsidRPr="00834B01">
        <w:rPr>
          <w:rFonts w:asciiTheme="minorEastAsia" w:eastAsiaTheme="minorEastAsia" w:hAnsiTheme="minorEastAsia" w:cstheme="minorEastAsia" w:hint="eastAsia"/>
          <w:b/>
          <w:bCs/>
          <w:sz w:val="24"/>
        </w:rPr>
        <w:t>2、考场布置：</w:t>
      </w:r>
    </w:p>
    <w:p w14:paraId="656E1717" w14:textId="77777777" w:rsidR="00D63BC5" w:rsidRPr="00834B01" w:rsidRDefault="0091566F">
      <w:pPr>
        <w:spacing w:line="400" w:lineRule="exact"/>
        <w:ind w:firstLine="795"/>
        <w:rPr>
          <w:rFonts w:asciiTheme="minorEastAsia" w:eastAsiaTheme="minorEastAsia" w:hAnsiTheme="minorEastAsia" w:cstheme="minorEastAsia"/>
          <w:sz w:val="24"/>
          <w:u w:val="single"/>
        </w:rPr>
      </w:pPr>
      <w:r w:rsidRPr="00834B01">
        <w:rPr>
          <w:rFonts w:asciiTheme="minorEastAsia" w:eastAsiaTheme="minorEastAsia" w:hAnsiTheme="minorEastAsia" w:cstheme="minorEastAsia" w:hint="eastAsia"/>
          <w:sz w:val="24"/>
          <w:u w:val="single"/>
        </w:rPr>
        <w:t>■考点横幅；■考点分布图；■考场号及座位号；■考生指引：</w:t>
      </w:r>
    </w:p>
    <w:p w14:paraId="4B78C145" w14:textId="77777777" w:rsidR="00D63BC5" w:rsidRPr="00834B01" w:rsidRDefault="0091566F">
      <w:pPr>
        <w:spacing w:line="400" w:lineRule="exact"/>
        <w:ind w:firstLine="795"/>
        <w:rPr>
          <w:rFonts w:asciiTheme="minorEastAsia" w:eastAsiaTheme="minorEastAsia" w:hAnsiTheme="minorEastAsia" w:cstheme="minorEastAsia"/>
          <w:sz w:val="24"/>
          <w:u w:val="single"/>
        </w:rPr>
      </w:pPr>
      <w:r w:rsidRPr="00834B01">
        <w:rPr>
          <w:rFonts w:asciiTheme="minorEastAsia" w:eastAsiaTheme="minorEastAsia" w:hAnsiTheme="minorEastAsia" w:cstheme="minorEastAsia" w:hint="eastAsia"/>
          <w:b/>
          <w:bCs/>
          <w:sz w:val="24"/>
        </w:rPr>
        <w:t>3、</w:t>
      </w:r>
    </w:p>
    <w:p w14:paraId="729B4DD4" w14:textId="77777777" w:rsidR="00D63BC5" w:rsidRPr="00834B01" w:rsidRDefault="0091566F">
      <w:pPr>
        <w:spacing w:line="400" w:lineRule="exact"/>
        <w:ind w:firstLine="795"/>
        <w:rPr>
          <w:rFonts w:asciiTheme="minorEastAsia" w:eastAsiaTheme="minorEastAsia" w:hAnsiTheme="minorEastAsia" w:cstheme="minorEastAsia"/>
          <w:sz w:val="24"/>
          <w:u w:val="single"/>
        </w:rPr>
      </w:pPr>
      <w:r w:rsidRPr="00834B01">
        <w:rPr>
          <w:rFonts w:asciiTheme="minorEastAsia" w:eastAsiaTheme="minorEastAsia" w:hAnsiTheme="minorEastAsia" w:cstheme="minorEastAsia" w:hint="eastAsia"/>
          <w:sz w:val="24"/>
          <w:u w:val="single"/>
        </w:rPr>
        <w:t>■开考</w:t>
      </w:r>
      <w:proofErr w:type="gramStart"/>
      <w:r w:rsidRPr="00834B01">
        <w:rPr>
          <w:rFonts w:asciiTheme="minorEastAsia" w:eastAsiaTheme="minorEastAsia" w:hAnsiTheme="minorEastAsia" w:cstheme="minorEastAsia" w:hint="eastAsia"/>
          <w:sz w:val="24"/>
          <w:u w:val="single"/>
        </w:rPr>
        <w:t>务</w:t>
      </w:r>
      <w:proofErr w:type="gramEnd"/>
      <w:r w:rsidRPr="00834B01">
        <w:rPr>
          <w:rFonts w:asciiTheme="minorEastAsia" w:eastAsiaTheme="minorEastAsia" w:hAnsiTheme="minorEastAsia" w:cstheme="minorEastAsia" w:hint="eastAsia"/>
          <w:sz w:val="24"/>
          <w:u w:val="single"/>
        </w:rPr>
        <w:t>培训会</w:t>
      </w:r>
    </w:p>
    <w:p w14:paraId="4B05AF15" w14:textId="77777777" w:rsidR="00D63BC5" w:rsidRPr="00834B01" w:rsidRDefault="0091566F">
      <w:pPr>
        <w:numPr>
          <w:ilvl w:val="0"/>
          <w:numId w:val="3"/>
        </w:numPr>
        <w:spacing w:line="400" w:lineRule="exact"/>
        <w:ind w:firstLine="795"/>
        <w:rPr>
          <w:rFonts w:asciiTheme="minorEastAsia" w:eastAsiaTheme="minorEastAsia" w:hAnsiTheme="minorEastAsia" w:cstheme="minorEastAsia"/>
          <w:b/>
          <w:bCs/>
          <w:sz w:val="24"/>
          <w:u w:val="single"/>
        </w:rPr>
      </w:pPr>
      <w:r w:rsidRPr="00834B01">
        <w:rPr>
          <w:rFonts w:asciiTheme="minorEastAsia" w:eastAsiaTheme="minorEastAsia" w:hAnsiTheme="minorEastAsia" w:cstheme="minorEastAsia" w:hint="eastAsia"/>
          <w:b/>
          <w:bCs/>
          <w:sz w:val="24"/>
          <w:u w:val="single"/>
        </w:rPr>
        <w:t>面试考务工作：</w:t>
      </w:r>
    </w:p>
    <w:p w14:paraId="341A9637" w14:textId="77777777" w:rsidR="00D63BC5" w:rsidRPr="00834B01" w:rsidRDefault="0091566F">
      <w:pPr>
        <w:spacing w:line="400" w:lineRule="exact"/>
        <w:ind w:firstLine="795"/>
        <w:rPr>
          <w:rFonts w:asciiTheme="minorEastAsia" w:eastAsiaTheme="minorEastAsia" w:hAnsiTheme="minorEastAsia" w:cstheme="minorEastAsia"/>
          <w:sz w:val="24"/>
          <w:u w:val="single"/>
        </w:rPr>
      </w:pPr>
      <w:r w:rsidRPr="00834B01">
        <w:rPr>
          <w:rFonts w:asciiTheme="minorEastAsia" w:eastAsiaTheme="minorEastAsia" w:hAnsiTheme="minorEastAsia" w:cstheme="minorEastAsia" w:hint="eastAsia"/>
          <w:sz w:val="24"/>
          <w:u w:val="single"/>
        </w:rPr>
        <w:t>■安排面试考官；■安排考</w:t>
      </w:r>
      <w:proofErr w:type="gramStart"/>
      <w:r w:rsidRPr="00834B01">
        <w:rPr>
          <w:rFonts w:asciiTheme="minorEastAsia" w:eastAsiaTheme="minorEastAsia" w:hAnsiTheme="minorEastAsia" w:cstheme="minorEastAsia" w:hint="eastAsia"/>
          <w:sz w:val="24"/>
          <w:u w:val="single"/>
        </w:rPr>
        <w:t>务</w:t>
      </w:r>
      <w:proofErr w:type="gramEnd"/>
      <w:r w:rsidRPr="00834B01">
        <w:rPr>
          <w:rFonts w:asciiTheme="minorEastAsia" w:eastAsiaTheme="minorEastAsia" w:hAnsiTheme="minorEastAsia" w:cstheme="minorEastAsia" w:hint="eastAsia"/>
          <w:sz w:val="24"/>
          <w:u w:val="single"/>
        </w:rPr>
        <w:t>人员；□安排主考和监督；</w:t>
      </w:r>
    </w:p>
    <w:p w14:paraId="7B0190CC" w14:textId="77777777" w:rsidR="00D63BC5" w:rsidRPr="00834B01" w:rsidRDefault="0091566F">
      <w:pPr>
        <w:spacing w:line="400" w:lineRule="exact"/>
        <w:ind w:firstLine="795"/>
        <w:rPr>
          <w:rFonts w:asciiTheme="minorEastAsia" w:eastAsiaTheme="minorEastAsia" w:hAnsiTheme="minorEastAsia" w:cstheme="minorEastAsia"/>
          <w:sz w:val="24"/>
          <w:u w:val="single"/>
        </w:rPr>
      </w:pPr>
      <w:r w:rsidRPr="00834B01">
        <w:rPr>
          <w:rFonts w:asciiTheme="minorEastAsia" w:eastAsiaTheme="minorEastAsia" w:hAnsiTheme="minorEastAsia" w:cstheme="minorEastAsia" w:hint="eastAsia"/>
          <w:sz w:val="24"/>
          <w:u w:val="single"/>
        </w:rPr>
        <w:t>■开考</w:t>
      </w:r>
      <w:proofErr w:type="gramStart"/>
      <w:r w:rsidRPr="00834B01">
        <w:rPr>
          <w:rFonts w:asciiTheme="minorEastAsia" w:eastAsiaTheme="minorEastAsia" w:hAnsiTheme="minorEastAsia" w:cstheme="minorEastAsia" w:hint="eastAsia"/>
          <w:sz w:val="24"/>
          <w:u w:val="single"/>
        </w:rPr>
        <w:t>务</w:t>
      </w:r>
      <w:proofErr w:type="gramEnd"/>
      <w:r w:rsidRPr="00834B01">
        <w:rPr>
          <w:rFonts w:asciiTheme="minorEastAsia" w:eastAsiaTheme="minorEastAsia" w:hAnsiTheme="minorEastAsia" w:cstheme="minorEastAsia" w:hint="eastAsia"/>
          <w:sz w:val="24"/>
          <w:u w:val="single"/>
        </w:rPr>
        <w:t>培训会</w:t>
      </w:r>
    </w:p>
    <w:p w14:paraId="061CD3A1" w14:textId="77777777" w:rsidR="00D63BC5" w:rsidRPr="00834B01" w:rsidRDefault="00D63BC5">
      <w:pPr>
        <w:spacing w:line="400" w:lineRule="exact"/>
        <w:ind w:left="795"/>
        <w:rPr>
          <w:rFonts w:asciiTheme="minorEastAsia" w:eastAsiaTheme="minorEastAsia" w:hAnsiTheme="minorEastAsia" w:cstheme="minorEastAsia"/>
          <w:sz w:val="24"/>
          <w:u w:val="single"/>
        </w:rPr>
      </w:pPr>
    </w:p>
    <w:p w14:paraId="1AEF8229" w14:textId="77777777" w:rsidR="00D63BC5" w:rsidRPr="00834B01" w:rsidRDefault="0091566F">
      <w:pPr>
        <w:spacing w:line="560" w:lineRule="exact"/>
        <w:ind w:firstLineChars="1300" w:firstLine="3120"/>
        <w:jc w:val="right"/>
        <w:rPr>
          <w:rFonts w:asciiTheme="minorEastAsia" w:eastAsiaTheme="minorEastAsia" w:hAnsiTheme="minorEastAsia" w:cstheme="minorEastAsia"/>
          <w:sz w:val="24"/>
        </w:rPr>
      </w:pPr>
      <w:r w:rsidRPr="00834B01">
        <w:rPr>
          <w:rFonts w:asciiTheme="minorEastAsia" w:eastAsiaTheme="minorEastAsia" w:hAnsiTheme="minorEastAsia" w:cstheme="minorEastAsia" w:hint="eastAsia"/>
          <w:sz w:val="24"/>
        </w:rPr>
        <w:t>_________________（委托单位名称及盖章）</w:t>
      </w:r>
    </w:p>
    <w:p w14:paraId="71611AFC" w14:textId="77777777" w:rsidR="00D63BC5" w:rsidRPr="00834B01" w:rsidRDefault="0091566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Theme="minorEastAsia" w:eastAsiaTheme="minorEastAsia" w:hAnsiTheme="minorEastAsia"/>
          <w:bCs/>
          <w:kern w:val="0"/>
          <w:sz w:val="24"/>
        </w:rPr>
      </w:pPr>
      <w:r w:rsidRPr="00834B01">
        <w:rPr>
          <w:rFonts w:asciiTheme="minorEastAsia" w:eastAsiaTheme="minorEastAsia" w:hAnsiTheme="minorEastAsia" w:cstheme="minorEastAsia" w:hint="eastAsia"/>
          <w:sz w:val="24"/>
        </w:rPr>
        <w:t xml:space="preserve">                               2024年   月   日</w:t>
      </w:r>
    </w:p>
    <w:p w14:paraId="35552950"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rPr>
          <w:rFonts w:asciiTheme="minorEastAsia" w:eastAsiaTheme="minorEastAsia" w:hAnsiTheme="minorEastAsia"/>
          <w:b/>
          <w:bCs/>
          <w:kern w:val="0"/>
          <w:sz w:val="24"/>
        </w:rPr>
      </w:pPr>
    </w:p>
    <w:p w14:paraId="1F1EADF8"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Theme="minorEastAsia" w:eastAsiaTheme="minorEastAsia" w:hAnsiTheme="minorEastAsia"/>
          <w:b/>
          <w:bCs/>
          <w:kern w:val="0"/>
          <w:sz w:val="24"/>
        </w:rPr>
      </w:pPr>
    </w:p>
    <w:p w14:paraId="7704B6A4"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Theme="minorEastAsia" w:eastAsiaTheme="minorEastAsia" w:hAnsiTheme="minorEastAsia"/>
          <w:b/>
          <w:bCs/>
          <w:kern w:val="0"/>
          <w:sz w:val="24"/>
        </w:rPr>
      </w:pPr>
    </w:p>
    <w:p w14:paraId="0ADFB096"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Theme="minorEastAsia" w:eastAsiaTheme="minorEastAsia" w:hAnsiTheme="minorEastAsia"/>
          <w:b/>
          <w:bCs/>
          <w:kern w:val="0"/>
          <w:sz w:val="24"/>
        </w:rPr>
      </w:pPr>
    </w:p>
    <w:p w14:paraId="42861979"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Theme="minorEastAsia" w:eastAsiaTheme="minorEastAsia" w:hAnsiTheme="minorEastAsia"/>
          <w:b/>
          <w:bCs/>
          <w:kern w:val="0"/>
          <w:sz w:val="24"/>
        </w:rPr>
      </w:pPr>
    </w:p>
    <w:p w14:paraId="2D8C0C87"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Theme="minorEastAsia" w:eastAsiaTheme="minorEastAsia" w:hAnsiTheme="minorEastAsia"/>
          <w:b/>
          <w:bCs/>
          <w:kern w:val="0"/>
          <w:sz w:val="24"/>
        </w:rPr>
      </w:pPr>
    </w:p>
    <w:p w14:paraId="70C95B26"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Theme="minorEastAsia" w:eastAsiaTheme="minorEastAsia" w:hAnsiTheme="minorEastAsia"/>
          <w:b/>
          <w:bCs/>
          <w:kern w:val="0"/>
          <w:sz w:val="24"/>
        </w:rPr>
      </w:pPr>
    </w:p>
    <w:p w14:paraId="77BAC546" w14:textId="77777777" w:rsidR="00D63BC5" w:rsidRPr="00834B01" w:rsidRDefault="00D63BC5">
      <w:pPr>
        <w:jc w:val="center"/>
        <w:rPr>
          <w:rFonts w:asciiTheme="minorEastAsia" w:eastAsiaTheme="minorEastAsia" w:hAnsiTheme="minorEastAsia"/>
          <w:b/>
          <w:bCs/>
          <w:kern w:val="0"/>
          <w:sz w:val="24"/>
        </w:rPr>
      </w:pPr>
    </w:p>
    <w:p w14:paraId="532F1407" w14:textId="77777777" w:rsidR="00D63BC5" w:rsidRPr="00834B01" w:rsidRDefault="00D63BC5">
      <w:pPr>
        <w:jc w:val="center"/>
        <w:rPr>
          <w:rFonts w:asciiTheme="minorEastAsia" w:eastAsiaTheme="minorEastAsia" w:hAnsiTheme="minorEastAsia"/>
          <w:b/>
          <w:bCs/>
          <w:kern w:val="0"/>
          <w:sz w:val="24"/>
        </w:rPr>
      </w:pPr>
    </w:p>
    <w:p w14:paraId="50202549" w14:textId="77777777" w:rsidR="00D63BC5" w:rsidRPr="00834B01" w:rsidRDefault="0091566F">
      <w:pPr>
        <w:jc w:val="center"/>
        <w:rPr>
          <w:rFonts w:asciiTheme="minorEastAsia" w:eastAsiaTheme="minorEastAsia" w:hAnsiTheme="minorEastAsia" w:cs="宋体"/>
          <w:b/>
          <w:sz w:val="24"/>
        </w:rPr>
      </w:pPr>
      <w:r w:rsidRPr="00834B01">
        <w:rPr>
          <w:rFonts w:asciiTheme="minorEastAsia" w:eastAsiaTheme="minorEastAsia" w:hAnsiTheme="minorEastAsia" w:cs="宋体" w:hint="eastAsia"/>
          <w:b/>
          <w:sz w:val="24"/>
        </w:rPr>
        <w:t>考试服务保密协议</w:t>
      </w:r>
    </w:p>
    <w:p w14:paraId="7C434C10" w14:textId="77777777" w:rsidR="00D63BC5" w:rsidRPr="00834B01" w:rsidRDefault="00D63BC5">
      <w:pPr>
        <w:pStyle w:val="af0"/>
        <w:shd w:val="clear" w:color="auto" w:fill="FFFFFF"/>
        <w:spacing w:before="0" w:beforeAutospacing="0" w:after="0" w:afterAutospacing="0" w:line="360" w:lineRule="atLeast"/>
        <w:rPr>
          <w:rFonts w:asciiTheme="minorEastAsia" w:eastAsiaTheme="minorEastAsia" w:hAnsiTheme="minorEastAsia" w:cs="宋体"/>
          <w:b/>
        </w:rPr>
      </w:pPr>
    </w:p>
    <w:p w14:paraId="3CCA0D41" w14:textId="77777777" w:rsidR="00D63BC5" w:rsidRPr="00834B01" w:rsidRDefault="0091566F">
      <w:pPr>
        <w:pStyle w:val="af0"/>
        <w:shd w:val="clear" w:color="auto" w:fill="FFFFFF"/>
        <w:spacing w:before="0" w:beforeAutospacing="0" w:after="0" w:afterAutospacing="0" w:line="360" w:lineRule="atLeast"/>
        <w:ind w:firstLineChars="200" w:firstLine="482"/>
        <w:jc w:val="both"/>
        <w:rPr>
          <w:rFonts w:asciiTheme="minorEastAsia" w:eastAsiaTheme="minorEastAsia" w:hAnsiTheme="minorEastAsia" w:cs="宋体"/>
          <w:b/>
        </w:rPr>
      </w:pPr>
      <w:r w:rsidRPr="00834B01">
        <w:rPr>
          <w:rFonts w:asciiTheme="minorEastAsia" w:eastAsiaTheme="minorEastAsia" w:hAnsiTheme="minorEastAsia" w:cs="宋体" w:hint="eastAsia"/>
          <w:b/>
        </w:rPr>
        <w:t>甲方：                            （以下简称甲方）</w:t>
      </w:r>
    </w:p>
    <w:p w14:paraId="2E6B51CD" w14:textId="77777777" w:rsidR="00D63BC5" w:rsidRPr="00834B01" w:rsidRDefault="0091566F">
      <w:pPr>
        <w:pStyle w:val="af0"/>
        <w:shd w:val="clear" w:color="auto" w:fill="FFFFFF"/>
        <w:spacing w:before="0" w:beforeAutospacing="0" w:after="240" w:afterAutospacing="0" w:line="360" w:lineRule="atLeast"/>
        <w:ind w:firstLineChars="200" w:firstLine="482"/>
        <w:jc w:val="both"/>
        <w:rPr>
          <w:rFonts w:asciiTheme="minorEastAsia" w:eastAsiaTheme="minorEastAsia" w:hAnsiTheme="minorEastAsia" w:cs="宋体"/>
          <w:b/>
        </w:rPr>
      </w:pPr>
      <w:r w:rsidRPr="00834B01">
        <w:rPr>
          <w:rFonts w:asciiTheme="minorEastAsia" w:eastAsiaTheme="minorEastAsia" w:hAnsiTheme="minorEastAsia" w:cs="宋体" w:hint="eastAsia"/>
          <w:b/>
        </w:rPr>
        <w:t>乙方：                            （以下简称乙方）</w:t>
      </w:r>
    </w:p>
    <w:p w14:paraId="662E017C" w14:textId="77777777" w:rsidR="00D63BC5" w:rsidRPr="00834B01" w:rsidRDefault="0091566F">
      <w:pPr>
        <w:pStyle w:val="af0"/>
        <w:shd w:val="clear" w:color="auto" w:fill="FFFFFF"/>
        <w:spacing w:before="0" w:beforeAutospacing="0" w:after="0" w:afterAutospacing="0" w:line="360" w:lineRule="atLeas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鉴于乙方为甲方提供考</w:t>
      </w:r>
      <w:proofErr w:type="gramStart"/>
      <w:r w:rsidRPr="00834B01">
        <w:rPr>
          <w:rFonts w:asciiTheme="minorEastAsia" w:eastAsiaTheme="minorEastAsia" w:hAnsiTheme="minorEastAsia" w:cs="宋体" w:hint="eastAsia"/>
        </w:rPr>
        <w:t>务</w:t>
      </w:r>
      <w:proofErr w:type="gramEnd"/>
      <w:r w:rsidRPr="00834B01">
        <w:rPr>
          <w:rFonts w:asciiTheme="minorEastAsia" w:eastAsiaTheme="minorEastAsia" w:hAnsiTheme="minorEastAsia" w:cs="宋体" w:hint="eastAsia"/>
        </w:rPr>
        <w:t>服务，乙方已经或可能知悉甲方保密信息，为在整个考试期间保证试卷内容、考生信息等信息的安全和保密，经友好协商，达成以下协议，双方共同遵守：</w:t>
      </w:r>
    </w:p>
    <w:p w14:paraId="0DFBCDFD" w14:textId="77777777" w:rsidR="00D63BC5" w:rsidRPr="00834B01" w:rsidRDefault="0091566F">
      <w:pPr>
        <w:pStyle w:val="af0"/>
        <w:shd w:val="clear" w:color="auto" w:fill="FFFFFF"/>
        <w:spacing w:before="0" w:beforeAutospacing="0" w:after="0" w:afterAutospacing="0" w:line="360" w:lineRule="atLeas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1.乙方在整个考试代理过程中，必须严格遵守《中华人民共和国保守国家秘密法》及相关的法律法规之规定。</w:t>
      </w:r>
    </w:p>
    <w:p w14:paraId="101A1185" w14:textId="77777777" w:rsidR="00D63BC5" w:rsidRPr="00834B01" w:rsidRDefault="0091566F">
      <w:pPr>
        <w:pStyle w:val="af0"/>
        <w:shd w:val="clear" w:color="auto" w:fill="FFFFFF"/>
        <w:spacing w:before="0" w:beforeAutospacing="0" w:after="0" w:afterAutospacing="0" w:line="360" w:lineRule="atLeas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2.乙方在整个考试期间，必须严格遵守人事考试相关法律法规、保密制度，不得将试题泄露、告知给任何第三方。对违反操作规定、失密泄密、循私舞弊等违法违纪行为，按有关规定严肃处理。构成犯罪的，依法追究法律责任。</w:t>
      </w:r>
    </w:p>
    <w:p w14:paraId="531ECE0B" w14:textId="77777777" w:rsidR="00D63BC5" w:rsidRPr="00834B01" w:rsidRDefault="0091566F">
      <w:pPr>
        <w:pStyle w:val="af0"/>
        <w:shd w:val="clear" w:color="auto" w:fill="FFFFFF"/>
        <w:spacing w:before="0" w:beforeAutospacing="0" w:after="0" w:afterAutospacing="0" w:line="360" w:lineRule="atLeas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3.乙方在报名中接触、收集到的考生信息，考试期间乙方不得泄露、告知给任何第三方。</w:t>
      </w:r>
    </w:p>
    <w:p w14:paraId="5FD354B6" w14:textId="77777777" w:rsidR="00D63BC5" w:rsidRPr="00834B01" w:rsidRDefault="0091566F">
      <w:pPr>
        <w:pStyle w:val="af0"/>
        <w:shd w:val="clear" w:color="auto" w:fill="FFFFFF"/>
        <w:spacing w:before="0" w:beforeAutospacing="0" w:after="0" w:afterAutospacing="0" w:line="360" w:lineRule="atLeas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4.乙方对以下方面的信息没有义务：</w:t>
      </w:r>
    </w:p>
    <w:p w14:paraId="4965A65B" w14:textId="77777777" w:rsidR="00D63BC5" w:rsidRPr="00834B01" w:rsidRDefault="0091566F">
      <w:pPr>
        <w:pStyle w:val="af0"/>
        <w:shd w:val="clear" w:color="auto" w:fill="FFFFFF"/>
        <w:spacing w:before="0" w:beforeAutospacing="0" w:after="0" w:afterAutospacing="0" w:line="360" w:lineRule="atLeas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（a）在甲方向乙方告知信息时，该信息已处于公众领域中；</w:t>
      </w:r>
    </w:p>
    <w:p w14:paraId="5BABBB89" w14:textId="77777777" w:rsidR="00D63BC5" w:rsidRPr="00834B01" w:rsidRDefault="0091566F">
      <w:pPr>
        <w:pStyle w:val="af0"/>
        <w:shd w:val="clear" w:color="auto" w:fill="FFFFFF"/>
        <w:spacing w:before="0" w:beforeAutospacing="0" w:after="0" w:afterAutospacing="0" w:line="360" w:lineRule="atLeas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（b）在甲方向乙方告知信息后，该信息非因乙方过错而进入公众领域；</w:t>
      </w:r>
    </w:p>
    <w:p w14:paraId="664665BC" w14:textId="77777777" w:rsidR="00D63BC5" w:rsidRPr="00834B01" w:rsidRDefault="0091566F">
      <w:pPr>
        <w:pStyle w:val="af0"/>
        <w:shd w:val="clear" w:color="auto" w:fill="FFFFFF"/>
        <w:spacing w:before="0" w:beforeAutospacing="0" w:after="0" w:afterAutospacing="0" w:line="360" w:lineRule="atLeas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（c）在甲方向乙方告知信息时，该信息系乙方拥有且无任何保密义务的信息。</w:t>
      </w:r>
    </w:p>
    <w:p w14:paraId="35B9DDE0" w14:textId="77777777" w:rsidR="00D63BC5" w:rsidRPr="00834B01" w:rsidRDefault="0091566F">
      <w:pPr>
        <w:pStyle w:val="af0"/>
        <w:shd w:val="clear" w:color="auto" w:fill="FFFFFF"/>
        <w:spacing w:before="0" w:beforeAutospacing="0" w:after="0" w:afterAutospacing="0" w:line="360" w:lineRule="atLeas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5.如乙方发现保密信息被泄露，应当采取有效措施及时防止泄密进一步扩大，并及时向甲方报告。</w:t>
      </w:r>
    </w:p>
    <w:p w14:paraId="3681A887" w14:textId="77777777" w:rsidR="00D63BC5" w:rsidRPr="00834B01" w:rsidRDefault="0091566F">
      <w:pPr>
        <w:pStyle w:val="af0"/>
        <w:shd w:val="clear" w:color="auto" w:fill="FFFFFF"/>
        <w:spacing w:before="0" w:beforeAutospacing="0" w:after="0" w:afterAutospacing="0" w:line="360" w:lineRule="atLeas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6.乙方应与其员工签订保密协议，约束员工遵守保密义务，如员工未遵守保密协议造成甲方损失的，由乙方负责赔偿全部损失。</w:t>
      </w:r>
    </w:p>
    <w:p w14:paraId="272B07D4" w14:textId="77777777" w:rsidR="00D63BC5" w:rsidRPr="00834B01" w:rsidRDefault="0091566F">
      <w:pPr>
        <w:pStyle w:val="af0"/>
        <w:shd w:val="clear" w:color="auto" w:fill="FFFFFF"/>
        <w:spacing w:before="0" w:beforeAutospacing="0" w:after="0" w:afterAutospacing="0" w:line="360" w:lineRule="atLeas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7.乙方如违反本协议，造成保密信息泄露，则由乙方</w:t>
      </w:r>
      <w:proofErr w:type="gramStart"/>
      <w:r w:rsidRPr="00834B01">
        <w:rPr>
          <w:rFonts w:asciiTheme="minorEastAsia" w:eastAsiaTheme="minorEastAsia" w:hAnsiTheme="minorEastAsia" w:cs="宋体" w:hint="eastAsia"/>
        </w:rPr>
        <w:t>方</w:t>
      </w:r>
      <w:proofErr w:type="gramEnd"/>
      <w:r w:rsidRPr="00834B01">
        <w:rPr>
          <w:rFonts w:asciiTheme="minorEastAsia" w:eastAsiaTheme="minorEastAsia" w:hAnsiTheme="minorEastAsia" w:cs="宋体" w:hint="eastAsia"/>
        </w:rPr>
        <w:t>承担全部责任，并赔偿甲方一切直接或间接损失。</w:t>
      </w:r>
    </w:p>
    <w:p w14:paraId="38D8201D" w14:textId="77777777" w:rsidR="00D63BC5" w:rsidRPr="00834B01" w:rsidRDefault="0091566F">
      <w:pPr>
        <w:pStyle w:val="af0"/>
        <w:shd w:val="clear" w:color="auto" w:fill="FFFFFF"/>
        <w:spacing w:before="0" w:beforeAutospacing="0" w:after="0" w:afterAutospacing="0" w:line="360" w:lineRule="atLeas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8.保密期限自双方正式签订本协议之日起</w:t>
      </w:r>
      <w:proofErr w:type="gramStart"/>
      <w:r w:rsidRPr="00834B01">
        <w:rPr>
          <w:rFonts w:asciiTheme="minorEastAsia" w:eastAsiaTheme="minorEastAsia" w:hAnsiTheme="minorEastAsia" w:cs="宋体" w:hint="eastAsia"/>
        </w:rPr>
        <w:t>至考试</w:t>
      </w:r>
      <w:proofErr w:type="gramEnd"/>
      <w:r w:rsidRPr="00834B01">
        <w:rPr>
          <w:rFonts w:asciiTheme="minorEastAsia" w:eastAsiaTheme="minorEastAsia" w:hAnsiTheme="minorEastAsia" w:cs="宋体" w:hint="eastAsia"/>
        </w:rPr>
        <w:t>结束且乙方向甲方移交考试全部资料之日止。</w:t>
      </w:r>
    </w:p>
    <w:p w14:paraId="5654D90B" w14:textId="77777777" w:rsidR="00D63BC5" w:rsidRPr="00834B01" w:rsidRDefault="0091566F">
      <w:pPr>
        <w:pStyle w:val="af0"/>
        <w:shd w:val="clear" w:color="auto" w:fill="FFFFFF"/>
        <w:spacing w:before="0" w:beforeAutospacing="0" w:after="0" w:afterAutospacing="0" w:line="360" w:lineRule="atLeas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9.双方在履行本协议的过程中如发生争议，应协商解决；若协商不成时，双方均有权向海口市有管辖权的法院起诉。</w:t>
      </w:r>
    </w:p>
    <w:p w14:paraId="1017530A" w14:textId="77777777" w:rsidR="00D63BC5" w:rsidRPr="00834B01" w:rsidRDefault="0091566F">
      <w:pPr>
        <w:pStyle w:val="af0"/>
        <w:shd w:val="clear" w:color="auto" w:fill="FFFFFF"/>
        <w:spacing w:before="0" w:beforeAutospacing="0" w:after="0" w:afterAutospacing="0" w:line="360" w:lineRule="atLeast"/>
        <w:ind w:firstLineChars="200" w:firstLine="480"/>
        <w:jc w:val="both"/>
        <w:rPr>
          <w:rFonts w:asciiTheme="minorEastAsia" w:eastAsiaTheme="minorEastAsia" w:hAnsiTheme="minorEastAsia" w:cs="宋体"/>
        </w:rPr>
      </w:pPr>
      <w:r w:rsidRPr="00834B01">
        <w:rPr>
          <w:rFonts w:asciiTheme="minorEastAsia" w:eastAsiaTheme="minorEastAsia" w:hAnsiTheme="minorEastAsia" w:cs="宋体" w:hint="eastAsia"/>
        </w:rPr>
        <w:t>10. 本协议经双方签字、盖章后成立并生效，如双方签章时间不一致的，以最后一方在协议签章时间为协议生效日期。本协议一式肆份，一份</w:t>
      </w:r>
      <w:r w:rsidRPr="00834B01">
        <w:rPr>
          <w:rFonts w:asciiTheme="minorEastAsia" w:eastAsiaTheme="minorEastAsia" w:hAnsiTheme="minorEastAsia" w:cs="宋体" w:hint="eastAsia"/>
          <w:u w:val="single"/>
        </w:rPr>
        <w:t xml:space="preserve"> 3 </w:t>
      </w:r>
      <w:r w:rsidRPr="00834B01">
        <w:rPr>
          <w:rFonts w:asciiTheme="minorEastAsia" w:eastAsiaTheme="minorEastAsia" w:hAnsiTheme="minorEastAsia" w:cs="宋体" w:hint="eastAsia"/>
        </w:rPr>
        <w:t>页。协议各方各执贰份，均具有同等效力。</w:t>
      </w:r>
    </w:p>
    <w:p w14:paraId="69D96A84" w14:textId="77777777" w:rsidR="00D63BC5" w:rsidRPr="00834B01" w:rsidRDefault="0091566F">
      <w:pPr>
        <w:pStyle w:val="af0"/>
        <w:shd w:val="clear" w:color="auto" w:fill="FFFFFF"/>
        <w:spacing w:line="360" w:lineRule="atLeast"/>
        <w:ind w:firstLineChars="200" w:firstLine="480"/>
        <w:rPr>
          <w:rFonts w:asciiTheme="minorEastAsia" w:eastAsiaTheme="minorEastAsia" w:hAnsiTheme="minorEastAsia" w:cs="宋体"/>
        </w:rPr>
      </w:pPr>
      <w:r w:rsidRPr="00834B01">
        <w:rPr>
          <w:rFonts w:asciiTheme="minorEastAsia" w:eastAsiaTheme="minorEastAsia" w:hAnsiTheme="minorEastAsia" w:cs="宋体" w:hint="eastAsia"/>
        </w:rPr>
        <w:t xml:space="preserve">11. 本合同载明的双方通讯地址可作为送达催款函、对账单、法院送达诉讼文书的地址，因载明的地址有误或未及时告知变更后的地址，导致相关文书及诉讼文书未能实际被接收的、邮寄送达的，相关文书及诉讼文书退回之日即视为送达之日。 </w:t>
      </w:r>
    </w:p>
    <w:p w14:paraId="54D83985" w14:textId="77777777" w:rsidR="00D63BC5" w:rsidRPr="00834B01" w:rsidRDefault="0091566F" w:rsidP="006A2BBF">
      <w:pPr>
        <w:spacing w:beforeLines="50" w:before="156" w:afterLines="50" w:after="156" w:line="460" w:lineRule="exact"/>
        <w:rPr>
          <w:rFonts w:asciiTheme="minorEastAsia" w:eastAsiaTheme="minorEastAsia" w:hAnsiTheme="minorEastAsia" w:cs="宋体"/>
          <w:sz w:val="24"/>
        </w:rPr>
      </w:pPr>
      <w:r w:rsidRPr="00834B01">
        <w:rPr>
          <w:rFonts w:asciiTheme="minorEastAsia" w:eastAsiaTheme="minorEastAsia" w:hAnsiTheme="minorEastAsia" w:cs="宋体" w:hint="eastAsia"/>
          <w:b/>
          <w:sz w:val="24"/>
        </w:rPr>
        <w:t>甲方：                              乙方：</w:t>
      </w:r>
    </w:p>
    <w:p w14:paraId="06238EEB" w14:textId="77777777" w:rsidR="00D63BC5" w:rsidRPr="00834B01" w:rsidRDefault="0091566F">
      <w:pPr>
        <w:rPr>
          <w:rFonts w:asciiTheme="minorEastAsia" w:eastAsiaTheme="minorEastAsia" w:hAnsiTheme="minorEastAsia" w:cs="宋体"/>
          <w:bCs/>
          <w:sz w:val="24"/>
        </w:rPr>
      </w:pPr>
      <w:r w:rsidRPr="00834B01">
        <w:rPr>
          <w:rFonts w:asciiTheme="minorEastAsia" w:eastAsiaTheme="minorEastAsia" w:hAnsiTheme="minorEastAsia" w:cs="宋体" w:hint="eastAsia"/>
          <w:bCs/>
          <w:sz w:val="24"/>
        </w:rPr>
        <w:lastRenderedPageBreak/>
        <w:t xml:space="preserve">法定代表人(签字)：                法定代表人(签字)：    </w:t>
      </w:r>
    </w:p>
    <w:p w14:paraId="1D2E7A8E" w14:textId="77777777" w:rsidR="00D63BC5" w:rsidRPr="00834B01" w:rsidRDefault="0091566F">
      <w:pPr>
        <w:rPr>
          <w:rFonts w:asciiTheme="minorEastAsia" w:eastAsiaTheme="minorEastAsia" w:hAnsiTheme="minorEastAsia" w:cs="宋体"/>
          <w:bCs/>
          <w:sz w:val="24"/>
        </w:rPr>
      </w:pPr>
      <w:r w:rsidRPr="00834B01">
        <w:rPr>
          <w:rFonts w:asciiTheme="minorEastAsia" w:eastAsiaTheme="minorEastAsia" w:hAnsiTheme="minorEastAsia" w:cs="宋体" w:hint="eastAsia"/>
          <w:bCs/>
          <w:sz w:val="24"/>
        </w:rPr>
        <w:t>委托代理人(签字)：                委托代理人(签字)：</w:t>
      </w:r>
    </w:p>
    <w:p w14:paraId="1B20615F" w14:textId="77777777" w:rsidR="00D63BC5" w:rsidRPr="00834B01" w:rsidRDefault="0091566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Theme="minorEastAsia" w:eastAsiaTheme="minorEastAsia" w:hAnsiTheme="minorEastAsia" w:cs="宋体"/>
          <w:bCs/>
          <w:sz w:val="24"/>
        </w:rPr>
      </w:pPr>
      <w:r w:rsidRPr="00834B01">
        <w:rPr>
          <w:rFonts w:asciiTheme="minorEastAsia" w:eastAsiaTheme="minorEastAsia" w:hAnsiTheme="minorEastAsia" w:cs="宋体" w:hint="eastAsia"/>
          <w:bCs/>
          <w:sz w:val="24"/>
        </w:rPr>
        <w:t>年    月    日                       年    月    日</w:t>
      </w:r>
    </w:p>
    <w:p w14:paraId="44442D70"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Theme="minorEastAsia" w:eastAsiaTheme="minorEastAsia" w:hAnsiTheme="minorEastAsia"/>
          <w:b/>
          <w:sz w:val="24"/>
        </w:rPr>
      </w:pPr>
    </w:p>
    <w:p w14:paraId="068FF6CF"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rPr>
          <w:rFonts w:ascii="宋体"/>
          <w:b/>
          <w:bCs/>
          <w:kern w:val="0"/>
          <w:sz w:val="32"/>
          <w:szCs w:val="32"/>
        </w:rPr>
      </w:pPr>
    </w:p>
    <w:p w14:paraId="5BFC23DC" w14:textId="77777777" w:rsidR="00D63BC5" w:rsidRPr="00834B01" w:rsidRDefault="0091566F">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r w:rsidRPr="00834B01">
        <w:rPr>
          <w:rFonts w:ascii="宋体" w:hint="eastAsia"/>
          <w:b/>
          <w:bCs/>
          <w:kern w:val="0"/>
          <w:sz w:val="32"/>
          <w:szCs w:val="32"/>
        </w:rPr>
        <w:t>第六部分  响应文件格式</w:t>
      </w:r>
    </w:p>
    <w:p w14:paraId="72F8A5C1" w14:textId="77777777" w:rsidR="00D63BC5" w:rsidRPr="00834B01" w:rsidRDefault="00D63BC5">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Chars="600" w:left="1260" w:rightChars="123" w:right="258" w:firstLineChars="525" w:firstLine="1687"/>
        <w:jc w:val="left"/>
        <w:rPr>
          <w:rFonts w:ascii="宋体"/>
          <w:b/>
          <w:bCs/>
          <w:kern w:val="0"/>
          <w:sz w:val="32"/>
          <w:szCs w:val="32"/>
        </w:rPr>
      </w:pPr>
    </w:p>
    <w:p w14:paraId="47FBE076" w14:textId="77777777" w:rsidR="00D63BC5" w:rsidRPr="00834B01" w:rsidRDefault="0091566F">
      <w:pPr>
        <w:snapToGrid w:val="0"/>
        <w:spacing w:line="240" w:lineRule="atLeast"/>
        <w:jc w:val="center"/>
        <w:rPr>
          <w:rStyle w:val="NormalCharacter"/>
          <w:rFonts w:hAnsi="宋体"/>
        </w:rPr>
      </w:pPr>
      <w:r w:rsidRPr="00834B01">
        <w:rPr>
          <w:rStyle w:val="NormalCharacter"/>
          <w:rFonts w:hAnsi="宋体" w:hint="eastAsia"/>
          <w:b/>
          <w:kern w:val="0"/>
          <w:sz w:val="32"/>
          <w:szCs w:val="32"/>
        </w:rPr>
        <w:t>项目名称：</w:t>
      </w:r>
    </w:p>
    <w:p w14:paraId="24DEF8BE" w14:textId="77777777" w:rsidR="00D63BC5" w:rsidRPr="00834B01" w:rsidRDefault="00D63BC5">
      <w:pPr>
        <w:snapToGrid w:val="0"/>
        <w:spacing w:line="240" w:lineRule="atLeast"/>
        <w:rPr>
          <w:rStyle w:val="NormalCharacter"/>
          <w:rFonts w:hAnsi="宋体"/>
          <w:b/>
          <w:kern w:val="0"/>
          <w:sz w:val="32"/>
          <w:szCs w:val="32"/>
        </w:rPr>
      </w:pPr>
    </w:p>
    <w:p w14:paraId="18F95DC1" w14:textId="77777777" w:rsidR="00D63BC5" w:rsidRPr="00834B01" w:rsidRDefault="0091566F">
      <w:pPr>
        <w:snapToGrid w:val="0"/>
        <w:spacing w:line="240" w:lineRule="atLeast"/>
        <w:jc w:val="center"/>
        <w:rPr>
          <w:rStyle w:val="NormalCharacter"/>
          <w:rFonts w:hAnsi="宋体"/>
          <w:b/>
          <w:kern w:val="0"/>
          <w:sz w:val="32"/>
          <w:szCs w:val="32"/>
        </w:rPr>
      </w:pPr>
      <w:r w:rsidRPr="00834B01">
        <w:rPr>
          <w:rStyle w:val="NormalCharacter"/>
          <w:rFonts w:hAnsi="宋体" w:hint="eastAsia"/>
          <w:b/>
          <w:kern w:val="0"/>
          <w:sz w:val="32"/>
          <w:szCs w:val="32"/>
        </w:rPr>
        <w:t>项目编号</w:t>
      </w:r>
      <w:r w:rsidRPr="00834B01">
        <w:rPr>
          <w:rStyle w:val="NormalCharacter"/>
          <w:rFonts w:hAnsi="宋体"/>
          <w:b/>
          <w:kern w:val="0"/>
          <w:sz w:val="32"/>
          <w:szCs w:val="32"/>
        </w:rPr>
        <w:t>: HNJY202</w:t>
      </w:r>
      <w:r w:rsidRPr="00834B01">
        <w:rPr>
          <w:rStyle w:val="NormalCharacter"/>
          <w:rFonts w:hAnsi="宋体" w:hint="eastAsia"/>
          <w:b/>
          <w:kern w:val="0"/>
          <w:sz w:val="32"/>
          <w:szCs w:val="32"/>
        </w:rPr>
        <w:t>4</w:t>
      </w:r>
      <w:r w:rsidRPr="00834B01">
        <w:rPr>
          <w:rStyle w:val="NormalCharacter"/>
          <w:rFonts w:hAnsi="宋体"/>
          <w:b/>
          <w:kern w:val="0"/>
          <w:sz w:val="32"/>
          <w:szCs w:val="32"/>
        </w:rPr>
        <w:t>-</w:t>
      </w:r>
    </w:p>
    <w:p w14:paraId="318E6897" w14:textId="77777777" w:rsidR="00D63BC5" w:rsidRPr="00834B01" w:rsidRDefault="00D63BC5">
      <w:pPr>
        <w:pStyle w:val="BodyText"/>
        <w:snapToGrid w:val="0"/>
        <w:rPr>
          <w:rStyle w:val="NormalCharacter"/>
          <w:rFonts w:hAnsi="宋体"/>
          <w:b/>
          <w:kern w:val="0"/>
          <w:sz w:val="32"/>
          <w:szCs w:val="32"/>
        </w:rPr>
      </w:pPr>
    </w:p>
    <w:p w14:paraId="3F4F3A87" w14:textId="77777777" w:rsidR="00D63BC5" w:rsidRPr="00834B01" w:rsidRDefault="00D63BC5">
      <w:pPr>
        <w:snapToGrid w:val="0"/>
        <w:spacing w:line="320" w:lineRule="exact"/>
        <w:ind w:right="2278"/>
        <w:rPr>
          <w:rStyle w:val="NormalCharacter"/>
          <w:rFonts w:hAnsi="宋体"/>
          <w:b/>
          <w:kern w:val="0"/>
          <w:sz w:val="32"/>
          <w:szCs w:val="32"/>
        </w:rPr>
      </w:pPr>
    </w:p>
    <w:p w14:paraId="5D85266E" w14:textId="77777777" w:rsidR="00D63BC5" w:rsidRPr="00834B01" w:rsidRDefault="00D63BC5">
      <w:pPr>
        <w:snapToGrid w:val="0"/>
        <w:ind w:right="2279"/>
        <w:rPr>
          <w:rStyle w:val="NormalCharacter"/>
          <w:rFonts w:hAnsi="宋体"/>
          <w:b/>
          <w:kern w:val="0"/>
          <w:sz w:val="32"/>
          <w:szCs w:val="32"/>
        </w:rPr>
      </w:pPr>
    </w:p>
    <w:p w14:paraId="58203E8C" w14:textId="77777777" w:rsidR="00D63BC5" w:rsidRPr="00834B01" w:rsidRDefault="0091566F">
      <w:pPr>
        <w:snapToGrid w:val="0"/>
        <w:ind w:right="2279"/>
        <w:jc w:val="center"/>
        <w:rPr>
          <w:rStyle w:val="NormalCharacter"/>
          <w:rFonts w:hAnsi="宋体"/>
          <w:b/>
          <w:kern w:val="0"/>
          <w:sz w:val="32"/>
          <w:szCs w:val="32"/>
        </w:rPr>
      </w:pPr>
      <w:r w:rsidRPr="00834B01">
        <w:rPr>
          <w:rStyle w:val="NormalCharacter"/>
          <w:rFonts w:hAnsi="宋体" w:hint="eastAsia"/>
          <w:b/>
          <w:kern w:val="0"/>
          <w:sz w:val="32"/>
          <w:szCs w:val="32"/>
        </w:rPr>
        <w:t>响应文件</w:t>
      </w:r>
    </w:p>
    <w:p w14:paraId="680C72F9" w14:textId="77777777" w:rsidR="00D63BC5" w:rsidRPr="00834B01" w:rsidRDefault="00D63BC5">
      <w:pPr>
        <w:snapToGrid w:val="0"/>
        <w:spacing w:line="320" w:lineRule="exact"/>
        <w:ind w:right="2278"/>
        <w:rPr>
          <w:rStyle w:val="NormalCharacter"/>
          <w:rFonts w:hAnsi="宋体"/>
          <w:b/>
          <w:sz w:val="30"/>
          <w:szCs w:val="30"/>
        </w:rPr>
      </w:pPr>
    </w:p>
    <w:p w14:paraId="40A3ACCC" w14:textId="77777777" w:rsidR="00D63BC5" w:rsidRPr="00834B01" w:rsidRDefault="00D63BC5">
      <w:pPr>
        <w:snapToGrid w:val="0"/>
        <w:spacing w:line="320" w:lineRule="exact"/>
        <w:ind w:right="2278"/>
        <w:rPr>
          <w:rStyle w:val="NormalCharacter"/>
          <w:rFonts w:hAnsi="宋体"/>
          <w:b/>
          <w:sz w:val="30"/>
          <w:szCs w:val="30"/>
        </w:rPr>
      </w:pPr>
    </w:p>
    <w:p w14:paraId="6228EEFD" w14:textId="77777777" w:rsidR="00D63BC5" w:rsidRPr="00834B01" w:rsidRDefault="00D63BC5">
      <w:pPr>
        <w:snapToGrid w:val="0"/>
        <w:spacing w:line="320" w:lineRule="exact"/>
        <w:ind w:right="2278"/>
        <w:rPr>
          <w:rStyle w:val="NormalCharacter"/>
          <w:rFonts w:hAnsi="宋体"/>
          <w:b/>
          <w:sz w:val="30"/>
          <w:szCs w:val="30"/>
        </w:rPr>
      </w:pPr>
    </w:p>
    <w:p w14:paraId="57655ACB" w14:textId="77777777" w:rsidR="00D63BC5" w:rsidRPr="00834B01" w:rsidRDefault="00D63BC5">
      <w:pPr>
        <w:pStyle w:val="BodyText"/>
      </w:pPr>
    </w:p>
    <w:p w14:paraId="6658F363" w14:textId="77777777" w:rsidR="00D63BC5" w:rsidRPr="00834B01" w:rsidRDefault="00D63BC5">
      <w:pPr>
        <w:pStyle w:val="BodyText"/>
      </w:pPr>
    </w:p>
    <w:p w14:paraId="7D7E0E67" w14:textId="77777777" w:rsidR="00D63BC5" w:rsidRPr="00834B01" w:rsidRDefault="00D63BC5">
      <w:pPr>
        <w:pStyle w:val="BodyText"/>
      </w:pPr>
    </w:p>
    <w:p w14:paraId="67FB85C5" w14:textId="77777777" w:rsidR="00D63BC5" w:rsidRPr="00834B01" w:rsidRDefault="00D63BC5">
      <w:pPr>
        <w:snapToGrid w:val="0"/>
        <w:spacing w:line="320" w:lineRule="exact"/>
        <w:ind w:right="2278"/>
        <w:rPr>
          <w:rStyle w:val="NormalCharacter"/>
          <w:rFonts w:hAnsi="宋体"/>
          <w:b/>
          <w:sz w:val="30"/>
          <w:szCs w:val="30"/>
        </w:rPr>
      </w:pPr>
    </w:p>
    <w:p w14:paraId="3747B640" w14:textId="77777777" w:rsidR="00D63BC5" w:rsidRPr="00834B01" w:rsidRDefault="00D63BC5">
      <w:pPr>
        <w:snapToGrid w:val="0"/>
        <w:spacing w:line="320" w:lineRule="exact"/>
        <w:ind w:right="2278"/>
        <w:rPr>
          <w:rStyle w:val="NormalCharacter"/>
          <w:rFonts w:hAnsi="宋体"/>
          <w:b/>
          <w:sz w:val="30"/>
          <w:szCs w:val="30"/>
        </w:rPr>
      </w:pPr>
    </w:p>
    <w:p w14:paraId="55278D5D" w14:textId="77777777" w:rsidR="00D63BC5" w:rsidRPr="00834B01" w:rsidRDefault="00D63BC5">
      <w:pPr>
        <w:snapToGrid w:val="0"/>
        <w:spacing w:line="320" w:lineRule="exact"/>
        <w:ind w:right="2278"/>
        <w:rPr>
          <w:rStyle w:val="NormalCharacter"/>
          <w:rFonts w:hAnsi="宋体"/>
          <w:b/>
          <w:sz w:val="30"/>
          <w:szCs w:val="30"/>
        </w:rPr>
      </w:pPr>
    </w:p>
    <w:p w14:paraId="69671A00" w14:textId="77777777" w:rsidR="00D63BC5" w:rsidRPr="00834B01" w:rsidRDefault="00D63BC5">
      <w:pPr>
        <w:snapToGrid w:val="0"/>
        <w:spacing w:line="320" w:lineRule="exact"/>
        <w:ind w:right="2278"/>
        <w:rPr>
          <w:rStyle w:val="NormalCharacter"/>
          <w:rFonts w:hAnsi="宋体"/>
          <w:b/>
          <w:sz w:val="30"/>
          <w:szCs w:val="30"/>
        </w:rPr>
      </w:pPr>
    </w:p>
    <w:p w14:paraId="335D5D73" w14:textId="77777777" w:rsidR="00D63BC5" w:rsidRPr="00834B01" w:rsidRDefault="00D63BC5">
      <w:pPr>
        <w:snapToGrid w:val="0"/>
        <w:spacing w:line="320" w:lineRule="exact"/>
        <w:ind w:right="2278"/>
        <w:rPr>
          <w:rStyle w:val="NormalCharacter"/>
          <w:rFonts w:hAnsi="宋体"/>
          <w:b/>
          <w:sz w:val="30"/>
          <w:szCs w:val="30"/>
        </w:rPr>
      </w:pPr>
    </w:p>
    <w:p w14:paraId="1FD6CA63" w14:textId="77777777" w:rsidR="00D63BC5" w:rsidRPr="00834B01" w:rsidRDefault="00D63BC5">
      <w:pPr>
        <w:snapToGrid w:val="0"/>
        <w:spacing w:line="320" w:lineRule="exact"/>
        <w:ind w:right="2278"/>
        <w:rPr>
          <w:rStyle w:val="NormalCharacter"/>
          <w:rFonts w:hAnsi="宋体"/>
          <w:b/>
          <w:sz w:val="30"/>
          <w:szCs w:val="30"/>
        </w:rPr>
      </w:pPr>
    </w:p>
    <w:p w14:paraId="0E1F07FE" w14:textId="77777777" w:rsidR="00D63BC5" w:rsidRPr="00834B01" w:rsidRDefault="00D63BC5">
      <w:pPr>
        <w:snapToGrid w:val="0"/>
        <w:spacing w:line="320" w:lineRule="exact"/>
        <w:ind w:right="2278"/>
        <w:rPr>
          <w:rStyle w:val="NormalCharacter"/>
          <w:rFonts w:hAnsi="宋体"/>
          <w:b/>
          <w:sz w:val="30"/>
          <w:szCs w:val="30"/>
        </w:rPr>
      </w:pPr>
    </w:p>
    <w:p w14:paraId="57824E73" w14:textId="77777777" w:rsidR="00D63BC5" w:rsidRPr="00834B01" w:rsidRDefault="00D63BC5">
      <w:pPr>
        <w:snapToGrid w:val="0"/>
        <w:spacing w:line="320" w:lineRule="exact"/>
        <w:ind w:right="2278"/>
        <w:rPr>
          <w:rStyle w:val="NormalCharacter"/>
          <w:rFonts w:hAnsi="宋体"/>
          <w:b/>
          <w:sz w:val="30"/>
          <w:szCs w:val="30"/>
        </w:rPr>
      </w:pPr>
    </w:p>
    <w:p w14:paraId="3D086DF1" w14:textId="77777777" w:rsidR="00D63BC5" w:rsidRPr="00834B01" w:rsidRDefault="0091566F">
      <w:pPr>
        <w:snapToGrid w:val="0"/>
        <w:ind w:right="2279"/>
        <w:rPr>
          <w:rStyle w:val="NormalCharacter"/>
          <w:rFonts w:hAnsi="宋体"/>
          <w:b/>
          <w:sz w:val="30"/>
          <w:szCs w:val="30"/>
        </w:rPr>
      </w:pPr>
      <w:r w:rsidRPr="00834B01">
        <w:rPr>
          <w:rStyle w:val="NormalCharacter"/>
          <w:rFonts w:hAnsi="宋体" w:hint="eastAsia"/>
          <w:b/>
          <w:sz w:val="30"/>
          <w:szCs w:val="30"/>
        </w:rPr>
        <w:t>供应商名称：（盖章）</w:t>
      </w:r>
    </w:p>
    <w:p w14:paraId="076E7A11" w14:textId="77777777" w:rsidR="00D63BC5" w:rsidRPr="00834B01" w:rsidRDefault="0091566F">
      <w:pPr>
        <w:snapToGrid w:val="0"/>
        <w:ind w:right="2279"/>
        <w:rPr>
          <w:rStyle w:val="NormalCharacter"/>
          <w:rFonts w:hAnsi="宋体"/>
          <w:b/>
          <w:sz w:val="30"/>
          <w:szCs w:val="30"/>
        </w:rPr>
      </w:pPr>
      <w:r w:rsidRPr="00834B01">
        <w:rPr>
          <w:rStyle w:val="NormalCharacter"/>
          <w:rFonts w:hAnsi="宋体" w:hint="eastAsia"/>
          <w:b/>
          <w:sz w:val="30"/>
          <w:szCs w:val="30"/>
        </w:rPr>
        <w:t>公司地址：</w:t>
      </w:r>
    </w:p>
    <w:p w14:paraId="344D848A" w14:textId="77777777" w:rsidR="00D63BC5" w:rsidRPr="00834B01" w:rsidRDefault="0091566F">
      <w:pPr>
        <w:snapToGrid w:val="0"/>
        <w:ind w:right="2279"/>
        <w:rPr>
          <w:rStyle w:val="NormalCharacter"/>
          <w:rFonts w:hAnsi="宋体"/>
          <w:b/>
          <w:sz w:val="30"/>
          <w:szCs w:val="30"/>
        </w:rPr>
      </w:pPr>
      <w:r w:rsidRPr="00834B01">
        <w:rPr>
          <w:rStyle w:val="NormalCharacter"/>
          <w:rFonts w:hAnsi="宋体" w:hint="eastAsia"/>
          <w:b/>
          <w:sz w:val="30"/>
          <w:szCs w:val="30"/>
        </w:rPr>
        <w:t>联系人：</w:t>
      </w:r>
    </w:p>
    <w:p w14:paraId="1CE27BF9" w14:textId="77777777" w:rsidR="00D63BC5" w:rsidRPr="00834B01" w:rsidRDefault="0091566F">
      <w:pPr>
        <w:snapToGrid w:val="0"/>
        <w:ind w:right="2279"/>
        <w:rPr>
          <w:rStyle w:val="NormalCharacter"/>
          <w:rFonts w:hAnsi="宋体"/>
          <w:b/>
          <w:sz w:val="30"/>
          <w:szCs w:val="30"/>
        </w:rPr>
      </w:pPr>
      <w:r w:rsidRPr="00834B01">
        <w:rPr>
          <w:rStyle w:val="NormalCharacter"/>
          <w:rFonts w:hAnsi="宋体" w:hint="eastAsia"/>
          <w:b/>
          <w:sz w:val="30"/>
          <w:szCs w:val="30"/>
        </w:rPr>
        <w:t>联系电话：</w:t>
      </w:r>
    </w:p>
    <w:p w14:paraId="37BAD121" w14:textId="77777777" w:rsidR="00D63BC5" w:rsidRPr="00834B01" w:rsidRDefault="0091566F">
      <w:pPr>
        <w:snapToGrid w:val="0"/>
        <w:spacing w:line="320" w:lineRule="exact"/>
        <w:ind w:right="2278"/>
        <w:rPr>
          <w:rStyle w:val="NormalCharacter"/>
          <w:rFonts w:hAnsi="宋体"/>
          <w:b/>
          <w:sz w:val="30"/>
          <w:szCs w:val="30"/>
        </w:rPr>
      </w:pPr>
      <w:r w:rsidRPr="00834B01">
        <w:rPr>
          <w:rStyle w:val="NormalCharacter"/>
          <w:rFonts w:hAnsi="宋体" w:hint="eastAsia"/>
          <w:b/>
          <w:sz w:val="30"/>
          <w:szCs w:val="30"/>
        </w:rPr>
        <w:t>日期：</w:t>
      </w:r>
    </w:p>
    <w:p w14:paraId="14F5B861" w14:textId="77777777" w:rsidR="00D63BC5" w:rsidRPr="00834B01" w:rsidRDefault="00D63BC5">
      <w:pPr>
        <w:snapToGrid w:val="0"/>
        <w:spacing w:line="320" w:lineRule="exact"/>
        <w:ind w:right="2278"/>
        <w:rPr>
          <w:rFonts w:hAnsi="宋体"/>
          <w:b/>
          <w:sz w:val="30"/>
          <w:szCs w:val="30"/>
        </w:rPr>
      </w:pPr>
    </w:p>
    <w:p w14:paraId="31AF2F77" w14:textId="77777777" w:rsidR="00D63BC5" w:rsidRPr="00834B01" w:rsidRDefault="0091566F">
      <w:pPr>
        <w:spacing w:line="320" w:lineRule="exact"/>
        <w:ind w:right="2278"/>
        <w:outlineLvl w:val="0"/>
        <w:rPr>
          <w:rFonts w:ascii="宋体" w:hAnsi="宋体"/>
          <w:b/>
          <w:sz w:val="24"/>
        </w:rPr>
      </w:pPr>
      <w:r w:rsidRPr="00834B01">
        <w:rPr>
          <w:rFonts w:ascii="宋体" w:hAnsi="宋体" w:hint="eastAsia"/>
          <w:b/>
          <w:sz w:val="24"/>
        </w:rPr>
        <w:lastRenderedPageBreak/>
        <w:t>附件1</w:t>
      </w:r>
    </w:p>
    <w:p w14:paraId="28BCB3FC" w14:textId="77777777" w:rsidR="00D63BC5" w:rsidRPr="00834B01" w:rsidRDefault="00D63BC5">
      <w:pPr>
        <w:pStyle w:val="ab"/>
        <w:spacing w:line="360" w:lineRule="exact"/>
        <w:ind w:left="480" w:right="508" w:hanging="480"/>
        <w:jc w:val="both"/>
        <w:outlineLvl w:val="0"/>
        <w:rPr>
          <w:kern w:val="2"/>
          <w:szCs w:val="24"/>
        </w:rPr>
      </w:pPr>
    </w:p>
    <w:p w14:paraId="6A519686" w14:textId="77777777" w:rsidR="00D63BC5" w:rsidRPr="00834B01" w:rsidRDefault="0091566F">
      <w:pPr>
        <w:spacing w:line="360" w:lineRule="exact"/>
        <w:jc w:val="center"/>
        <w:outlineLvl w:val="0"/>
        <w:rPr>
          <w:rFonts w:ascii="宋体" w:hAnsi="宋体"/>
          <w:b/>
          <w:sz w:val="24"/>
        </w:rPr>
      </w:pPr>
      <w:r w:rsidRPr="00834B01">
        <w:rPr>
          <w:rFonts w:ascii="宋体" w:hAnsi="宋体" w:hint="eastAsia"/>
          <w:b/>
          <w:sz w:val="24"/>
        </w:rPr>
        <w:t>响应函</w:t>
      </w:r>
    </w:p>
    <w:p w14:paraId="57087390" w14:textId="77777777" w:rsidR="00D63BC5" w:rsidRPr="00834B01" w:rsidRDefault="00D63BC5">
      <w:pPr>
        <w:spacing w:line="360" w:lineRule="exact"/>
        <w:ind w:firstLine="3510"/>
        <w:outlineLvl w:val="0"/>
        <w:rPr>
          <w:rFonts w:ascii="宋体" w:hAnsi="宋体"/>
          <w:b/>
          <w:sz w:val="24"/>
        </w:rPr>
      </w:pPr>
    </w:p>
    <w:p w14:paraId="7A462FD4" w14:textId="77777777" w:rsidR="00D63BC5" w:rsidRPr="00834B01" w:rsidRDefault="0091566F">
      <w:pPr>
        <w:spacing w:line="360" w:lineRule="exact"/>
        <w:outlineLvl w:val="0"/>
        <w:rPr>
          <w:rFonts w:ascii="宋体" w:hAnsi="宋体"/>
          <w:sz w:val="24"/>
        </w:rPr>
      </w:pPr>
      <w:r w:rsidRPr="00834B01">
        <w:rPr>
          <w:rFonts w:ascii="宋体" w:hAnsi="宋体" w:hint="eastAsia"/>
          <w:sz w:val="24"/>
        </w:rPr>
        <w:t>致：海南省教学仪器设备招标中心有限公司：</w:t>
      </w:r>
    </w:p>
    <w:p w14:paraId="71A5D405" w14:textId="77777777" w:rsidR="00D63BC5" w:rsidRPr="00834B01" w:rsidRDefault="00D63BC5">
      <w:pPr>
        <w:spacing w:line="360" w:lineRule="exact"/>
        <w:outlineLvl w:val="0"/>
        <w:rPr>
          <w:rFonts w:ascii="宋体" w:hAnsi="宋体"/>
          <w:sz w:val="24"/>
        </w:rPr>
      </w:pPr>
    </w:p>
    <w:p w14:paraId="01C3B556" w14:textId="77777777" w:rsidR="00D63BC5" w:rsidRPr="00834B01" w:rsidRDefault="006A2BBF">
      <w:pPr>
        <w:spacing w:line="360" w:lineRule="exact"/>
        <w:ind w:firstLine="480"/>
        <w:rPr>
          <w:rFonts w:ascii="宋体" w:hAnsi="宋体"/>
          <w:sz w:val="24"/>
        </w:rPr>
      </w:pPr>
      <w:r w:rsidRPr="00834B01">
        <w:rPr>
          <w:rFonts w:ascii="宋体" w:hAnsi="宋体"/>
          <w:noProof/>
          <w:sz w:val="24"/>
        </w:rPr>
        <mc:AlternateContent>
          <mc:Choice Requires="wps">
            <w:drawing>
              <wp:anchor distT="4294967295" distB="4294967295" distL="114300" distR="114300" simplePos="0" relativeHeight="251659264" behindDoc="0" locked="0" layoutInCell="0" allowOverlap="1" wp14:anchorId="69C50E79" wp14:editId="47C93191">
                <wp:simplePos x="0" y="0"/>
                <wp:positionH relativeFrom="column">
                  <wp:posOffset>4686300</wp:posOffset>
                </wp:positionH>
                <wp:positionV relativeFrom="paragraph">
                  <wp:posOffset>213359</wp:posOffset>
                </wp:positionV>
                <wp:extent cx="63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51D104" id="Line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16.8pt" to="369.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" o:allowincell="f">
                <o:lock v:ext="edit" shapetype="f"/>
              </v:line>
            </w:pict>
          </mc:Fallback>
        </mc:AlternateContent>
      </w:r>
      <w:r w:rsidR="0091566F" w:rsidRPr="00834B01">
        <w:rPr>
          <w:rFonts w:ascii="宋体" w:hAnsi="宋体" w:hint="eastAsia"/>
          <w:sz w:val="24"/>
        </w:rPr>
        <w:t>根据贵方为“”项目的竞争性磋商邀请（项目编号：HNJY2024- - ），正式授权下签字代表（全名、职务）代表供应商（供应商名称、地址）提交下述文件正本壹份和副本</w:t>
      </w:r>
      <w:r w:rsidR="0091566F" w:rsidRPr="00834B01">
        <w:rPr>
          <w:rFonts w:ascii="宋体" w:hAnsi="宋体" w:hint="eastAsia"/>
          <w:b/>
          <w:sz w:val="24"/>
        </w:rPr>
        <w:t>叁</w:t>
      </w:r>
      <w:r w:rsidR="0091566F" w:rsidRPr="00834B01">
        <w:rPr>
          <w:rFonts w:ascii="宋体" w:hAnsi="宋体" w:hint="eastAsia"/>
          <w:sz w:val="24"/>
        </w:rPr>
        <w:t>份。</w:t>
      </w:r>
    </w:p>
    <w:p w14:paraId="4C105EE9" w14:textId="77777777" w:rsidR="00D63BC5" w:rsidRPr="00834B01" w:rsidRDefault="0091566F">
      <w:pPr>
        <w:snapToGrid w:val="0"/>
        <w:spacing w:line="480" w:lineRule="exact"/>
        <w:ind w:firstLineChars="200" w:firstLine="480"/>
        <w:rPr>
          <w:rFonts w:ascii="宋体" w:hAnsi="宋体"/>
          <w:sz w:val="24"/>
        </w:rPr>
      </w:pPr>
      <w:r w:rsidRPr="00834B01">
        <w:rPr>
          <w:rFonts w:ascii="宋体" w:hAnsi="宋体" w:hint="eastAsia"/>
          <w:sz w:val="24"/>
        </w:rPr>
        <w:t>根据此函，我们宣布同意如下：</w:t>
      </w:r>
    </w:p>
    <w:p w14:paraId="2B15F31B" w14:textId="77777777" w:rsidR="00D63BC5" w:rsidRPr="00834B01" w:rsidRDefault="0091566F">
      <w:pPr>
        <w:snapToGrid w:val="0"/>
        <w:spacing w:line="480" w:lineRule="exact"/>
        <w:rPr>
          <w:rFonts w:ascii="宋体" w:hAnsi="宋体"/>
          <w:sz w:val="24"/>
        </w:rPr>
      </w:pPr>
      <w:r w:rsidRPr="00834B01">
        <w:rPr>
          <w:rFonts w:ascii="宋体" w:hAnsi="宋体" w:hint="eastAsia"/>
          <w:sz w:val="24"/>
        </w:rPr>
        <w:t xml:space="preserve">  1、我方接受采购文件包括修改文件（如有的话）以及全部参考资料和有关附件的所有的条款和规定。我们完全理解并同意放弃对这方面有不明及误解的权利。</w:t>
      </w:r>
    </w:p>
    <w:p w14:paraId="041C10DA" w14:textId="77777777" w:rsidR="00D63BC5" w:rsidRPr="00834B01" w:rsidRDefault="0091566F">
      <w:pPr>
        <w:snapToGrid w:val="0"/>
        <w:spacing w:line="480" w:lineRule="exact"/>
        <w:ind w:firstLineChars="200" w:firstLine="480"/>
        <w:rPr>
          <w:rFonts w:ascii="宋体" w:hAnsi="宋体"/>
          <w:sz w:val="24"/>
        </w:rPr>
      </w:pPr>
      <w:r w:rsidRPr="00834B01">
        <w:rPr>
          <w:rFonts w:ascii="宋体" w:hAnsi="宋体" w:hint="eastAsia"/>
          <w:sz w:val="24"/>
        </w:rPr>
        <w:t>2、我方同意按照竞争性磋商文件第三部分 “竞争性磋商项目须知”的规定，响应文件的有效期为从递交响应文件截止日期起计算的</w:t>
      </w:r>
      <w:r w:rsidRPr="00834B01">
        <w:rPr>
          <w:rFonts w:ascii="宋体" w:hAnsi="宋体" w:hint="eastAsia"/>
          <w:sz w:val="24"/>
          <w:u w:val="single"/>
        </w:rPr>
        <w:t>90天</w:t>
      </w:r>
      <w:r w:rsidRPr="00834B01">
        <w:rPr>
          <w:rFonts w:ascii="宋体" w:hAnsi="宋体" w:hint="eastAsia"/>
          <w:sz w:val="24"/>
        </w:rPr>
        <w:t>，在此期间，本响应文件将始终对我方具有约束力，并可随时被接受。</w:t>
      </w:r>
    </w:p>
    <w:p w14:paraId="43BF3DF5" w14:textId="77777777" w:rsidR="00D63BC5" w:rsidRPr="00834B01" w:rsidRDefault="0091566F">
      <w:pPr>
        <w:snapToGrid w:val="0"/>
        <w:spacing w:line="480" w:lineRule="exact"/>
        <w:ind w:firstLine="480"/>
        <w:rPr>
          <w:rFonts w:ascii="宋体" w:hAnsi="宋体"/>
          <w:sz w:val="24"/>
        </w:rPr>
      </w:pPr>
      <w:r w:rsidRPr="00834B01">
        <w:rPr>
          <w:rFonts w:ascii="宋体" w:hAnsi="宋体" w:hint="eastAsia"/>
          <w:sz w:val="24"/>
        </w:rPr>
        <w:t xml:space="preserve">3、我们同意提供贵单位要求的有关本次响应所有资料或证据，并保证资料、证据的真实有效性。    </w:t>
      </w:r>
    </w:p>
    <w:p w14:paraId="1AB8B3C7" w14:textId="77777777" w:rsidR="00D63BC5" w:rsidRPr="00834B01" w:rsidRDefault="0091566F">
      <w:pPr>
        <w:snapToGrid w:val="0"/>
        <w:spacing w:line="480" w:lineRule="exact"/>
        <w:ind w:firstLine="480"/>
        <w:rPr>
          <w:rFonts w:ascii="宋体" w:hAnsi="宋体"/>
          <w:sz w:val="24"/>
        </w:rPr>
      </w:pPr>
      <w:r w:rsidRPr="00834B01">
        <w:rPr>
          <w:rFonts w:ascii="宋体" w:hAnsi="宋体" w:hint="eastAsia"/>
          <w:sz w:val="24"/>
        </w:rPr>
        <w:t>4、如果我方成交，我们将根据采购文件的规定严格履行自己的责任和义务。</w:t>
      </w:r>
    </w:p>
    <w:p w14:paraId="3AD58F9E" w14:textId="77777777" w:rsidR="00D63BC5" w:rsidRPr="00834B01" w:rsidRDefault="0091566F">
      <w:pPr>
        <w:snapToGrid w:val="0"/>
        <w:spacing w:line="480" w:lineRule="exact"/>
        <w:ind w:firstLineChars="200" w:firstLine="480"/>
        <w:rPr>
          <w:rFonts w:ascii="宋体" w:hAnsi="宋体"/>
          <w:sz w:val="24"/>
        </w:rPr>
      </w:pPr>
      <w:r w:rsidRPr="00834B01">
        <w:rPr>
          <w:rFonts w:ascii="宋体" w:hAnsi="宋体" w:hint="eastAsia"/>
          <w:sz w:val="24"/>
        </w:rPr>
        <w:t>5、如果我方成交，我方将支付本次竞争性磋商的服务费。</w:t>
      </w:r>
    </w:p>
    <w:p w14:paraId="2DF36E53" w14:textId="77777777" w:rsidR="00D63BC5" w:rsidRPr="00834B01" w:rsidRDefault="00D63BC5">
      <w:pPr>
        <w:snapToGrid w:val="0"/>
        <w:spacing w:line="480" w:lineRule="exact"/>
        <w:ind w:firstLine="570"/>
        <w:rPr>
          <w:rFonts w:ascii="宋体" w:hAnsi="宋体"/>
          <w:sz w:val="24"/>
        </w:rPr>
      </w:pPr>
    </w:p>
    <w:p w14:paraId="6EDC3C64" w14:textId="77777777" w:rsidR="00D63BC5" w:rsidRPr="00834B01" w:rsidRDefault="0091566F">
      <w:pPr>
        <w:snapToGrid w:val="0"/>
        <w:spacing w:line="480" w:lineRule="exact"/>
        <w:rPr>
          <w:rFonts w:ascii="宋体" w:hAnsi="宋体"/>
          <w:sz w:val="24"/>
        </w:rPr>
      </w:pPr>
      <w:r w:rsidRPr="00834B01">
        <w:rPr>
          <w:rFonts w:ascii="宋体" w:hAnsi="宋体" w:hint="eastAsia"/>
          <w:sz w:val="24"/>
        </w:rPr>
        <w:t xml:space="preserve">        供应商名称：</w:t>
      </w:r>
      <w:r w:rsidRPr="00834B01">
        <w:rPr>
          <w:rFonts w:ascii="宋体" w:hAnsi="宋体" w:hint="eastAsia"/>
          <w:sz w:val="24"/>
          <w:u w:val="single"/>
        </w:rPr>
        <w:t xml:space="preserve">              （公章）</w:t>
      </w:r>
    </w:p>
    <w:p w14:paraId="1205CB28" w14:textId="77777777" w:rsidR="00D63BC5" w:rsidRPr="00834B01" w:rsidRDefault="0091566F">
      <w:pPr>
        <w:snapToGrid w:val="0"/>
        <w:spacing w:line="480" w:lineRule="exact"/>
        <w:rPr>
          <w:rFonts w:ascii="宋体" w:hAnsi="宋体"/>
          <w:sz w:val="24"/>
          <w:u w:val="single"/>
        </w:rPr>
      </w:pPr>
      <w:r w:rsidRPr="00834B01">
        <w:rPr>
          <w:rFonts w:ascii="宋体" w:hAnsi="宋体" w:hint="eastAsia"/>
          <w:sz w:val="24"/>
        </w:rPr>
        <w:t xml:space="preserve">        地址：邮编：</w:t>
      </w:r>
    </w:p>
    <w:p w14:paraId="034F76B5" w14:textId="77777777" w:rsidR="00D63BC5" w:rsidRPr="00834B01" w:rsidRDefault="0091566F">
      <w:pPr>
        <w:snapToGrid w:val="0"/>
        <w:spacing w:line="480" w:lineRule="exact"/>
        <w:rPr>
          <w:rFonts w:ascii="宋体" w:hAnsi="宋体"/>
          <w:sz w:val="24"/>
          <w:u w:val="single"/>
        </w:rPr>
      </w:pPr>
      <w:r w:rsidRPr="00834B01">
        <w:rPr>
          <w:rFonts w:ascii="宋体" w:hAnsi="宋体" w:hint="eastAsia"/>
          <w:sz w:val="24"/>
        </w:rPr>
        <w:t xml:space="preserve">        电话：传真：</w:t>
      </w:r>
    </w:p>
    <w:p w14:paraId="1A89A192" w14:textId="77777777" w:rsidR="00D63BC5" w:rsidRPr="00834B01" w:rsidRDefault="0091566F">
      <w:pPr>
        <w:snapToGrid w:val="0"/>
        <w:spacing w:line="480" w:lineRule="exact"/>
        <w:rPr>
          <w:rFonts w:ascii="宋体" w:hAnsi="宋体"/>
          <w:sz w:val="24"/>
          <w:u w:val="single"/>
        </w:rPr>
      </w:pPr>
      <w:r w:rsidRPr="00834B01">
        <w:rPr>
          <w:rFonts w:ascii="宋体" w:hAnsi="宋体" w:hint="eastAsia"/>
          <w:sz w:val="24"/>
        </w:rPr>
        <w:t xml:space="preserve">        授权代表签字：   职务：</w:t>
      </w:r>
    </w:p>
    <w:p w14:paraId="2D083123" w14:textId="77777777" w:rsidR="00D63BC5" w:rsidRPr="00834B01" w:rsidRDefault="0091566F">
      <w:pPr>
        <w:snapToGrid w:val="0"/>
        <w:spacing w:line="480" w:lineRule="exact"/>
        <w:rPr>
          <w:rFonts w:ascii="宋体" w:hAnsi="宋体"/>
          <w:sz w:val="24"/>
          <w:u w:val="single"/>
        </w:rPr>
      </w:pPr>
      <w:r w:rsidRPr="00834B01">
        <w:rPr>
          <w:rFonts w:ascii="宋体" w:hAnsi="宋体" w:hint="eastAsia"/>
          <w:sz w:val="24"/>
        </w:rPr>
        <w:t xml:space="preserve">        日期：</w:t>
      </w:r>
    </w:p>
    <w:p w14:paraId="2E51E70E" w14:textId="77777777" w:rsidR="00D63BC5" w:rsidRPr="00834B01" w:rsidRDefault="00D63BC5">
      <w:pPr>
        <w:spacing w:line="360" w:lineRule="exact"/>
        <w:rPr>
          <w:rFonts w:ascii="宋体" w:hAnsi="宋体"/>
          <w:sz w:val="24"/>
        </w:rPr>
      </w:pPr>
    </w:p>
    <w:p w14:paraId="1719C7AD" w14:textId="77777777" w:rsidR="00D63BC5" w:rsidRPr="00834B01" w:rsidRDefault="00D63BC5">
      <w:pPr>
        <w:spacing w:line="360" w:lineRule="exact"/>
        <w:rPr>
          <w:rFonts w:ascii="宋体" w:hAnsi="宋体"/>
          <w:sz w:val="24"/>
        </w:rPr>
      </w:pPr>
    </w:p>
    <w:p w14:paraId="530DE52E" w14:textId="77777777" w:rsidR="00D63BC5" w:rsidRPr="00834B01" w:rsidRDefault="00D63BC5">
      <w:pPr>
        <w:spacing w:line="360" w:lineRule="exact"/>
        <w:rPr>
          <w:rFonts w:ascii="宋体" w:hAnsi="宋体"/>
          <w:sz w:val="24"/>
        </w:rPr>
      </w:pPr>
    </w:p>
    <w:p w14:paraId="571DEB6E" w14:textId="77777777" w:rsidR="00D63BC5" w:rsidRPr="00834B01" w:rsidRDefault="00D63BC5">
      <w:pPr>
        <w:spacing w:line="360" w:lineRule="exact"/>
        <w:rPr>
          <w:rFonts w:ascii="宋体" w:hAnsi="宋体"/>
          <w:sz w:val="24"/>
        </w:rPr>
      </w:pPr>
    </w:p>
    <w:p w14:paraId="31DDAD02" w14:textId="77777777" w:rsidR="00D63BC5" w:rsidRPr="00834B01" w:rsidRDefault="00D63BC5">
      <w:pPr>
        <w:spacing w:line="360" w:lineRule="exact"/>
        <w:rPr>
          <w:rFonts w:ascii="宋体" w:hAnsi="宋体"/>
          <w:sz w:val="24"/>
        </w:rPr>
      </w:pPr>
    </w:p>
    <w:p w14:paraId="2042FB99" w14:textId="77777777" w:rsidR="00D63BC5" w:rsidRPr="00834B01" w:rsidRDefault="00D63BC5">
      <w:pPr>
        <w:spacing w:line="360" w:lineRule="exact"/>
        <w:rPr>
          <w:rFonts w:ascii="宋体" w:hAnsi="宋体"/>
          <w:sz w:val="24"/>
        </w:rPr>
      </w:pPr>
    </w:p>
    <w:p w14:paraId="44BAD634" w14:textId="77777777" w:rsidR="00D63BC5" w:rsidRPr="00834B01" w:rsidRDefault="00D63BC5">
      <w:pPr>
        <w:spacing w:line="360" w:lineRule="exact"/>
        <w:rPr>
          <w:rFonts w:ascii="宋体" w:hAnsi="宋体"/>
          <w:sz w:val="24"/>
        </w:rPr>
      </w:pPr>
    </w:p>
    <w:p w14:paraId="4EB85684" w14:textId="77777777" w:rsidR="00D63BC5" w:rsidRPr="00834B01" w:rsidRDefault="00D63BC5"/>
    <w:p w14:paraId="10DBE6B0" w14:textId="77777777" w:rsidR="00D63BC5" w:rsidRPr="00834B01" w:rsidRDefault="0091566F">
      <w:pPr>
        <w:spacing w:line="320" w:lineRule="exact"/>
        <w:ind w:right="2278"/>
        <w:outlineLvl w:val="0"/>
        <w:rPr>
          <w:rFonts w:ascii="宋体" w:hAnsi="宋体"/>
          <w:b/>
          <w:sz w:val="24"/>
        </w:rPr>
      </w:pPr>
      <w:r w:rsidRPr="00834B01">
        <w:rPr>
          <w:rFonts w:ascii="宋体" w:hAnsi="宋体" w:hint="eastAsia"/>
          <w:b/>
          <w:sz w:val="24"/>
        </w:rPr>
        <w:t>附件2</w:t>
      </w:r>
    </w:p>
    <w:p w14:paraId="5F2DB485" w14:textId="77777777" w:rsidR="00D63BC5" w:rsidRPr="00834B01" w:rsidRDefault="0091566F">
      <w:pPr>
        <w:spacing w:line="360" w:lineRule="exact"/>
        <w:ind w:right="2278"/>
        <w:jc w:val="center"/>
        <w:outlineLvl w:val="0"/>
        <w:rPr>
          <w:rFonts w:ascii="宋体" w:hAnsi="宋体"/>
          <w:sz w:val="28"/>
          <w:szCs w:val="28"/>
        </w:rPr>
      </w:pPr>
      <w:bookmarkStart w:id="63" w:name="_Toc373100990"/>
      <w:r w:rsidRPr="00834B01">
        <w:rPr>
          <w:rFonts w:ascii="宋体" w:hAnsi="宋体" w:hint="eastAsia"/>
          <w:b/>
          <w:sz w:val="28"/>
          <w:szCs w:val="28"/>
        </w:rPr>
        <w:t>报价一览表</w:t>
      </w:r>
      <w:bookmarkEnd w:id="63"/>
    </w:p>
    <w:p w14:paraId="77733033" w14:textId="77777777" w:rsidR="00D63BC5" w:rsidRPr="00834B01" w:rsidRDefault="00D63BC5">
      <w:pPr>
        <w:spacing w:line="360" w:lineRule="exact"/>
        <w:rPr>
          <w:rFonts w:ascii="宋体" w:hAnsi="宋体"/>
          <w:sz w:val="24"/>
        </w:rPr>
      </w:pPr>
    </w:p>
    <w:p w14:paraId="190D0539" w14:textId="77777777" w:rsidR="00D63BC5" w:rsidRPr="00834B01" w:rsidRDefault="0091566F">
      <w:pPr>
        <w:spacing w:line="360" w:lineRule="exact"/>
        <w:outlineLvl w:val="0"/>
        <w:rPr>
          <w:rFonts w:ascii="宋体" w:hAnsi="宋体"/>
          <w:sz w:val="24"/>
        </w:rPr>
      </w:pPr>
      <w:r w:rsidRPr="00834B01">
        <w:rPr>
          <w:rFonts w:ascii="宋体" w:hAnsi="宋体" w:hint="eastAsia"/>
          <w:sz w:val="24"/>
        </w:rPr>
        <w:t>项目名称：</w:t>
      </w:r>
    </w:p>
    <w:p w14:paraId="238E1661" w14:textId="77777777" w:rsidR="00D63BC5" w:rsidRPr="00834B01" w:rsidRDefault="0091566F">
      <w:pPr>
        <w:spacing w:line="360" w:lineRule="exact"/>
        <w:rPr>
          <w:rFonts w:ascii="宋体" w:hAnsi="宋体"/>
          <w:sz w:val="24"/>
        </w:rPr>
      </w:pPr>
      <w:r w:rsidRPr="00834B01">
        <w:rPr>
          <w:rFonts w:ascii="宋体" w:hAnsi="宋体" w:hint="eastAsia"/>
          <w:sz w:val="24"/>
        </w:rPr>
        <w:t xml:space="preserve">投标人名称： （盖章）                           </w:t>
      </w:r>
    </w:p>
    <w:p w14:paraId="1CFD4355" w14:textId="77777777" w:rsidR="00D63BC5" w:rsidRPr="00834B01" w:rsidRDefault="0091566F">
      <w:pPr>
        <w:spacing w:line="360" w:lineRule="exact"/>
        <w:rPr>
          <w:rFonts w:ascii="宋体" w:hAnsi="宋体"/>
          <w:sz w:val="24"/>
        </w:rPr>
      </w:pPr>
      <w:r w:rsidRPr="00834B01">
        <w:rPr>
          <w:rFonts w:ascii="宋体" w:hAnsi="宋体"/>
          <w:sz w:val="24"/>
        </w:rPr>
        <w:t>包号：</w:t>
      </w:r>
    </w:p>
    <w:tbl>
      <w:tblPr>
        <w:tblW w:w="8326" w:type="dxa"/>
        <w:tblLayout w:type="fixed"/>
        <w:tblCellMar>
          <w:left w:w="54" w:type="dxa"/>
          <w:right w:w="54" w:type="dxa"/>
        </w:tblCellMar>
        <w:tblLook w:val="04A0" w:firstRow="1" w:lastRow="0" w:firstColumn="1" w:lastColumn="0" w:noHBand="0" w:noVBand="1"/>
      </w:tblPr>
      <w:tblGrid>
        <w:gridCol w:w="597"/>
        <w:gridCol w:w="1224"/>
        <w:gridCol w:w="2396"/>
        <w:gridCol w:w="724"/>
        <w:gridCol w:w="724"/>
        <w:gridCol w:w="905"/>
        <w:gridCol w:w="905"/>
        <w:gridCol w:w="851"/>
      </w:tblGrid>
      <w:tr w:rsidR="00834B01" w:rsidRPr="00834B01" w14:paraId="2151C20C" w14:textId="77777777">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14:paraId="3B0CE148" w14:textId="77777777" w:rsidR="00D63BC5" w:rsidRPr="00834B01" w:rsidRDefault="0091566F">
            <w:pPr>
              <w:spacing w:line="360" w:lineRule="exact"/>
              <w:jc w:val="center"/>
              <w:rPr>
                <w:rFonts w:ascii="宋体" w:hAnsi="宋体"/>
                <w:sz w:val="24"/>
              </w:rPr>
            </w:pPr>
            <w:r w:rsidRPr="00834B01">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14:paraId="782B52FB" w14:textId="77777777" w:rsidR="00D63BC5" w:rsidRPr="00834B01" w:rsidRDefault="0091566F">
            <w:pPr>
              <w:spacing w:line="360" w:lineRule="exact"/>
              <w:jc w:val="center"/>
              <w:rPr>
                <w:rFonts w:ascii="宋体" w:hAnsi="宋体"/>
                <w:sz w:val="24"/>
              </w:rPr>
            </w:pPr>
            <w:r w:rsidRPr="00834B01">
              <w:rPr>
                <w:rFonts w:ascii="宋体" w:hAns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14:paraId="311B607E" w14:textId="77777777" w:rsidR="00D63BC5" w:rsidRPr="00834B01" w:rsidRDefault="0091566F">
            <w:pPr>
              <w:spacing w:line="360" w:lineRule="exact"/>
              <w:jc w:val="center"/>
              <w:rPr>
                <w:rFonts w:ascii="宋体" w:hAnsi="宋体"/>
                <w:sz w:val="24"/>
              </w:rPr>
            </w:pPr>
            <w:r w:rsidRPr="00834B01">
              <w:rPr>
                <w:rFonts w:ascii="宋体" w:hAns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14:paraId="02519E9D" w14:textId="77777777" w:rsidR="00D63BC5" w:rsidRPr="00834B01" w:rsidRDefault="0091566F">
            <w:pPr>
              <w:spacing w:line="360" w:lineRule="exact"/>
              <w:jc w:val="center"/>
              <w:rPr>
                <w:rFonts w:ascii="宋体" w:hAnsi="宋体"/>
                <w:sz w:val="24"/>
              </w:rPr>
            </w:pPr>
            <w:r w:rsidRPr="00834B01">
              <w:rPr>
                <w:rFonts w:ascii="宋体" w:hAns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14:paraId="103EA28A" w14:textId="77777777" w:rsidR="00D63BC5" w:rsidRPr="00834B01" w:rsidRDefault="0091566F">
            <w:pPr>
              <w:spacing w:line="360" w:lineRule="exact"/>
              <w:jc w:val="center"/>
              <w:rPr>
                <w:rFonts w:ascii="宋体" w:hAnsi="宋体"/>
                <w:sz w:val="24"/>
              </w:rPr>
            </w:pPr>
            <w:r w:rsidRPr="00834B01">
              <w:rPr>
                <w:rFonts w:ascii="宋体" w:hAns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14:paraId="4DEE2FC6" w14:textId="77777777" w:rsidR="00D63BC5" w:rsidRPr="00834B01" w:rsidRDefault="0091566F">
            <w:pPr>
              <w:spacing w:line="360" w:lineRule="exact"/>
              <w:jc w:val="center"/>
              <w:rPr>
                <w:rFonts w:ascii="宋体" w:hAnsi="宋体"/>
                <w:sz w:val="24"/>
              </w:rPr>
            </w:pPr>
            <w:r w:rsidRPr="00834B01">
              <w:rPr>
                <w:rFonts w:ascii="宋体" w:hAns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14:paraId="45AB8CC8" w14:textId="77777777" w:rsidR="00D63BC5" w:rsidRPr="00834B01" w:rsidRDefault="0091566F">
            <w:pPr>
              <w:spacing w:line="360" w:lineRule="exact"/>
              <w:jc w:val="center"/>
              <w:rPr>
                <w:rFonts w:ascii="宋体" w:hAnsi="宋体"/>
                <w:sz w:val="24"/>
              </w:rPr>
            </w:pPr>
            <w:r w:rsidRPr="00834B01">
              <w:rPr>
                <w:rFonts w:ascii="宋体" w:hAnsi="宋体" w:hint="eastAsia"/>
                <w:sz w:val="24"/>
              </w:rPr>
              <w:t>7</w:t>
            </w:r>
          </w:p>
        </w:tc>
        <w:tc>
          <w:tcPr>
            <w:tcW w:w="851" w:type="dxa"/>
            <w:tcBorders>
              <w:top w:val="single" w:sz="6" w:space="0" w:color="auto"/>
              <w:left w:val="single" w:sz="4" w:space="0" w:color="auto"/>
              <w:bottom w:val="single" w:sz="6" w:space="0" w:color="auto"/>
              <w:right w:val="single" w:sz="4" w:space="0" w:color="auto"/>
            </w:tcBorders>
            <w:vAlign w:val="center"/>
          </w:tcPr>
          <w:p w14:paraId="6144A3EE" w14:textId="77777777" w:rsidR="00D63BC5" w:rsidRPr="00834B01" w:rsidRDefault="0091566F">
            <w:pPr>
              <w:spacing w:line="360" w:lineRule="exact"/>
              <w:jc w:val="center"/>
              <w:rPr>
                <w:rFonts w:ascii="宋体" w:hAnsi="宋体"/>
                <w:sz w:val="24"/>
              </w:rPr>
            </w:pPr>
            <w:r w:rsidRPr="00834B01">
              <w:rPr>
                <w:rFonts w:ascii="宋体" w:hAnsi="宋体" w:hint="eastAsia"/>
                <w:sz w:val="24"/>
              </w:rPr>
              <w:t>8</w:t>
            </w:r>
          </w:p>
        </w:tc>
      </w:tr>
      <w:tr w:rsidR="00834B01" w:rsidRPr="00834B01" w14:paraId="47323B6E" w14:textId="77777777">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14:paraId="588DFF01" w14:textId="77777777" w:rsidR="00D63BC5" w:rsidRPr="00834B01" w:rsidRDefault="0091566F">
            <w:pPr>
              <w:spacing w:line="360" w:lineRule="exact"/>
              <w:jc w:val="center"/>
              <w:rPr>
                <w:rFonts w:ascii="宋体" w:hAnsi="宋体"/>
                <w:sz w:val="24"/>
              </w:rPr>
            </w:pPr>
            <w:r w:rsidRPr="00834B01">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14:paraId="5A7CAF7D" w14:textId="77777777" w:rsidR="00D63BC5" w:rsidRPr="00834B01" w:rsidRDefault="0091566F">
            <w:pPr>
              <w:spacing w:line="360" w:lineRule="exact"/>
              <w:jc w:val="center"/>
              <w:rPr>
                <w:rFonts w:ascii="宋体" w:hAnsi="宋体"/>
                <w:sz w:val="24"/>
              </w:rPr>
            </w:pPr>
            <w:r w:rsidRPr="00834B01">
              <w:rPr>
                <w:rFonts w:ascii="宋体" w:hAnsi="宋体" w:hint="eastAsia"/>
                <w:sz w:val="24"/>
              </w:rPr>
              <w:t>服务名称</w:t>
            </w:r>
          </w:p>
        </w:tc>
        <w:tc>
          <w:tcPr>
            <w:tcW w:w="2396" w:type="dxa"/>
            <w:tcBorders>
              <w:top w:val="single" w:sz="6" w:space="0" w:color="auto"/>
              <w:left w:val="single" w:sz="6" w:space="0" w:color="auto"/>
              <w:bottom w:val="single" w:sz="6" w:space="0" w:color="auto"/>
              <w:right w:val="single" w:sz="6" w:space="0" w:color="auto"/>
            </w:tcBorders>
            <w:vAlign w:val="center"/>
          </w:tcPr>
          <w:p w14:paraId="7C653E5A" w14:textId="77777777" w:rsidR="00D63BC5" w:rsidRPr="00834B01" w:rsidRDefault="0091566F">
            <w:pPr>
              <w:spacing w:line="360" w:lineRule="exact"/>
              <w:jc w:val="center"/>
              <w:rPr>
                <w:rFonts w:ascii="宋体" w:hAnsi="宋体"/>
                <w:sz w:val="24"/>
              </w:rPr>
            </w:pPr>
            <w:r w:rsidRPr="00834B01">
              <w:rPr>
                <w:rFonts w:ascii="宋体" w:hAnsi="宋体" w:hint="eastAsia"/>
                <w:sz w:val="24"/>
              </w:rPr>
              <w:t>服务内容</w:t>
            </w:r>
          </w:p>
        </w:tc>
        <w:tc>
          <w:tcPr>
            <w:tcW w:w="724" w:type="dxa"/>
            <w:tcBorders>
              <w:top w:val="single" w:sz="6" w:space="0" w:color="auto"/>
              <w:left w:val="single" w:sz="6" w:space="0" w:color="auto"/>
              <w:bottom w:val="single" w:sz="6" w:space="0" w:color="auto"/>
              <w:right w:val="single" w:sz="4" w:space="0" w:color="auto"/>
            </w:tcBorders>
            <w:vAlign w:val="center"/>
          </w:tcPr>
          <w:p w14:paraId="5315EAC5" w14:textId="77777777" w:rsidR="00D63BC5" w:rsidRPr="00834B01" w:rsidRDefault="0091566F">
            <w:pPr>
              <w:spacing w:line="360" w:lineRule="exact"/>
              <w:jc w:val="center"/>
              <w:rPr>
                <w:rFonts w:ascii="宋体" w:hAnsi="宋体"/>
                <w:sz w:val="24"/>
              </w:rPr>
            </w:pPr>
            <w:r w:rsidRPr="00834B01">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14:paraId="0ADC6CF3" w14:textId="77777777" w:rsidR="00D63BC5" w:rsidRPr="00834B01" w:rsidRDefault="0091566F">
            <w:pPr>
              <w:spacing w:line="360" w:lineRule="exact"/>
              <w:jc w:val="center"/>
              <w:rPr>
                <w:rFonts w:ascii="宋体" w:hAnsi="宋体"/>
                <w:sz w:val="24"/>
              </w:rPr>
            </w:pPr>
            <w:r w:rsidRPr="00834B01">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14:paraId="454C5089" w14:textId="77777777" w:rsidR="00D63BC5" w:rsidRPr="00834B01" w:rsidRDefault="0091566F">
            <w:pPr>
              <w:spacing w:line="360" w:lineRule="exact"/>
              <w:jc w:val="center"/>
              <w:rPr>
                <w:rFonts w:ascii="宋体" w:hAnsi="宋体"/>
                <w:sz w:val="24"/>
              </w:rPr>
            </w:pPr>
            <w:r w:rsidRPr="00834B01">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14:paraId="1BBA82B2" w14:textId="77777777" w:rsidR="00D63BC5" w:rsidRPr="00834B01" w:rsidRDefault="0091566F">
            <w:pPr>
              <w:spacing w:line="360" w:lineRule="exact"/>
              <w:jc w:val="center"/>
              <w:rPr>
                <w:rFonts w:ascii="宋体" w:hAnsi="宋体"/>
                <w:sz w:val="24"/>
              </w:rPr>
            </w:pPr>
            <w:r w:rsidRPr="00834B01">
              <w:rPr>
                <w:rFonts w:ascii="宋体" w:hAnsi="宋体" w:hint="eastAsia"/>
                <w:sz w:val="24"/>
              </w:rPr>
              <w:t>投标单项总价</w:t>
            </w:r>
          </w:p>
        </w:tc>
        <w:tc>
          <w:tcPr>
            <w:tcW w:w="851" w:type="dxa"/>
            <w:tcBorders>
              <w:top w:val="single" w:sz="6" w:space="0" w:color="auto"/>
              <w:left w:val="single" w:sz="4" w:space="0" w:color="auto"/>
              <w:bottom w:val="single" w:sz="6" w:space="0" w:color="auto"/>
              <w:right w:val="single" w:sz="4" w:space="0" w:color="auto"/>
            </w:tcBorders>
            <w:vAlign w:val="center"/>
          </w:tcPr>
          <w:p w14:paraId="5D34A1DB" w14:textId="77777777" w:rsidR="00D63BC5" w:rsidRPr="00834B01" w:rsidRDefault="0091566F">
            <w:pPr>
              <w:spacing w:line="360" w:lineRule="exact"/>
              <w:jc w:val="center"/>
              <w:rPr>
                <w:rFonts w:ascii="宋体" w:hAnsi="宋体"/>
                <w:sz w:val="24"/>
              </w:rPr>
            </w:pPr>
            <w:r w:rsidRPr="00834B01">
              <w:rPr>
                <w:rFonts w:ascii="宋体" w:hAnsi="宋体" w:hint="eastAsia"/>
                <w:sz w:val="24"/>
              </w:rPr>
              <w:t>交货时间、服务期限</w:t>
            </w:r>
          </w:p>
        </w:tc>
      </w:tr>
      <w:tr w:rsidR="00834B01" w:rsidRPr="00834B01" w14:paraId="07A43F65" w14:textId="77777777">
        <w:trPr>
          <w:cantSplit/>
          <w:trHeight w:val="120"/>
        </w:trPr>
        <w:tc>
          <w:tcPr>
            <w:tcW w:w="597" w:type="dxa"/>
            <w:tcBorders>
              <w:top w:val="single" w:sz="6" w:space="0" w:color="auto"/>
              <w:left w:val="single" w:sz="6" w:space="0" w:color="auto"/>
              <w:bottom w:val="single" w:sz="4" w:space="0" w:color="auto"/>
              <w:right w:val="single" w:sz="6" w:space="0" w:color="auto"/>
            </w:tcBorders>
          </w:tcPr>
          <w:p w14:paraId="6D1EC1E0" w14:textId="77777777" w:rsidR="00D63BC5" w:rsidRPr="00834B01" w:rsidRDefault="00D63BC5">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14:paraId="5000A330" w14:textId="77777777" w:rsidR="00D63BC5" w:rsidRPr="00834B01" w:rsidRDefault="00D63BC5">
            <w:pPr>
              <w:spacing w:line="360" w:lineRule="exact"/>
              <w:rPr>
                <w:rFonts w:ascii="宋体" w:hAnsi="宋体"/>
                <w:sz w:val="24"/>
              </w:rPr>
            </w:pPr>
          </w:p>
        </w:tc>
        <w:tc>
          <w:tcPr>
            <w:tcW w:w="2396" w:type="dxa"/>
            <w:tcBorders>
              <w:top w:val="single" w:sz="6" w:space="0" w:color="auto"/>
              <w:left w:val="single" w:sz="6" w:space="0" w:color="auto"/>
              <w:bottom w:val="single" w:sz="4" w:space="0" w:color="auto"/>
              <w:right w:val="single" w:sz="6" w:space="0" w:color="auto"/>
            </w:tcBorders>
          </w:tcPr>
          <w:p w14:paraId="4381492C" w14:textId="77777777" w:rsidR="00D63BC5" w:rsidRPr="00834B01" w:rsidRDefault="00D63BC5">
            <w:pPr>
              <w:spacing w:line="360" w:lineRule="exact"/>
              <w:rPr>
                <w:rFonts w:ascii="宋体" w:hAnsi="宋体"/>
                <w:sz w:val="24"/>
              </w:rPr>
            </w:pPr>
          </w:p>
        </w:tc>
        <w:tc>
          <w:tcPr>
            <w:tcW w:w="724" w:type="dxa"/>
            <w:tcBorders>
              <w:top w:val="single" w:sz="6" w:space="0" w:color="auto"/>
              <w:left w:val="single" w:sz="6" w:space="0" w:color="auto"/>
              <w:bottom w:val="single" w:sz="4" w:space="0" w:color="auto"/>
              <w:right w:val="single" w:sz="4" w:space="0" w:color="auto"/>
            </w:tcBorders>
          </w:tcPr>
          <w:p w14:paraId="51E0E391" w14:textId="77777777" w:rsidR="00D63BC5" w:rsidRPr="00834B01" w:rsidRDefault="00D63BC5">
            <w:pPr>
              <w:spacing w:line="360" w:lineRule="exact"/>
              <w:rPr>
                <w:rFonts w:ascii="宋体" w:hAnsi="宋体"/>
                <w:sz w:val="24"/>
              </w:rPr>
            </w:pPr>
          </w:p>
        </w:tc>
        <w:tc>
          <w:tcPr>
            <w:tcW w:w="724" w:type="dxa"/>
            <w:tcBorders>
              <w:top w:val="single" w:sz="6" w:space="0" w:color="auto"/>
              <w:left w:val="single" w:sz="4" w:space="0" w:color="auto"/>
              <w:bottom w:val="single" w:sz="4" w:space="0" w:color="auto"/>
              <w:right w:val="single" w:sz="4" w:space="0" w:color="auto"/>
            </w:tcBorders>
          </w:tcPr>
          <w:p w14:paraId="3B870F90" w14:textId="77777777" w:rsidR="00D63BC5" w:rsidRPr="00834B01" w:rsidRDefault="00D63BC5">
            <w:pPr>
              <w:spacing w:line="360" w:lineRule="exact"/>
              <w:rPr>
                <w:rFonts w:ascii="宋体" w:hAnsi="宋体"/>
                <w:sz w:val="24"/>
              </w:rPr>
            </w:pPr>
          </w:p>
        </w:tc>
        <w:tc>
          <w:tcPr>
            <w:tcW w:w="905" w:type="dxa"/>
            <w:tcBorders>
              <w:top w:val="single" w:sz="6" w:space="0" w:color="auto"/>
              <w:left w:val="single" w:sz="4" w:space="0" w:color="auto"/>
              <w:bottom w:val="single" w:sz="4" w:space="0" w:color="auto"/>
              <w:right w:val="single" w:sz="6" w:space="0" w:color="auto"/>
            </w:tcBorders>
          </w:tcPr>
          <w:p w14:paraId="476CD1A4" w14:textId="77777777" w:rsidR="00D63BC5" w:rsidRPr="00834B01" w:rsidRDefault="00D63BC5">
            <w:pPr>
              <w:spacing w:line="360" w:lineRule="exact"/>
              <w:rPr>
                <w:rFonts w:ascii="宋体" w:hAnsi="宋体"/>
                <w:sz w:val="24"/>
              </w:rPr>
            </w:pPr>
          </w:p>
        </w:tc>
        <w:tc>
          <w:tcPr>
            <w:tcW w:w="905" w:type="dxa"/>
            <w:tcBorders>
              <w:top w:val="single" w:sz="6" w:space="0" w:color="auto"/>
              <w:left w:val="single" w:sz="6" w:space="0" w:color="auto"/>
              <w:bottom w:val="single" w:sz="4" w:space="0" w:color="auto"/>
              <w:right w:val="single" w:sz="4" w:space="0" w:color="auto"/>
            </w:tcBorders>
          </w:tcPr>
          <w:p w14:paraId="34B3619C" w14:textId="77777777" w:rsidR="00D63BC5" w:rsidRPr="00834B01" w:rsidRDefault="00D63BC5">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14:paraId="60B48020" w14:textId="77777777" w:rsidR="00D63BC5" w:rsidRPr="00834B01" w:rsidRDefault="00D63BC5">
            <w:pPr>
              <w:spacing w:line="360" w:lineRule="exact"/>
              <w:rPr>
                <w:rFonts w:ascii="宋体" w:hAnsi="宋体"/>
                <w:sz w:val="24"/>
              </w:rPr>
            </w:pPr>
          </w:p>
        </w:tc>
      </w:tr>
      <w:tr w:rsidR="00834B01" w:rsidRPr="00834B01" w14:paraId="0AF86405" w14:textId="77777777">
        <w:trPr>
          <w:cantSplit/>
          <w:trHeight w:val="150"/>
        </w:trPr>
        <w:tc>
          <w:tcPr>
            <w:tcW w:w="597" w:type="dxa"/>
            <w:tcBorders>
              <w:top w:val="single" w:sz="4" w:space="0" w:color="auto"/>
              <w:left w:val="single" w:sz="6" w:space="0" w:color="auto"/>
              <w:bottom w:val="single" w:sz="4" w:space="0" w:color="auto"/>
              <w:right w:val="single" w:sz="6" w:space="0" w:color="auto"/>
            </w:tcBorders>
          </w:tcPr>
          <w:p w14:paraId="4320AB28" w14:textId="77777777" w:rsidR="00D63BC5" w:rsidRPr="00834B01" w:rsidRDefault="00D63BC5">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14:paraId="5752F07A" w14:textId="77777777" w:rsidR="00D63BC5" w:rsidRPr="00834B01" w:rsidRDefault="00D63BC5">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14:paraId="23E05515" w14:textId="77777777" w:rsidR="00D63BC5" w:rsidRPr="00834B01" w:rsidRDefault="00D63BC5">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14:paraId="702CDB85" w14:textId="77777777" w:rsidR="00D63BC5" w:rsidRPr="00834B01" w:rsidRDefault="00D63BC5">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14:paraId="03EE75CE" w14:textId="77777777" w:rsidR="00D63BC5" w:rsidRPr="00834B01" w:rsidRDefault="00D63BC5">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14:paraId="6E2A164E" w14:textId="77777777" w:rsidR="00D63BC5" w:rsidRPr="00834B01" w:rsidRDefault="00D63BC5">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14:paraId="5FA6B08F" w14:textId="77777777" w:rsidR="00D63BC5" w:rsidRPr="00834B01" w:rsidRDefault="00D63BC5">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14:paraId="18D05277" w14:textId="77777777" w:rsidR="00D63BC5" w:rsidRPr="00834B01" w:rsidRDefault="00D63BC5">
            <w:pPr>
              <w:spacing w:line="360" w:lineRule="exact"/>
              <w:rPr>
                <w:rFonts w:ascii="宋体" w:hAnsi="宋体"/>
                <w:sz w:val="24"/>
              </w:rPr>
            </w:pPr>
          </w:p>
        </w:tc>
      </w:tr>
      <w:tr w:rsidR="00834B01" w:rsidRPr="00834B01" w14:paraId="3856B106" w14:textId="77777777">
        <w:trPr>
          <w:cantSplit/>
          <w:trHeight w:val="150"/>
        </w:trPr>
        <w:tc>
          <w:tcPr>
            <w:tcW w:w="597" w:type="dxa"/>
            <w:tcBorders>
              <w:top w:val="single" w:sz="4" w:space="0" w:color="auto"/>
              <w:left w:val="single" w:sz="6" w:space="0" w:color="auto"/>
              <w:bottom w:val="single" w:sz="4" w:space="0" w:color="auto"/>
              <w:right w:val="single" w:sz="6" w:space="0" w:color="auto"/>
            </w:tcBorders>
          </w:tcPr>
          <w:p w14:paraId="7621BD8C" w14:textId="77777777" w:rsidR="00D63BC5" w:rsidRPr="00834B01" w:rsidRDefault="00D63BC5">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14:paraId="0771AABC" w14:textId="77777777" w:rsidR="00D63BC5" w:rsidRPr="00834B01" w:rsidRDefault="00D63BC5">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14:paraId="2EAF9FFA" w14:textId="77777777" w:rsidR="00D63BC5" w:rsidRPr="00834B01" w:rsidRDefault="00D63BC5">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14:paraId="2298FDB5" w14:textId="77777777" w:rsidR="00D63BC5" w:rsidRPr="00834B01" w:rsidRDefault="00D63BC5">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14:paraId="6249D1F5" w14:textId="77777777" w:rsidR="00D63BC5" w:rsidRPr="00834B01" w:rsidRDefault="00D63BC5">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14:paraId="45088F9A" w14:textId="77777777" w:rsidR="00D63BC5" w:rsidRPr="00834B01" w:rsidRDefault="00D63BC5">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14:paraId="7479DA7D" w14:textId="77777777" w:rsidR="00D63BC5" w:rsidRPr="00834B01" w:rsidRDefault="00D63BC5">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14:paraId="01BFDB8F" w14:textId="77777777" w:rsidR="00D63BC5" w:rsidRPr="00834B01" w:rsidRDefault="00D63BC5">
            <w:pPr>
              <w:spacing w:line="360" w:lineRule="exact"/>
              <w:rPr>
                <w:rFonts w:ascii="宋体" w:hAnsi="宋体"/>
                <w:sz w:val="24"/>
              </w:rPr>
            </w:pPr>
          </w:p>
        </w:tc>
      </w:tr>
      <w:tr w:rsidR="00834B01" w:rsidRPr="00834B01" w14:paraId="68E28F0E" w14:textId="77777777">
        <w:trPr>
          <w:cantSplit/>
          <w:trHeight w:val="195"/>
        </w:trPr>
        <w:tc>
          <w:tcPr>
            <w:tcW w:w="597" w:type="dxa"/>
            <w:tcBorders>
              <w:top w:val="single" w:sz="4" w:space="0" w:color="auto"/>
              <w:left w:val="single" w:sz="6" w:space="0" w:color="auto"/>
              <w:bottom w:val="single" w:sz="4" w:space="0" w:color="auto"/>
              <w:right w:val="single" w:sz="6" w:space="0" w:color="auto"/>
            </w:tcBorders>
          </w:tcPr>
          <w:p w14:paraId="70D2163C" w14:textId="77777777" w:rsidR="00D63BC5" w:rsidRPr="00834B01" w:rsidRDefault="00D63BC5">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14:paraId="46ABF196" w14:textId="77777777" w:rsidR="00D63BC5" w:rsidRPr="00834B01" w:rsidRDefault="00D63BC5">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14:paraId="4D5FCFA6" w14:textId="77777777" w:rsidR="00D63BC5" w:rsidRPr="00834B01" w:rsidRDefault="00D63BC5">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14:paraId="6FADEA12" w14:textId="77777777" w:rsidR="00D63BC5" w:rsidRPr="00834B01" w:rsidRDefault="00D63BC5">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14:paraId="7DF99B6A" w14:textId="77777777" w:rsidR="00D63BC5" w:rsidRPr="00834B01" w:rsidRDefault="00D63BC5">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14:paraId="6BCC1A7B" w14:textId="77777777" w:rsidR="00D63BC5" w:rsidRPr="00834B01" w:rsidRDefault="00D63BC5">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14:paraId="1020CCF5" w14:textId="77777777" w:rsidR="00D63BC5" w:rsidRPr="00834B01" w:rsidRDefault="00D63BC5">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14:paraId="5563989C" w14:textId="77777777" w:rsidR="00D63BC5" w:rsidRPr="00834B01" w:rsidRDefault="00D63BC5">
            <w:pPr>
              <w:spacing w:line="360" w:lineRule="exact"/>
              <w:rPr>
                <w:rFonts w:ascii="宋体" w:hAnsi="宋体"/>
                <w:sz w:val="24"/>
              </w:rPr>
            </w:pPr>
          </w:p>
        </w:tc>
      </w:tr>
      <w:tr w:rsidR="00834B01" w:rsidRPr="00834B01" w14:paraId="78149AAD" w14:textId="77777777">
        <w:trPr>
          <w:cantSplit/>
          <w:trHeight w:val="150"/>
        </w:trPr>
        <w:tc>
          <w:tcPr>
            <w:tcW w:w="597" w:type="dxa"/>
            <w:tcBorders>
              <w:top w:val="single" w:sz="4" w:space="0" w:color="auto"/>
              <w:left w:val="single" w:sz="6" w:space="0" w:color="auto"/>
              <w:bottom w:val="single" w:sz="4" w:space="0" w:color="auto"/>
              <w:right w:val="single" w:sz="6" w:space="0" w:color="auto"/>
            </w:tcBorders>
          </w:tcPr>
          <w:p w14:paraId="56970BFD" w14:textId="77777777" w:rsidR="00D63BC5" w:rsidRPr="00834B01" w:rsidRDefault="00D63BC5">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14:paraId="7BB3C512" w14:textId="77777777" w:rsidR="00D63BC5" w:rsidRPr="00834B01" w:rsidRDefault="00D63BC5">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14:paraId="3A9C2D6A" w14:textId="77777777" w:rsidR="00D63BC5" w:rsidRPr="00834B01" w:rsidRDefault="00D63BC5">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14:paraId="14870850" w14:textId="77777777" w:rsidR="00D63BC5" w:rsidRPr="00834B01" w:rsidRDefault="00D63BC5">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14:paraId="1B569F82" w14:textId="77777777" w:rsidR="00D63BC5" w:rsidRPr="00834B01" w:rsidRDefault="00D63BC5">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14:paraId="65320BC7" w14:textId="77777777" w:rsidR="00D63BC5" w:rsidRPr="00834B01" w:rsidRDefault="00D63BC5">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14:paraId="4BFAAB0F" w14:textId="77777777" w:rsidR="00D63BC5" w:rsidRPr="00834B01" w:rsidRDefault="00D63BC5">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14:paraId="6A812927" w14:textId="77777777" w:rsidR="00D63BC5" w:rsidRPr="00834B01" w:rsidRDefault="00D63BC5">
            <w:pPr>
              <w:spacing w:line="360" w:lineRule="exact"/>
              <w:rPr>
                <w:rFonts w:ascii="宋体" w:hAnsi="宋体"/>
                <w:sz w:val="24"/>
              </w:rPr>
            </w:pPr>
          </w:p>
        </w:tc>
      </w:tr>
      <w:tr w:rsidR="00834B01" w:rsidRPr="00834B01" w14:paraId="692DE863" w14:textId="77777777">
        <w:trPr>
          <w:cantSplit/>
          <w:trHeight w:val="150"/>
        </w:trPr>
        <w:tc>
          <w:tcPr>
            <w:tcW w:w="597" w:type="dxa"/>
            <w:tcBorders>
              <w:top w:val="single" w:sz="4" w:space="0" w:color="auto"/>
              <w:left w:val="single" w:sz="6" w:space="0" w:color="auto"/>
              <w:bottom w:val="single" w:sz="4" w:space="0" w:color="auto"/>
              <w:right w:val="single" w:sz="6" w:space="0" w:color="auto"/>
            </w:tcBorders>
          </w:tcPr>
          <w:p w14:paraId="497ED310" w14:textId="77777777" w:rsidR="00D63BC5" w:rsidRPr="00834B01" w:rsidRDefault="00D63BC5">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14:paraId="2173DC2A" w14:textId="77777777" w:rsidR="00D63BC5" w:rsidRPr="00834B01" w:rsidRDefault="00D63BC5">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14:paraId="74D1F871" w14:textId="77777777" w:rsidR="00D63BC5" w:rsidRPr="00834B01" w:rsidRDefault="00D63BC5">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14:paraId="3635084E" w14:textId="77777777" w:rsidR="00D63BC5" w:rsidRPr="00834B01" w:rsidRDefault="00D63BC5">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14:paraId="2B8C588D" w14:textId="77777777" w:rsidR="00D63BC5" w:rsidRPr="00834B01" w:rsidRDefault="00D63BC5">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14:paraId="422DE640" w14:textId="77777777" w:rsidR="00D63BC5" w:rsidRPr="00834B01" w:rsidRDefault="00D63BC5">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14:paraId="75E6F499" w14:textId="77777777" w:rsidR="00D63BC5" w:rsidRPr="00834B01" w:rsidRDefault="00D63BC5">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14:paraId="38427922" w14:textId="77777777" w:rsidR="00D63BC5" w:rsidRPr="00834B01" w:rsidRDefault="00D63BC5">
            <w:pPr>
              <w:spacing w:line="360" w:lineRule="exact"/>
              <w:rPr>
                <w:rFonts w:ascii="宋体" w:hAnsi="宋体"/>
                <w:sz w:val="24"/>
              </w:rPr>
            </w:pPr>
          </w:p>
        </w:tc>
      </w:tr>
    </w:tbl>
    <w:p w14:paraId="21391268" w14:textId="77777777" w:rsidR="00D63BC5" w:rsidRPr="00834B01" w:rsidRDefault="0091566F">
      <w:pPr>
        <w:spacing w:line="360" w:lineRule="exact"/>
        <w:rPr>
          <w:rFonts w:ascii="宋体" w:hAnsi="宋体"/>
          <w:sz w:val="24"/>
        </w:rPr>
      </w:pPr>
      <w:r w:rsidRPr="00834B01">
        <w:rPr>
          <w:rFonts w:ascii="宋体" w:hAnsi="宋体" w:hint="eastAsia"/>
          <w:sz w:val="24"/>
        </w:rPr>
        <w:t>1、供应商是否小微型企业产品:是（   ）；否（   ）。</w:t>
      </w:r>
    </w:p>
    <w:p w14:paraId="2583DD99" w14:textId="77777777" w:rsidR="00D63BC5" w:rsidRPr="00834B01" w:rsidRDefault="0091566F">
      <w:pPr>
        <w:spacing w:line="360" w:lineRule="exact"/>
        <w:rPr>
          <w:rFonts w:ascii="宋体" w:hAnsi="宋体"/>
          <w:sz w:val="24"/>
        </w:rPr>
      </w:pPr>
      <w:r w:rsidRPr="00834B01">
        <w:rPr>
          <w:rFonts w:ascii="宋体" w:hAnsi="宋体" w:hint="eastAsia"/>
          <w:sz w:val="24"/>
        </w:rPr>
        <w:t>2、供应商是否为监狱企业：是（    ）    否（    ）</w:t>
      </w:r>
    </w:p>
    <w:p w14:paraId="4ED90ACD" w14:textId="77777777" w:rsidR="00D63BC5" w:rsidRPr="00834B01" w:rsidRDefault="0091566F">
      <w:pPr>
        <w:spacing w:line="360" w:lineRule="exact"/>
        <w:rPr>
          <w:rFonts w:ascii="宋体" w:hAnsi="宋体"/>
          <w:sz w:val="24"/>
        </w:rPr>
      </w:pPr>
      <w:r w:rsidRPr="00834B01">
        <w:rPr>
          <w:rFonts w:ascii="宋体" w:hAnsi="宋体" w:hint="eastAsia"/>
          <w:sz w:val="24"/>
        </w:rPr>
        <w:t>3、供应商是否为残疾人福利性单位：是（    ）    否（    ）</w:t>
      </w:r>
    </w:p>
    <w:p w14:paraId="77803A9A" w14:textId="77777777" w:rsidR="00D63BC5" w:rsidRPr="00834B01" w:rsidRDefault="00D63BC5">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14:paraId="0D5527E0" w14:textId="77777777" w:rsidR="00D63BC5" w:rsidRPr="00834B01" w:rsidRDefault="0091566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834B01">
        <w:rPr>
          <w:rFonts w:ascii="宋体" w:hAnsi="宋体" w:hint="eastAsia"/>
          <w:sz w:val="24"/>
        </w:rPr>
        <w:t xml:space="preserve">总价：                              大写：                         </w:t>
      </w:r>
    </w:p>
    <w:p w14:paraId="16E76EA8" w14:textId="77777777" w:rsidR="00D63BC5" w:rsidRPr="00834B01" w:rsidRDefault="00D63BC5">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14:paraId="478CD1F0" w14:textId="77777777" w:rsidR="00D63BC5" w:rsidRPr="00834B01" w:rsidRDefault="0091566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834B01">
        <w:rPr>
          <w:rFonts w:ascii="宋体" w:hAnsi="宋体" w:hint="eastAsia"/>
          <w:sz w:val="24"/>
        </w:rPr>
        <w:t>优惠政策产品扣除后总价：            大写：</w:t>
      </w:r>
    </w:p>
    <w:p w14:paraId="005EB2CB" w14:textId="77777777" w:rsidR="00D63BC5" w:rsidRPr="00834B01" w:rsidRDefault="00D63BC5">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14:paraId="4BFDB79D" w14:textId="77777777" w:rsidR="00D63BC5" w:rsidRPr="00834B01" w:rsidRDefault="0091566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834B01">
        <w:rPr>
          <w:rFonts w:ascii="宋体" w:hAnsi="宋体" w:hint="eastAsia"/>
          <w:sz w:val="24"/>
        </w:rPr>
        <w:t>供应商代表签名：             职务：         联系电话：           日期：</w:t>
      </w:r>
    </w:p>
    <w:p w14:paraId="5F79DFC5" w14:textId="77777777" w:rsidR="00D63BC5" w:rsidRPr="00834B01" w:rsidRDefault="0091566F">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sidRPr="00834B01">
        <w:rPr>
          <w:rFonts w:ascii="宋体" w:hAnsi="宋体" w:hint="eastAsia"/>
          <w:sz w:val="24"/>
        </w:rPr>
        <w:tab/>
      </w:r>
      <w:r w:rsidRPr="00834B01">
        <w:rPr>
          <w:rFonts w:ascii="宋体" w:hAnsi="宋体" w:hint="eastAsia"/>
          <w:sz w:val="24"/>
        </w:rPr>
        <w:tab/>
      </w:r>
      <w:r w:rsidRPr="00834B01">
        <w:rPr>
          <w:rFonts w:ascii="宋体" w:hAnsi="宋体" w:hint="eastAsia"/>
          <w:sz w:val="24"/>
        </w:rPr>
        <w:tab/>
      </w:r>
      <w:r w:rsidRPr="00834B01">
        <w:rPr>
          <w:rFonts w:ascii="宋体" w:hAnsi="宋体" w:hint="eastAsia"/>
          <w:sz w:val="24"/>
        </w:rPr>
        <w:tab/>
      </w:r>
      <w:r w:rsidRPr="00834B01">
        <w:rPr>
          <w:rFonts w:ascii="宋体" w:hAnsi="宋体" w:hint="eastAsia"/>
          <w:sz w:val="24"/>
        </w:rPr>
        <w:tab/>
      </w:r>
      <w:r w:rsidRPr="00834B01">
        <w:rPr>
          <w:rFonts w:ascii="宋体" w:hAnsi="宋体" w:hint="eastAsia"/>
          <w:sz w:val="24"/>
        </w:rPr>
        <w:tab/>
      </w:r>
      <w:r w:rsidRPr="00834B01">
        <w:rPr>
          <w:rFonts w:ascii="宋体" w:hAnsi="宋体" w:hint="eastAsia"/>
          <w:sz w:val="24"/>
        </w:rPr>
        <w:tab/>
      </w:r>
      <w:r w:rsidRPr="00834B01">
        <w:rPr>
          <w:rFonts w:ascii="宋体" w:hAnsi="宋体" w:hint="eastAsia"/>
          <w:sz w:val="24"/>
        </w:rPr>
        <w:tab/>
      </w:r>
    </w:p>
    <w:p w14:paraId="618A79B5" w14:textId="77777777" w:rsidR="00D63BC5" w:rsidRPr="00834B01" w:rsidRDefault="0091566F">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sidRPr="00834B01">
        <w:rPr>
          <w:rFonts w:ascii="宋体" w:hAnsi="宋体" w:hint="eastAsia"/>
          <w:b/>
          <w:sz w:val="24"/>
        </w:rPr>
        <w:t>注：</w:t>
      </w:r>
      <w:r w:rsidRPr="00834B01">
        <w:rPr>
          <w:rFonts w:ascii="宋体" w:hAnsi="宋体" w:hint="eastAsia"/>
          <w:bCs/>
          <w:sz w:val="24"/>
        </w:rPr>
        <w:t>1、设备用人民币报价。</w:t>
      </w:r>
    </w:p>
    <w:p w14:paraId="186BF93C" w14:textId="77777777" w:rsidR="00D63BC5" w:rsidRPr="00834B01" w:rsidRDefault="0091566F">
      <w:pPr>
        <w:spacing w:line="360" w:lineRule="exact"/>
        <w:ind w:firstLineChars="200" w:firstLine="480"/>
        <w:rPr>
          <w:rFonts w:ascii="宋体" w:hAnsi="宋体"/>
          <w:bCs/>
          <w:sz w:val="24"/>
        </w:rPr>
      </w:pPr>
      <w:r w:rsidRPr="00834B01">
        <w:rPr>
          <w:rFonts w:ascii="宋体" w:hAnsi="宋体" w:hint="eastAsia"/>
          <w:bCs/>
          <w:sz w:val="24"/>
        </w:rPr>
        <w:t>2、第6栏的单价应包括全部安装、调试、培训、技术服务、必不可少的部件、标准备件、专用工具等费用。</w:t>
      </w:r>
    </w:p>
    <w:p w14:paraId="01453C88" w14:textId="77777777" w:rsidR="00D63BC5" w:rsidRPr="00834B01" w:rsidRDefault="0091566F">
      <w:pPr>
        <w:spacing w:line="360" w:lineRule="exact"/>
        <w:ind w:firstLineChars="200" w:firstLine="480"/>
        <w:rPr>
          <w:rFonts w:ascii="宋体" w:hAnsi="宋体"/>
          <w:bCs/>
          <w:sz w:val="24"/>
        </w:rPr>
      </w:pPr>
      <w:r w:rsidRPr="00834B01">
        <w:rPr>
          <w:rFonts w:ascii="宋体" w:hAnsi="宋体" w:hint="eastAsia"/>
          <w:bCs/>
          <w:sz w:val="24"/>
        </w:rPr>
        <w:t>3、单价{单价=（货价+运抵用户指定地点运、保、税、）}和响应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14:paraId="582FD6B1" w14:textId="77777777" w:rsidR="00D63BC5" w:rsidRPr="00834B01" w:rsidRDefault="0091566F">
      <w:pPr>
        <w:spacing w:line="360" w:lineRule="exact"/>
        <w:ind w:firstLineChars="200" w:firstLine="480"/>
        <w:rPr>
          <w:rFonts w:ascii="宋体" w:hAnsi="宋体"/>
          <w:bCs/>
          <w:sz w:val="24"/>
        </w:rPr>
      </w:pPr>
      <w:r w:rsidRPr="00834B01">
        <w:rPr>
          <w:rFonts w:ascii="宋体" w:hAnsi="宋体" w:hint="eastAsia"/>
          <w:bCs/>
          <w:sz w:val="24"/>
        </w:rPr>
        <w:t>4、供应商企业类型、是否监狱企业栏和是否残疾人福利性单位栏，供应商须在相应的括弧里打勾（√），否则承担不利后果。</w:t>
      </w:r>
    </w:p>
    <w:p w14:paraId="3E4C215D" w14:textId="77777777" w:rsidR="00D63BC5" w:rsidRPr="00834B01" w:rsidRDefault="0091566F">
      <w:pPr>
        <w:spacing w:line="360" w:lineRule="exact"/>
        <w:ind w:firstLineChars="200" w:firstLine="482"/>
        <w:rPr>
          <w:rFonts w:ascii="宋体" w:hAnsi="宋体"/>
          <w:bCs/>
          <w:sz w:val="24"/>
        </w:rPr>
      </w:pPr>
      <w:r w:rsidRPr="00834B01">
        <w:rPr>
          <w:rFonts w:ascii="宋体" w:hAnsi="宋体" w:hint="eastAsia"/>
          <w:b/>
          <w:sz w:val="24"/>
        </w:rPr>
        <w:lastRenderedPageBreak/>
        <w:t>附件3</w:t>
      </w:r>
    </w:p>
    <w:p w14:paraId="09A8C2A8" w14:textId="77777777" w:rsidR="00D63BC5" w:rsidRPr="00834B01" w:rsidRDefault="0091566F">
      <w:pPr>
        <w:spacing w:line="360" w:lineRule="exact"/>
        <w:jc w:val="center"/>
        <w:rPr>
          <w:rFonts w:ascii="宋体" w:hAnsi="宋体"/>
          <w:b/>
          <w:sz w:val="24"/>
        </w:rPr>
      </w:pPr>
      <w:r w:rsidRPr="00834B01">
        <w:rPr>
          <w:rFonts w:ascii="宋体" w:hAnsi="宋体" w:hint="eastAsia"/>
          <w:b/>
          <w:sz w:val="24"/>
        </w:rPr>
        <w:t>规格响应表</w:t>
      </w:r>
    </w:p>
    <w:p w14:paraId="2A4060A7" w14:textId="77777777" w:rsidR="00D63BC5" w:rsidRPr="00834B01" w:rsidRDefault="0091566F">
      <w:pPr>
        <w:tabs>
          <w:tab w:val="left" w:pos="9654"/>
        </w:tabs>
        <w:spacing w:line="360" w:lineRule="exact"/>
        <w:rPr>
          <w:rFonts w:ascii="宋体" w:hAnsi="宋体"/>
          <w:sz w:val="24"/>
        </w:rPr>
      </w:pPr>
      <w:r w:rsidRPr="00834B01">
        <w:rPr>
          <w:rFonts w:ascii="宋体" w:hAnsi="宋体" w:hint="eastAsia"/>
          <w:sz w:val="24"/>
        </w:rPr>
        <w:t>供应商名称</w:t>
      </w:r>
      <w:r w:rsidRPr="00834B01">
        <w:rPr>
          <w:rFonts w:ascii="宋体" w:hAnsi="宋体"/>
          <w:sz w:val="24"/>
        </w:rPr>
        <w:t>:</w:t>
      </w:r>
      <w:r w:rsidRPr="00834B01">
        <w:rPr>
          <w:rFonts w:ascii="宋体" w:hAnsi="宋体" w:hint="eastAsia"/>
          <w:sz w:val="24"/>
        </w:rPr>
        <w:t xml:space="preserve"> （盖章）</w:t>
      </w:r>
    </w:p>
    <w:p w14:paraId="02C8B44C" w14:textId="77777777" w:rsidR="00D63BC5" w:rsidRPr="00834B01" w:rsidRDefault="00D63BC5">
      <w:pPr>
        <w:spacing w:line="320" w:lineRule="exact"/>
        <w:jc w:val="center"/>
        <w:rPr>
          <w:rFonts w:ascii="宋体" w:hAnsi="宋体"/>
          <w:b/>
          <w:sz w:val="28"/>
          <w:szCs w:val="28"/>
        </w:rPr>
      </w:pPr>
    </w:p>
    <w:p w14:paraId="68B981FA" w14:textId="77777777" w:rsidR="00D63BC5" w:rsidRPr="00834B01" w:rsidRDefault="0091566F">
      <w:pPr>
        <w:spacing w:line="320" w:lineRule="exact"/>
        <w:jc w:val="left"/>
        <w:rPr>
          <w:rFonts w:ascii="宋体" w:hAnsi="宋体"/>
          <w:sz w:val="24"/>
        </w:rPr>
      </w:pPr>
      <w:r w:rsidRPr="00834B01">
        <w:rPr>
          <w:rFonts w:ascii="宋体" w:hAnsi="宋体" w:hint="eastAsia"/>
          <w:sz w:val="24"/>
        </w:rPr>
        <w:t>说明：供应商必须仔细</w:t>
      </w:r>
      <w:proofErr w:type="gramStart"/>
      <w:r w:rsidRPr="00834B01">
        <w:rPr>
          <w:rFonts w:ascii="宋体" w:hAnsi="宋体" w:hint="eastAsia"/>
          <w:sz w:val="24"/>
        </w:rPr>
        <w:t>阅读磋商</w:t>
      </w:r>
      <w:proofErr w:type="gramEnd"/>
      <w:r w:rsidRPr="00834B01">
        <w:rPr>
          <w:rFonts w:ascii="宋体" w:hAnsi="宋体" w:hint="eastAsia"/>
          <w:sz w:val="24"/>
        </w:rPr>
        <w:t>文件中所有技术规范条款和相关功能要求，并对所有技术规范和功能偏离的条目列入下表，未列入下表的视作供应商不响应。</w:t>
      </w:r>
      <w:r w:rsidRPr="00834B01">
        <w:rPr>
          <w:rFonts w:ascii="宋体" w:hAnsi="宋体" w:hint="eastAsia"/>
          <w:sz w:val="24"/>
          <w:u w:val="single"/>
        </w:rPr>
        <w:t>供应商必须根据所投产品的实际情况如实填写，评委会如发现有虚假描述，</w:t>
      </w:r>
      <w:r w:rsidRPr="00834B01">
        <w:rPr>
          <w:rFonts w:ascii="宋体" w:hAnsi="宋体"/>
          <w:sz w:val="24"/>
          <w:u w:val="single"/>
        </w:rPr>
        <w:t>提供虚假材料谋取中标、成交的</w:t>
      </w:r>
      <w:r w:rsidRPr="00834B01">
        <w:rPr>
          <w:rFonts w:ascii="宋体" w:hAnsi="宋体" w:hint="eastAsia"/>
          <w:sz w:val="24"/>
          <w:u w:val="single"/>
        </w:rPr>
        <w:t>，属违反政府采购法相关规定，该响应文件作废标处理。</w:t>
      </w:r>
      <w:r w:rsidRPr="00834B01">
        <w:rPr>
          <w:rFonts w:ascii="宋体" w:hAnsi="宋体"/>
          <w:sz w:val="24"/>
        </w:rPr>
        <w:tab/>
      </w:r>
    </w:p>
    <w:p w14:paraId="2FBC40C5" w14:textId="77777777" w:rsidR="00D63BC5" w:rsidRPr="00834B01" w:rsidRDefault="00D63BC5">
      <w:pPr>
        <w:tabs>
          <w:tab w:val="left" w:pos="9654"/>
        </w:tabs>
        <w:spacing w:line="320" w:lineRule="exact"/>
        <w:rPr>
          <w:rFonts w:ascii="宋体" w:hAnsi="宋体"/>
          <w:sz w:val="24"/>
        </w:rPr>
      </w:pPr>
    </w:p>
    <w:p w14:paraId="640D9417" w14:textId="77777777" w:rsidR="00D63BC5" w:rsidRPr="00834B01" w:rsidRDefault="00D63BC5">
      <w:pPr>
        <w:tabs>
          <w:tab w:val="left" w:pos="635"/>
          <w:tab w:val="left" w:pos="2852"/>
          <w:tab w:val="left" w:pos="5260"/>
          <w:tab w:val="left" w:pos="9654"/>
        </w:tabs>
        <w:spacing w:line="320" w:lineRule="exact"/>
        <w:rPr>
          <w:rFonts w:ascii="宋体" w:hAnsi="宋体"/>
          <w:sz w:val="24"/>
        </w:rPr>
      </w:pPr>
    </w:p>
    <w:tbl>
      <w:tblPr>
        <w:tblW w:w="9812" w:type="dxa"/>
        <w:tblInd w:w="-66" w:type="dxa"/>
        <w:tblLayout w:type="fixed"/>
        <w:tblCellMar>
          <w:left w:w="54" w:type="dxa"/>
          <w:right w:w="54" w:type="dxa"/>
        </w:tblCellMar>
        <w:tblLook w:val="04A0" w:firstRow="1" w:lastRow="0" w:firstColumn="1" w:lastColumn="0" w:noHBand="0" w:noVBand="1"/>
      </w:tblPr>
      <w:tblGrid>
        <w:gridCol w:w="660"/>
        <w:gridCol w:w="3300"/>
        <w:gridCol w:w="3300"/>
        <w:gridCol w:w="2552"/>
      </w:tblGrid>
      <w:tr w:rsidR="00834B01" w:rsidRPr="00834B01" w14:paraId="66420849" w14:textId="77777777">
        <w:trPr>
          <w:trHeight w:val="160"/>
        </w:trPr>
        <w:tc>
          <w:tcPr>
            <w:tcW w:w="660" w:type="dxa"/>
            <w:tcBorders>
              <w:top w:val="single" w:sz="6" w:space="0" w:color="auto"/>
              <w:left w:val="single" w:sz="6" w:space="0" w:color="auto"/>
              <w:bottom w:val="single" w:sz="6" w:space="0" w:color="auto"/>
              <w:right w:val="single" w:sz="4" w:space="0" w:color="auto"/>
            </w:tcBorders>
            <w:vAlign w:val="center"/>
          </w:tcPr>
          <w:p w14:paraId="77F71DFA" w14:textId="77777777" w:rsidR="00D63BC5" w:rsidRPr="00834B01" w:rsidRDefault="0091566F">
            <w:pPr>
              <w:spacing w:line="320" w:lineRule="exact"/>
              <w:jc w:val="center"/>
              <w:rPr>
                <w:rFonts w:ascii="宋体" w:hAnsi="宋体"/>
                <w:sz w:val="24"/>
              </w:rPr>
            </w:pPr>
            <w:r w:rsidRPr="00834B01">
              <w:rPr>
                <w:rFonts w:ascii="宋体" w:hAnsi="宋体" w:hint="eastAsia"/>
                <w:sz w:val="24"/>
              </w:rPr>
              <w:t>序号</w:t>
            </w:r>
          </w:p>
        </w:tc>
        <w:tc>
          <w:tcPr>
            <w:tcW w:w="3300" w:type="dxa"/>
            <w:tcBorders>
              <w:top w:val="single" w:sz="6" w:space="0" w:color="auto"/>
              <w:left w:val="single" w:sz="4" w:space="0" w:color="auto"/>
              <w:bottom w:val="single" w:sz="6" w:space="0" w:color="auto"/>
              <w:right w:val="single" w:sz="6" w:space="0" w:color="auto"/>
            </w:tcBorders>
            <w:vAlign w:val="center"/>
          </w:tcPr>
          <w:p w14:paraId="5E46080A" w14:textId="77777777" w:rsidR="00D63BC5" w:rsidRPr="00834B01" w:rsidRDefault="0091566F">
            <w:pPr>
              <w:spacing w:line="320" w:lineRule="exact"/>
              <w:jc w:val="center"/>
              <w:rPr>
                <w:rFonts w:ascii="宋体" w:hAnsi="宋体"/>
                <w:sz w:val="24"/>
              </w:rPr>
            </w:pPr>
            <w:r w:rsidRPr="00834B01">
              <w:rPr>
                <w:rFonts w:ascii="宋体" w:hAnsi="宋体" w:hint="eastAsia"/>
                <w:sz w:val="24"/>
              </w:rPr>
              <w:t>采购服务内容及技术参数</w:t>
            </w:r>
          </w:p>
        </w:tc>
        <w:tc>
          <w:tcPr>
            <w:tcW w:w="3300" w:type="dxa"/>
            <w:tcBorders>
              <w:top w:val="single" w:sz="6" w:space="0" w:color="auto"/>
              <w:left w:val="single" w:sz="6" w:space="0" w:color="auto"/>
              <w:bottom w:val="single" w:sz="6" w:space="0" w:color="auto"/>
              <w:right w:val="single" w:sz="6" w:space="0" w:color="auto"/>
            </w:tcBorders>
            <w:vAlign w:val="center"/>
          </w:tcPr>
          <w:p w14:paraId="3FAF4A2A" w14:textId="77777777" w:rsidR="00D63BC5" w:rsidRPr="00834B01" w:rsidRDefault="0091566F">
            <w:pPr>
              <w:spacing w:line="320" w:lineRule="exact"/>
              <w:jc w:val="center"/>
              <w:rPr>
                <w:rFonts w:ascii="宋体" w:hAnsi="宋体"/>
                <w:sz w:val="24"/>
              </w:rPr>
            </w:pPr>
            <w:r w:rsidRPr="00834B01">
              <w:rPr>
                <w:rFonts w:ascii="宋体" w:hAnsi="宋体" w:hint="eastAsia"/>
                <w:sz w:val="24"/>
              </w:rPr>
              <w:t>响应服务内容及技术参数</w:t>
            </w:r>
          </w:p>
        </w:tc>
        <w:tc>
          <w:tcPr>
            <w:tcW w:w="2552" w:type="dxa"/>
            <w:tcBorders>
              <w:top w:val="single" w:sz="6" w:space="0" w:color="auto"/>
              <w:left w:val="single" w:sz="4" w:space="0" w:color="auto"/>
              <w:bottom w:val="single" w:sz="6" w:space="0" w:color="auto"/>
              <w:right w:val="single" w:sz="6" w:space="0" w:color="auto"/>
            </w:tcBorders>
            <w:vAlign w:val="center"/>
          </w:tcPr>
          <w:p w14:paraId="42BD01A1" w14:textId="77777777" w:rsidR="00D63BC5" w:rsidRPr="00834B01" w:rsidRDefault="0091566F">
            <w:pPr>
              <w:spacing w:line="320" w:lineRule="exact"/>
              <w:jc w:val="center"/>
              <w:rPr>
                <w:rFonts w:ascii="宋体" w:hAnsi="宋体"/>
                <w:sz w:val="24"/>
              </w:rPr>
            </w:pPr>
            <w:r w:rsidRPr="00834B01">
              <w:rPr>
                <w:rFonts w:ascii="宋体" w:hAnsi="宋体"/>
                <w:sz w:val="24"/>
              </w:rPr>
              <w:t>偏离情况</w:t>
            </w:r>
          </w:p>
          <w:p w14:paraId="67F44531" w14:textId="77777777" w:rsidR="00D63BC5" w:rsidRPr="00834B01" w:rsidRDefault="0091566F">
            <w:pPr>
              <w:spacing w:line="320" w:lineRule="exact"/>
              <w:jc w:val="center"/>
              <w:rPr>
                <w:rFonts w:ascii="宋体" w:hAnsi="宋体"/>
                <w:sz w:val="24"/>
              </w:rPr>
            </w:pPr>
            <w:r w:rsidRPr="00834B01">
              <w:rPr>
                <w:rFonts w:ascii="宋体" w:hAnsi="宋体"/>
                <w:sz w:val="24"/>
              </w:rPr>
              <w:t>（无偏离，正/负偏离）</w:t>
            </w:r>
          </w:p>
          <w:p w14:paraId="210F627D" w14:textId="77777777" w:rsidR="00D63BC5" w:rsidRPr="00834B01" w:rsidRDefault="0091566F">
            <w:pPr>
              <w:spacing w:line="320" w:lineRule="exact"/>
              <w:jc w:val="center"/>
              <w:rPr>
                <w:rFonts w:ascii="宋体" w:hAnsi="宋体"/>
                <w:sz w:val="24"/>
              </w:rPr>
            </w:pPr>
            <w:r w:rsidRPr="00834B01">
              <w:rPr>
                <w:rFonts w:ascii="宋体" w:hAnsi="宋体" w:hint="eastAsia"/>
                <w:sz w:val="24"/>
              </w:rPr>
              <w:t>证明材料页码</w:t>
            </w:r>
          </w:p>
        </w:tc>
      </w:tr>
      <w:tr w:rsidR="00834B01" w:rsidRPr="00834B01" w14:paraId="711CCBE7" w14:textId="77777777">
        <w:trPr>
          <w:cantSplit/>
          <w:trHeight w:val="160"/>
        </w:trPr>
        <w:tc>
          <w:tcPr>
            <w:tcW w:w="660" w:type="dxa"/>
            <w:tcBorders>
              <w:top w:val="single" w:sz="6" w:space="0" w:color="auto"/>
              <w:left w:val="single" w:sz="6" w:space="0" w:color="auto"/>
              <w:bottom w:val="single" w:sz="4" w:space="0" w:color="auto"/>
              <w:right w:val="single" w:sz="4" w:space="0" w:color="auto"/>
            </w:tcBorders>
          </w:tcPr>
          <w:p w14:paraId="0E44BF2D" w14:textId="77777777" w:rsidR="00D63BC5" w:rsidRPr="00834B01" w:rsidRDefault="00D63BC5">
            <w:pPr>
              <w:spacing w:line="320" w:lineRule="exact"/>
              <w:rPr>
                <w:rFonts w:ascii="宋体" w:hAnsi="宋体"/>
                <w:sz w:val="24"/>
              </w:rPr>
            </w:pPr>
          </w:p>
        </w:tc>
        <w:tc>
          <w:tcPr>
            <w:tcW w:w="3300" w:type="dxa"/>
            <w:tcBorders>
              <w:top w:val="single" w:sz="6" w:space="0" w:color="auto"/>
              <w:left w:val="single" w:sz="4" w:space="0" w:color="auto"/>
              <w:bottom w:val="single" w:sz="4" w:space="0" w:color="auto"/>
              <w:right w:val="single" w:sz="6" w:space="0" w:color="auto"/>
            </w:tcBorders>
          </w:tcPr>
          <w:p w14:paraId="7E66CEFA" w14:textId="77777777" w:rsidR="00D63BC5" w:rsidRPr="00834B01" w:rsidRDefault="00D63BC5">
            <w:pPr>
              <w:spacing w:line="320" w:lineRule="exact"/>
              <w:rPr>
                <w:rFonts w:ascii="宋体" w:hAnsi="宋体"/>
                <w:sz w:val="24"/>
              </w:rPr>
            </w:pPr>
          </w:p>
        </w:tc>
        <w:tc>
          <w:tcPr>
            <w:tcW w:w="3300" w:type="dxa"/>
            <w:tcBorders>
              <w:top w:val="single" w:sz="6" w:space="0" w:color="auto"/>
              <w:left w:val="single" w:sz="6" w:space="0" w:color="auto"/>
              <w:bottom w:val="single" w:sz="4" w:space="0" w:color="auto"/>
              <w:right w:val="single" w:sz="6" w:space="0" w:color="auto"/>
            </w:tcBorders>
          </w:tcPr>
          <w:p w14:paraId="491F3E69" w14:textId="77777777" w:rsidR="00D63BC5" w:rsidRPr="00834B01" w:rsidRDefault="00D63BC5">
            <w:pPr>
              <w:spacing w:line="320" w:lineRule="exact"/>
              <w:rPr>
                <w:rFonts w:ascii="宋体" w:hAnsi="宋体"/>
                <w:sz w:val="24"/>
              </w:rPr>
            </w:pPr>
          </w:p>
        </w:tc>
        <w:tc>
          <w:tcPr>
            <w:tcW w:w="2552" w:type="dxa"/>
            <w:tcBorders>
              <w:top w:val="single" w:sz="6" w:space="0" w:color="auto"/>
              <w:left w:val="single" w:sz="4" w:space="0" w:color="auto"/>
              <w:bottom w:val="single" w:sz="4" w:space="0" w:color="auto"/>
              <w:right w:val="single" w:sz="6" w:space="0" w:color="auto"/>
            </w:tcBorders>
          </w:tcPr>
          <w:p w14:paraId="4EAA2A12" w14:textId="77777777" w:rsidR="00D63BC5" w:rsidRPr="00834B01" w:rsidRDefault="00D63BC5">
            <w:pPr>
              <w:spacing w:line="320" w:lineRule="exact"/>
              <w:rPr>
                <w:rFonts w:ascii="宋体" w:hAnsi="宋体"/>
                <w:sz w:val="24"/>
              </w:rPr>
            </w:pPr>
          </w:p>
        </w:tc>
      </w:tr>
      <w:tr w:rsidR="00834B01" w:rsidRPr="00834B01" w14:paraId="3FE85AFD" w14:textId="77777777">
        <w:trPr>
          <w:cantSplit/>
          <w:trHeight w:val="160"/>
        </w:trPr>
        <w:tc>
          <w:tcPr>
            <w:tcW w:w="660" w:type="dxa"/>
            <w:tcBorders>
              <w:top w:val="single" w:sz="4" w:space="0" w:color="auto"/>
              <w:left w:val="single" w:sz="6" w:space="0" w:color="auto"/>
              <w:bottom w:val="single" w:sz="4" w:space="0" w:color="auto"/>
              <w:right w:val="single" w:sz="4" w:space="0" w:color="auto"/>
            </w:tcBorders>
          </w:tcPr>
          <w:p w14:paraId="78C7552D" w14:textId="77777777" w:rsidR="00D63BC5" w:rsidRPr="00834B01" w:rsidRDefault="00D63BC5">
            <w:pPr>
              <w:spacing w:line="320" w:lineRule="exact"/>
              <w:rPr>
                <w:rFonts w:ascii="宋体" w:hAnsi="宋体"/>
                <w:sz w:val="24"/>
              </w:rPr>
            </w:pPr>
          </w:p>
        </w:tc>
        <w:tc>
          <w:tcPr>
            <w:tcW w:w="3300" w:type="dxa"/>
            <w:tcBorders>
              <w:top w:val="single" w:sz="4" w:space="0" w:color="auto"/>
              <w:left w:val="single" w:sz="4" w:space="0" w:color="auto"/>
              <w:bottom w:val="single" w:sz="4" w:space="0" w:color="auto"/>
              <w:right w:val="single" w:sz="6" w:space="0" w:color="auto"/>
            </w:tcBorders>
          </w:tcPr>
          <w:p w14:paraId="121B8DB8" w14:textId="77777777" w:rsidR="00D63BC5" w:rsidRPr="00834B01" w:rsidRDefault="00D63BC5">
            <w:pPr>
              <w:spacing w:line="320" w:lineRule="exact"/>
              <w:rPr>
                <w:rFonts w:ascii="宋体" w:hAnsi="宋体"/>
                <w:sz w:val="24"/>
              </w:rPr>
            </w:pPr>
          </w:p>
        </w:tc>
        <w:tc>
          <w:tcPr>
            <w:tcW w:w="3300" w:type="dxa"/>
            <w:tcBorders>
              <w:top w:val="single" w:sz="4" w:space="0" w:color="auto"/>
              <w:left w:val="single" w:sz="6" w:space="0" w:color="auto"/>
              <w:bottom w:val="single" w:sz="4" w:space="0" w:color="auto"/>
              <w:right w:val="single" w:sz="6" w:space="0" w:color="auto"/>
            </w:tcBorders>
          </w:tcPr>
          <w:p w14:paraId="461894C0" w14:textId="77777777" w:rsidR="00D63BC5" w:rsidRPr="00834B01" w:rsidRDefault="00D63BC5">
            <w:pPr>
              <w:spacing w:line="320" w:lineRule="exact"/>
              <w:rPr>
                <w:rFonts w:ascii="宋体" w:hAnsi="宋体"/>
                <w:sz w:val="24"/>
              </w:rPr>
            </w:pPr>
          </w:p>
        </w:tc>
        <w:tc>
          <w:tcPr>
            <w:tcW w:w="2552" w:type="dxa"/>
            <w:tcBorders>
              <w:top w:val="single" w:sz="4" w:space="0" w:color="auto"/>
              <w:left w:val="single" w:sz="4" w:space="0" w:color="auto"/>
              <w:bottom w:val="single" w:sz="4" w:space="0" w:color="auto"/>
              <w:right w:val="single" w:sz="6" w:space="0" w:color="auto"/>
            </w:tcBorders>
          </w:tcPr>
          <w:p w14:paraId="380F5979" w14:textId="77777777" w:rsidR="00D63BC5" w:rsidRPr="00834B01" w:rsidRDefault="00D63BC5">
            <w:pPr>
              <w:spacing w:line="320" w:lineRule="exact"/>
              <w:rPr>
                <w:rFonts w:ascii="宋体" w:hAnsi="宋体"/>
                <w:sz w:val="24"/>
              </w:rPr>
            </w:pPr>
          </w:p>
        </w:tc>
      </w:tr>
      <w:tr w:rsidR="00834B01" w:rsidRPr="00834B01" w14:paraId="4FC01D37" w14:textId="77777777">
        <w:trPr>
          <w:cantSplit/>
          <w:trHeight w:val="160"/>
        </w:trPr>
        <w:tc>
          <w:tcPr>
            <w:tcW w:w="660" w:type="dxa"/>
            <w:tcBorders>
              <w:top w:val="single" w:sz="4" w:space="0" w:color="auto"/>
              <w:left w:val="single" w:sz="6" w:space="0" w:color="auto"/>
              <w:bottom w:val="single" w:sz="6" w:space="0" w:color="auto"/>
              <w:right w:val="single" w:sz="4" w:space="0" w:color="auto"/>
            </w:tcBorders>
          </w:tcPr>
          <w:p w14:paraId="4FF76231" w14:textId="77777777" w:rsidR="00D63BC5" w:rsidRPr="00834B01" w:rsidRDefault="00D63BC5">
            <w:pPr>
              <w:spacing w:line="320" w:lineRule="exact"/>
              <w:rPr>
                <w:rFonts w:ascii="宋体" w:hAnsi="宋体"/>
                <w:sz w:val="24"/>
              </w:rPr>
            </w:pPr>
          </w:p>
        </w:tc>
        <w:tc>
          <w:tcPr>
            <w:tcW w:w="3300" w:type="dxa"/>
            <w:tcBorders>
              <w:top w:val="single" w:sz="4" w:space="0" w:color="auto"/>
              <w:left w:val="single" w:sz="4" w:space="0" w:color="auto"/>
              <w:bottom w:val="single" w:sz="6" w:space="0" w:color="auto"/>
              <w:right w:val="single" w:sz="6" w:space="0" w:color="auto"/>
            </w:tcBorders>
          </w:tcPr>
          <w:p w14:paraId="607EDA2D" w14:textId="77777777" w:rsidR="00D63BC5" w:rsidRPr="00834B01" w:rsidRDefault="00D63BC5">
            <w:pPr>
              <w:spacing w:line="320" w:lineRule="exact"/>
              <w:rPr>
                <w:rFonts w:ascii="宋体" w:hAnsi="宋体"/>
                <w:sz w:val="24"/>
              </w:rPr>
            </w:pPr>
          </w:p>
        </w:tc>
        <w:tc>
          <w:tcPr>
            <w:tcW w:w="3300" w:type="dxa"/>
            <w:tcBorders>
              <w:top w:val="single" w:sz="4" w:space="0" w:color="auto"/>
              <w:left w:val="single" w:sz="6" w:space="0" w:color="auto"/>
              <w:bottom w:val="single" w:sz="6" w:space="0" w:color="auto"/>
              <w:right w:val="single" w:sz="6" w:space="0" w:color="auto"/>
            </w:tcBorders>
          </w:tcPr>
          <w:p w14:paraId="7D84CB28" w14:textId="77777777" w:rsidR="00D63BC5" w:rsidRPr="00834B01" w:rsidRDefault="00D63BC5">
            <w:pPr>
              <w:spacing w:line="320" w:lineRule="exact"/>
              <w:rPr>
                <w:rFonts w:ascii="宋体" w:hAnsi="宋体"/>
                <w:sz w:val="24"/>
              </w:rPr>
            </w:pPr>
          </w:p>
        </w:tc>
        <w:tc>
          <w:tcPr>
            <w:tcW w:w="2552" w:type="dxa"/>
            <w:tcBorders>
              <w:top w:val="single" w:sz="4" w:space="0" w:color="auto"/>
              <w:left w:val="single" w:sz="4" w:space="0" w:color="auto"/>
              <w:bottom w:val="single" w:sz="6" w:space="0" w:color="auto"/>
              <w:right w:val="single" w:sz="6" w:space="0" w:color="auto"/>
            </w:tcBorders>
          </w:tcPr>
          <w:p w14:paraId="6A72C36D" w14:textId="77777777" w:rsidR="00D63BC5" w:rsidRPr="00834B01" w:rsidRDefault="00D63BC5">
            <w:pPr>
              <w:spacing w:line="320" w:lineRule="exact"/>
              <w:rPr>
                <w:rFonts w:ascii="宋体" w:hAnsi="宋体"/>
                <w:sz w:val="24"/>
              </w:rPr>
            </w:pPr>
          </w:p>
        </w:tc>
      </w:tr>
      <w:tr w:rsidR="00834B01" w:rsidRPr="00834B01" w14:paraId="006B9E41" w14:textId="77777777">
        <w:trPr>
          <w:trHeight w:val="160"/>
        </w:trPr>
        <w:tc>
          <w:tcPr>
            <w:tcW w:w="660" w:type="dxa"/>
            <w:tcBorders>
              <w:top w:val="single" w:sz="6" w:space="0" w:color="auto"/>
              <w:left w:val="single" w:sz="6" w:space="0" w:color="auto"/>
              <w:bottom w:val="single" w:sz="4" w:space="0" w:color="auto"/>
              <w:right w:val="single" w:sz="4" w:space="0" w:color="auto"/>
            </w:tcBorders>
          </w:tcPr>
          <w:p w14:paraId="182DA10C" w14:textId="77777777" w:rsidR="00D63BC5" w:rsidRPr="00834B01" w:rsidRDefault="00D63BC5">
            <w:pPr>
              <w:spacing w:line="320" w:lineRule="exact"/>
              <w:rPr>
                <w:rFonts w:ascii="宋体" w:hAnsi="宋体"/>
                <w:sz w:val="24"/>
              </w:rPr>
            </w:pPr>
          </w:p>
        </w:tc>
        <w:tc>
          <w:tcPr>
            <w:tcW w:w="3300" w:type="dxa"/>
            <w:tcBorders>
              <w:top w:val="single" w:sz="6" w:space="0" w:color="auto"/>
              <w:left w:val="single" w:sz="4" w:space="0" w:color="auto"/>
              <w:bottom w:val="single" w:sz="4" w:space="0" w:color="auto"/>
              <w:right w:val="single" w:sz="6" w:space="0" w:color="auto"/>
            </w:tcBorders>
          </w:tcPr>
          <w:p w14:paraId="29880993" w14:textId="77777777" w:rsidR="00D63BC5" w:rsidRPr="00834B01" w:rsidRDefault="00D63BC5">
            <w:pPr>
              <w:spacing w:line="320" w:lineRule="exact"/>
              <w:rPr>
                <w:rFonts w:ascii="宋体" w:hAnsi="宋体"/>
                <w:sz w:val="24"/>
              </w:rPr>
            </w:pPr>
          </w:p>
        </w:tc>
        <w:tc>
          <w:tcPr>
            <w:tcW w:w="3300" w:type="dxa"/>
            <w:tcBorders>
              <w:top w:val="single" w:sz="6" w:space="0" w:color="auto"/>
              <w:left w:val="single" w:sz="6" w:space="0" w:color="auto"/>
              <w:bottom w:val="single" w:sz="4" w:space="0" w:color="auto"/>
              <w:right w:val="single" w:sz="6" w:space="0" w:color="auto"/>
            </w:tcBorders>
          </w:tcPr>
          <w:p w14:paraId="62E4196D" w14:textId="77777777" w:rsidR="00D63BC5" w:rsidRPr="00834B01" w:rsidRDefault="00D63BC5">
            <w:pPr>
              <w:spacing w:line="320" w:lineRule="exact"/>
              <w:rPr>
                <w:rFonts w:ascii="宋体" w:hAnsi="宋体"/>
                <w:sz w:val="24"/>
              </w:rPr>
            </w:pPr>
          </w:p>
        </w:tc>
        <w:tc>
          <w:tcPr>
            <w:tcW w:w="2552" w:type="dxa"/>
            <w:tcBorders>
              <w:top w:val="single" w:sz="6" w:space="0" w:color="auto"/>
              <w:left w:val="single" w:sz="4" w:space="0" w:color="auto"/>
              <w:bottom w:val="single" w:sz="4" w:space="0" w:color="auto"/>
              <w:right w:val="single" w:sz="6" w:space="0" w:color="auto"/>
            </w:tcBorders>
          </w:tcPr>
          <w:p w14:paraId="63B0604F" w14:textId="77777777" w:rsidR="00D63BC5" w:rsidRPr="00834B01" w:rsidRDefault="00D63BC5">
            <w:pPr>
              <w:spacing w:line="320" w:lineRule="exact"/>
              <w:rPr>
                <w:rFonts w:ascii="宋体" w:hAnsi="宋体"/>
                <w:sz w:val="24"/>
              </w:rPr>
            </w:pPr>
          </w:p>
        </w:tc>
      </w:tr>
      <w:tr w:rsidR="00834B01" w:rsidRPr="00834B01" w14:paraId="301139EA" w14:textId="77777777">
        <w:trPr>
          <w:trHeight w:val="160"/>
        </w:trPr>
        <w:tc>
          <w:tcPr>
            <w:tcW w:w="660" w:type="dxa"/>
            <w:tcBorders>
              <w:top w:val="single" w:sz="4" w:space="0" w:color="auto"/>
              <w:left w:val="single" w:sz="6" w:space="0" w:color="auto"/>
              <w:bottom w:val="single" w:sz="4" w:space="0" w:color="auto"/>
              <w:right w:val="single" w:sz="4" w:space="0" w:color="auto"/>
            </w:tcBorders>
          </w:tcPr>
          <w:p w14:paraId="3BA2D823" w14:textId="77777777" w:rsidR="00D63BC5" w:rsidRPr="00834B01" w:rsidRDefault="00D63BC5">
            <w:pPr>
              <w:spacing w:line="320" w:lineRule="exact"/>
              <w:rPr>
                <w:rFonts w:ascii="宋体" w:hAnsi="宋体"/>
                <w:sz w:val="24"/>
              </w:rPr>
            </w:pPr>
          </w:p>
        </w:tc>
        <w:tc>
          <w:tcPr>
            <w:tcW w:w="3300" w:type="dxa"/>
            <w:tcBorders>
              <w:top w:val="single" w:sz="4" w:space="0" w:color="auto"/>
              <w:left w:val="single" w:sz="4" w:space="0" w:color="auto"/>
              <w:bottom w:val="single" w:sz="4" w:space="0" w:color="auto"/>
              <w:right w:val="single" w:sz="6" w:space="0" w:color="auto"/>
            </w:tcBorders>
          </w:tcPr>
          <w:p w14:paraId="714A9D37" w14:textId="77777777" w:rsidR="00D63BC5" w:rsidRPr="00834B01" w:rsidRDefault="00D63BC5">
            <w:pPr>
              <w:spacing w:line="320" w:lineRule="exact"/>
              <w:rPr>
                <w:rFonts w:ascii="宋体" w:hAnsi="宋体"/>
                <w:sz w:val="24"/>
              </w:rPr>
            </w:pPr>
          </w:p>
        </w:tc>
        <w:tc>
          <w:tcPr>
            <w:tcW w:w="3300" w:type="dxa"/>
            <w:tcBorders>
              <w:top w:val="single" w:sz="4" w:space="0" w:color="auto"/>
              <w:left w:val="single" w:sz="6" w:space="0" w:color="auto"/>
              <w:bottom w:val="single" w:sz="4" w:space="0" w:color="auto"/>
              <w:right w:val="single" w:sz="6" w:space="0" w:color="auto"/>
            </w:tcBorders>
          </w:tcPr>
          <w:p w14:paraId="567E3EDD" w14:textId="77777777" w:rsidR="00D63BC5" w:rsidRPr="00834B01" w:rsidRDefault="00D63BC5">
            <w:pPr>
              <w:spacing w:line="320" w:lineRule="exact"/>
              <w:rPr>
                <w:rFonts w:ascii="宋体" w:hAnsi="宋体"/>
                <w:sz w:val="24"/>
              </w:rPr>
            </w:pPr>
          </w:p>
        </w:tc>
        <w:tc>
          <w:tcPr>
            <w:tcW w:w="2552" w:type="dxa"/>
            <w:tcBorders>
              <w:top w:val="single" w:sz="4" w:space="0" w:color="auto"/>
              <w:left w:val="single" w:sz="4" w:space="0" w:color="auto"/>
              <w:bottom w:val="single" w:sz="4" w:space="0" w:color="auto"/>
              <w:right w:val="single" w:sz="6" w:space="0" w:color="auto"/>
            </w:tcBorders>
          </w:tcPr>
          <w:p w14:paraId="443E961A" w14:textId="77777777" w:rsidR="00D63BC5" w:rsidRPr="00834B01" w:rsidRDefault="00D63BC5">
            <w:pPr>
              <w:spacing w:line="320" w:lineRule="exact"/>
              <w:rPr>
                <w:rFonts w:ascii="宋体" w:hAnsi="宋体"/>
                <w:sz w:val="24"/>
              </w:rPr>
            </w:pPr>
          </w:p>
        </w:tc>
      </w:tr>
    </w:tbl>
    <w:p w14:paraId="1FE79103" w14:textId="77777777" w:rsidR="00D63BC5" w:rsidRPr="00834B01" w:rsidRDefault="00D63BC5">
      <w:pPr>
        <w:spacing w:line="320" w:lineRule="exact"/>
        <w:outlineLvl w:val="0"/>
        <w:rPr>
          <w:rFonts w:ascii="宋体" w:hAnsi="宋体"/>
          <w:b/>
          <w:sz w:val="24"/>
        </w:rPr>
      </w:pPr>
    </w:p>
    <w:p w14:paraId="11B2F31D" w14:textId="77777777" w:rsidR="00D63BC5" w:rsidRPr="00834B01" w:rsidRDefault="0091566F">
      <w:pPr>
        <w:spacing w:line="320" w:lineRule="exact"/>
        <w:outlineLvl w:val="0"/>
        <w:rPr>
          <w:rFonts w:ascii="宋体" w:hAnsi="宋体"/>
          <w:b/>
          <w:sz w:val="24"/>
        </w:rPr>
      </w:pPr>
      <w:r w:rsidRPr="00834B01">
        <w:rPr>
          <w:rFonts w:ascii="宋体" w:hAnsi="宋体" w:hint="eastAsia"/>
          <w:b/>
          <w:sz w:val="24"/>
        </w:rPr>
        <w:t>注：1、招标规格按磋商文件要求填写。</w:t>
      </w:r>
    </w:p>
    <w:p w14:paraId="19255CE7" w14:textId="77777777" w:rsidR="00D63BC5" w:rsidRPr="00834B01" w:rsidRDefault="0091566F">
      <w:pPr>
        <w:numPr>
          <w:ilvl w:val="0"/>
          <w:numId w:val="4"/>
        </w:numPr>
        <w:spacing w:line="320" w:lineRule="exact"/>
        <w:ind w:firstLineChars="200" w:firstLine="482"/>
        <w:outlineLvl w:val="0"/>
        <w:rPr>
          <w:rFonts w:ascii="宋体" w:hAnsi="宋体"/>
          <w:b/>
          <w:sz w:val="24"/>
        </w:rPr>
      </w:pPr>
      <w:r w:rsidRPr="00834B01">
        <w:rPr>
          <w:rFonts w:ascii="宋体" w:hAnsi="宋体" w:hint="eastAsia"/>
          <w:b/>
          <w:bCs/>
          <w:sz w:val="24"/>
        </w:rPr>
        <w:t>投标规格按所投产品规格填写</w:t>
      </w:r>
      <w:r w:rsidRPr="00834B01">
        <w:rPr>
          <w:rFonts w:ascii="宋体" w:hAnsi="宋体" w:hint="eastAsia"/>
          <w:b/>
          <w:sz w:val="24"/>
        </w:rPr>
        <w:t>。不接受有选择性的参数。</w:t>
      </w:r>
    </w:p>
    <w:p w14:paraId="4969DAB1" w14:textId="77777777" w:rsidR="00D63BC5" w:rsidRPr="00834B01" w:rsidRDefault="00D63BC5">
      <w:pPr>
        <w:spacing w:line="320" w:lineRule="exact"/>
        <w:jc w:val="left"/>
        <w:outlineLvl w:val="0"/>
        <w:rPr>
          <w:rFonts w:ascii="宋体" w:hAnsi="宋体"/>
          <w:b/>
          <w:sz w:val="24"/>
        </w:rPr>
      </w:pPr>
    </w:p>
    <w:p w14:paraId="7CF78ACB" w14:textId="77777777" w:rsidR="00D63BC5" w:rsidRPr="00834B01" w:rsidRDefault="0091566F">
      <w:pPr>
        <w:spacing w:line="320" w:lineRule="exact"/>
        <w:ind w:leftChars="200" w:left="420"/>
        <w:jc w:val="left"/>
        <w:outlineLvl w:val="0"/>
        <w:rPr>
          <w:rFonts w:ascii="宋体" w:hAnsi="宋体"/>
          <w:b/>
          <w:sz w:val="24"/>
        </w:rPr>
      </w:pPr>
      <w:r w:rsidRPr="00834B01">
        <w:rPr>
          <w:rFonts w:ascii="宋体" w:hAnsi="宋体" w:hint="eastAsia"/>
          <w:b/>
          <w:sz w:val="24"/>
        </w:rPr>
        <w:t xml:space="preserve"> 供应商代表签名：</w:t>
      </w:r>
    </w:p>
    <w:p w14:paraId="3F948D6D" w14:textId="77777777" w:rsidR="00D63BC5" w:rsidRPr="00834B01" w:rsidRDefault="00D63BC5">
      <w:pPr>
        <w:spacing w:line="360" w:lineRule="exact"/>
        <w:rPr>
          <w:rFonts w:ascii="宋体" w:hAnsi="宋体"/>
          <w:sz w:val="24"/>
        </w:rPr>
      </w:pPr>
    </w:p>
    <w:p w14:paraId="410255DB" w14:textId="77777777" w:rsidR="00D63BC5" w:rsidRPr="00834B01" w:rsidRDefault="00D63BC5">
      <w:pPr>
        <w:spacing w:line="360" w:lineRule="exact"/>
        <w:outlineLvl w:val="0"/>
        <w:rPr>
          <w:rFonts w:ascii="宋体" w:hAnsi="宋体"/>
          <w:sz w:val="24"/>
        </w:rPr>
      </w:pPr>
    </w:p>
    <w:p w14:paraId="11A4826F" w14:textId="77777777" w:rsidR="00D63BC5" w:rsidRPr="00834B01" w:rsidRDefault="00D63BC5">
      <w:pPr>
        <w:spacing w:line="360" w:lineRule="exact"/>
        <w:outlineLvl w:val="0"/>
        <w:rPr>
          <w:rFonts w:ascii="宋体" w:hAnsi="宋体"/>
          <w:sz w:val="24"/>
        </w:rPr>
      </w:pPr>
    </w:p>
    <w:p w14:paraId="6F2CA7ED" w14:textId="77777777" w:rsidR="00D63BC5" w:rsidRPr="00834B01" w:rsidRDefault="00D63BC5">
      <w:pPr>
        <w:spacing w:line="360" w:lineRule="exact"/>
        <w:ind w:right="2278"/>
        <w:jc w:val="center"/>
        <w:outlineLvl w:val="0"/>
        <w:rPr>
          <w:rFonts w:ascii="宋体" w:hAnsi="宋体"/>
          <w:sz w:val="24"/>
        </w:rPr>
      </w:pPr>
    </w:p>
    <w:p w14:paraId="1F331381" w14:textId="77777777" w:rsidR="00D63BC5" w:rsidRPr="00834B01" w:rsidRDefault="0091566F">
      <w:pPr>
        <w:spacing w:line="360" w:lineRule="exact"/>
        <w:outlineLvl w:val="0"/>
        <w:rPr>
          <w:rFonts w:ascii="宋体" w:hAnsi="宋体"/>
          <w:b/>
          <w:sz w:val="24"/>
        </w:rPr>
      </w:pPr>
      <w:r w:rsidRPr="00834B01">
        <w:rPr>
          <w:rFonts w:ascii="宋体" w:hAnsi="宋体" w:hint="eastAsia"/>
          <w:b/>
          <w:sz w:val="24"/>
        </w:rPr>
        <w:t>附件4</w:t>
      </w:r>
    </w:p>
    <w:p w14:paraId="057FFEA1" w14:textId="77777777" w:rsidR="00D63BC5" w:rsidRPr="00834B01" w:rsidRDefault="00D63BC5">
      <w:pPr>
        <w:spacing w:line="360" w:lineRule="exact"/>
        <w:outlineLvl w:val="0"/>
        <w:rPr>
          <w:rFonts w:ascii="宋体" w:hAnsi="宋体"/>
          <w:b/>
          <w:sz w:val="24"/>
        </w:rPr>
      </w:pPr>
    </w:p>
    <w:p w14:paraId="1A5813E6" w14:textId="77777777" w:rsidR="00D63BC5" w:rsidRPr="00834B01" w:rsidRDefault="0091566F">
      <w:pPr>
        <w:spacing w:line="360" w:lineRule="exact"/>
        <w:jc w:val="center"/>
        <w:rPr>
          <w:rFonts w:ascii="宋体" w:hAnsi="宋体"/>
          <w:b/>
          <w:sz w:val="24"/>
        </w:rPr>
      </w:pPr>
      <w:r w:rsidRPr="00834B01">
        <w:rPr>
          <w:rFonts w:ascii="宋体" w:hAnsi="宋体" w:hint="eastAsia"/>
          <w:b/>
          <w:sz w:val="24"/>
        </w:rPr>
        <w:t>服务计划</w:t>
      </w:r>
    </w:p>
    <w:p w14:paraId="400014E1" w14:textId="77777777" w:rsidR="00D63BC5" w:rsidRPr="00834B01" w:rsidRDefault="00D63BC5">
      <w:pPr>
        <w:spacing w:line="360" w:lineRule="exact"/>
        <w:jc w:val="center"/>
        <w:rPr>
          <w:rFonts w:ascii="宋体" w:hAnsi="宋体"/>
          <w:b/>
          <w:sz w:val="24"/>
        </w:rPr>
      </w:pPr>
    </w:p>
    <w:p w14:paraId="5E2DC9AA" w14:textId="77777777" w:rsidR="00D63BC5" w:rsidRPr="00834B01" w:rsidRDefault="0091566F">
      <w:pPr>
        <w:spacing w:before="240" w:line="360" w:lineRule="exact"/>
        <w:ind w:firstLineChars="200" w:firstLine="480"/>
        <w:rPr>
          <w:rFonts w:ascii="宋体" w:hAnsi="宋体"/>
          <w:sz w:val="24"/>
        </w:rPr>
      </w:pPr>
      <w:r w:rsidRPr="00834B01">
        <w:rPr>
          <w:rFonts w:ascii="宋体" w:hAnsi="宋体" w:hint="eastAsia"/>
          <w:sz w:val="24"/>
        </w:rPr>
        <w:t xml:space="preserve">                             （自拟）</w:t>
      </w:r>
    </w:p>
    <w:p w14:paraId="1D9E5501" w14:textId="77777777" w:rsidR="00D63BC5" w:rsidRPr="00834B01" w:rsidRDefault="00D63BC5">
      <w:pPr>
        <w:spacing w:before="240" w:line="360" w:lineRule="exact"/>
        <w:rPr>
          <w:rFonts w:ascii="宋体" w:hAnsi="宋体"/>
          <w:sz w:val="24"/>
        </w:rPr>
      </w:pPr>
    </w:p>
    <w:p w14:paraId="5E2FBD76" w14:textId="77777777" w:rsidR="00D63BC5" w:rsidRPr="00834B01" w:rsidRDefault="00D63BC5">
      <w:pPr>
        <w:spacing w:before="240" w:line="360" w:lineRule="exact"/>
        <w:rPr>
          <w:rFonts w:ascii="宋体" w:hAnsi="宋体"/>
          <w:sz w:val="24"/>
        </w:rPr>
      </w:pPr>
    </w:p>
    <w:p w14:paraId="68843740" w14:textId="77777777" w:rsidR="00D63BC5" w:rsidRPr="00834B01" w:rsidRDefault="00D63BC5">
      <w:pPr>
        <w:spacing w:before="240" w:line="360" w:lineRule="exact"/>
        <w:rPr>
          <w:rFonts w:ascii="宋体" w:hAnsi="宋体"/>
          <w:sz w:val="24"/>
        </w:rPr>
      </w:pPr>
    </w:p>
    <w:p w14:paraId="334874DB" w14:textId="77777777" w:rsidR="00D63BC5" w:rsidRPr="00834B01" w:rsidRDefault="00D63BC5">
      <w:pPr>
        <w:spacing w:before="240" w:line="360" w:lineRule="exact"/>
        <w:rPr>
          <w:rFonts w:ascii="宋体" w:hAnsi="宋体"/>
          <w:sz w:val="24"/>
        </w:rPr>
      </w:pPr>
    </w:p>
    <w:p w14:paraId="7DB7D0E5" w14:textId="77777777" w:rsidR="00D63BC5" w:rsidRPr="00834B01" w:rsidRDefault="00D63BC5">
      <w:pPr>
        <w:spacing w:before="240" w:line="360" w:lineRule="exact"/>
        <w:rPr>
          <w:rFonts w:ascii="宋体" w:hAnsi="宋体"/>
          <w:sz w:val="24"/>
        </w:rPr>
      </w:pPr>
    </w:p>
    <w:p w14:paraId="0FD5CB25" w14:textId="77777777" w:rsidR="00D63BC5" w:rsidRPr="00834B01" w:rsidRDefault="0091566F">
      <w:pPr>
        <w:spacing w:line="360" w:lineRule="exact"/>
        <w:rPr>
          <w:rFonts w:ascii="宋体" w:hAnsi="宋体"/>
          <w:b/>
          <w:sz w:val="24"/>
        </w:rPr>
      </w:pPr>
      <w:r w:rsidRPr="00834B01">
        <w:rPr>
          <w:rFonts w:ascii="宋体" w:hAnsi="宋体" w:hint="eastAsia"/>
          <w:b/>
          <w:sz w:val="24"/>
        </w:rPr>
        <w:t>附件5</w:t>
      </w:r>
    </w:p>
    <w:p w14:paraId="17DEF7ED" w14:textId="77777777" w:rsidR="00D63BC5" w:rsidRPr="00834B01" w:rsidRDefault="0091566F">
      <w:pPr>
        <w:spacing w:line="360" w:lineRule="exact"/>
        <w:rPr>
          <w:rFonts w:ascii="宋体" w:hAnsi="宋体"/>
          <w:sz w:val="24"/>
        </w:rPr>
      </w:pPr>
      <w:r w:rsidRPr="00834B01">
        <w:rPr>
          <w:rFonts w:ascii="宋体" w:hAnsi="宋体" w:hint="eastAsia"/>
          <w:sz w:val="24"/>
        </w:rPr>
        <w:t>履约保函格式（成交后提供）</w:t>
      </w:r>
    </w:p>
    <w:p w14:paraId="5FD9FC63" w14:textId="77777777" w:rsidR="00D63BC5" w:rsidRPr="00834B01" w:rsidRDefault="0091566F">
      <w:pPr>
        <w:spacing w:line="360" w:lineRule="exact"/>
        <w:jc w:val="center"/>
        <w:rPr>
          <w:rFonts w:ascii="宋体" w:hAnsi="宋体"/>
          <w:b/>
          <w:bCs/>
          <w:sz w:val="24"/>
        </w:rPr>
      </w:pPr>
      <w:r w:rsidRPr="00834B01">
        <w:rPr>
          <w:rFonts w:ascii="宋体" w:hAnsi="宋体" w:hint="eastAsia"/>
          <w:b/>
          <w:bCs/>
          <w:sz w:val="24"/>
        </w:rPr>
        <w:t>履约保函</w:t>
      </w:r>
    </w:p>
    <w:p w14:paraId="48B45222" w14:textId="77777777" w:rsidR="00D63BC5" w:rsidRPr="00834B01" w:rsidRDefault="00D63BC5">
      <w:pPr>
        <w:spacing w:line="360" w:lineRule="exact"/>
        <w:jc w:val="center"/>
        <w:rPr>
          <w:rFonts w:ascii="宋体" w:hAnsi="宋体"/>
          <w:b/>
          <w:bCs/>
          <w:sz w:val="24"/>
        </w:rPr>
      </w:pPr>
    </w:p>
    <w:p w14:paraId="48BFB8F8" w14:textId="77777777" w:rsidR="00D63BC5" w:rsidRPr="00834B01" w:rsidRDefault="0091566F">
      <w:pPr>
        <w:spacing w:line="360" w:lineRule="exact"/>
        <w:rPr>
          <w:rFonts w:ascii="宋体" w:hAnsi="宋体"/>
          <w:sz w:val="24"/>
        </w:rPr>
      </w:pPr>
      <w:r w:rsidRPr="00834B01">
        <w:rPr>
          <w:rFonts w:ascii="宋体" w:hAnsi="宋体" w:hint="eastAsia"/>
          <w:sz w:val="24"/>
        </w:rPr>
        <w:t>致：                 （采购人）</w:t>
      </w:r>
    </w:p>
    <w:p w14:paraId="7E27DB08" w14:textId="77777777" w:rsidR="00D63BC5" w:rsidRPr="00834B01" w:rsidRDefault="006A2BBF">
      <w:pPr>
        <w:spacing w:line="360" w:lineRule="exact"/>
        <w:ind w:firstLineChars="200" w:firstLine="480"/>
        <w:jc w:val="left"/>
        <w:rPr>
          <w:rFonts w:ascii="宋体" w:hAnsi="宋体"/>
          <w:sz w:val="24"/>
        </w:rPr>
      </w:pPr>
      <w:r w:rsidRPr="00834B01">
        <w:rPr>
          <w:rFonts w:ascii="宋体" w:hAnsi="宋体"/>
          <w:noProof/>
          <w:sz w:val="24"/>
        </w:rPr>
        <mc:AlternateContent>
          <mc:Choice Requires="wps">
            <w:drawing>
              <wp:anchor distT="4294967295" distB="4294967295" distL="114300" distR="114300" simplePos="0" relativeHeight="251661312" behindDoc="0" locked="0" layoutInCell="1" allowOverlap="1" wp14:anchorId="0C7F59F3" wp14:editId="0CAA83B1">
                <wp:simplePos x="0" y="0"/>
                <wp:positionH relativeFrom="column">
                  <wp:posOffset>2733675</wp:posOffset>
                </wp:positionH>
                <wp:positionV relativeFrom="paragraph">
                  <wp:posOffset>456564</wp:posOffset>
                </wp:positionV>
                <wp:extent cx="574675" cy="0"/>
                <wp:effectExtent l="0" t="0" r="15875" b="19050"/>
                <wp:wrapNone/>
                <wp:docPr id="3"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675"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67E071" id="直线 4"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25pt,35.95pt" to="260.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">
                <o:lock v:ext="edit" shapetype="f"/>
              </v:line>
            </w:pict>
          </mc:Fallback>
        </mc:AlternateContent>
      </w:r>
      <w:r w:rsidRPr="00834B01">
        <w:rPr>
          <w:rFonts w:ascii="宋体" w:hAnsi="宋体"/>
          <w:noProof/>
          <w:sz w:val="24"/>
        </w:rPr>
        <mc:AlternateContent>
          <mc:Choice Requires="wps">
            <w:drawing>
              <wp:anchor distT="4294967295" distB="4294967295" distL="114300" distR="114300" simplePos="0" relativeHeight="251660288" behindDoc="0" locked="0" layoutInCell="1" allowOverlap="1" wp14:anchorId="048ACA90" wp14:editId="5B899EB3">
                <wp:simplePos x="0" y="0"/>
                <wp:positionH relativeFrom="column">
                  <wp:posOffset>4252595</wp:posOffset>
                </wp:positionH>
                <wp:positionV relativeFrom="paragraph">
                  <wp:posOffset>151764</wp:posOffset>
                </wp:positionV>
                <wp:extent cx="1264285" cy="0"/>
                <wp:effectExtent l="0" t="0" r="12065" b="19050"/>
                <wp:wrapNone/>
                <wp:docPr id="2" name="直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4285"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68D6AB" id="直线 5"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85pt,11.95pt" to="434.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">
                <o:lock v:ext="edit" shapetype="f"/>
              </v:line>
            </w:pict>
          </mc:Fallback>
        </mc:AlternateContent>
      </w:r>
      <w:r w:rsidR="0091566F" w:rsidRPr="00834B01">
        <w:rPr>
          <w:rFonts w:ascii="宋体" w:hAnsi="宋体" w:hint="eastAsia"/>
          <w:sz w:val="24"/>
        </w:rPr>
        <w:t>本保函作为贵方与政府集中采购中标人于  年  月  日就                   项目（以下简称“项目”）项下提供签订的       号合同履约保证金。银行（以下简称银行）无条件地、不可撤消地保证本行、其继承和受让人无条件追索地向贵方以人民币支付总额不超过       元，即相当于合同价格的2%。</w:t>
      </w:r>
    </w:p>
    <w:p w14:paraId="5A0AB30C" w14:textId="77777777" w:rsidR="00D63BC5" w:rsidRPr="00834B01" w:rsidRDefault="006A2BBF">
      <w:pPr>
        <w:spacing w:line="360" w:lineRule="exact"/>
        <w:ind w:left="1200" w:hangingChars="500" w:hanging="1200"/>
        <w:jc w:val="left"/>
        <w:rPr>
          <w:rFonts w:ascii="宋体" w:hAnsi="宋体"/>
          <w:sz w:val="24"/>
        </w:rPr>
      </w:pPr>
      <w:r w:rsidRPr="00834B01">
        <w:rPr>
          <w:rFonts w:ascii="宋体" w:hAnsi="宋体"/>
          <w:noProof/>
          <w:sz w:val="24"/>
        </w:rPr>
        <mc:AlternateContent>
          <mc:Choice Requires="wps">
            <w:drawing>
              <wp:anchor distT="4294967295" distB="4294967295" distL="114300" distR="114300" simplePos="0" relativeHeight="251662336" behindDoc="0" locked="0" layoutInCell="1" allowOverlap="1" wp14:anchorId="499A0F32" wp14:editId="3645C6A8">
                <wp:simplePos x="0" y="0"/>
                <wp:positionH relativeFrom="column">
                  <wp:posOffset>1494155</wp:posOffset>
                </wp:positionH>
                <wp:positionV relativeFrom="paragraph">
                  <wp:posOffset>90804</wp:posOffset>
                </wp:positionV>
                <wp:extent cx="635" cy="0"/>
                <wp:effectExtent l="0" t="0" r="0" b="0"/>
                <wp:wrapNone/>
                <wp:docPr id="4" name="直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891472" id="直线 6"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65pt,7.15pt" to="117.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">
                <o:lock v:ext="edit" shapetype="f"/>
              </v:line>
            </w:pict>
          </mc:Fallback>
        </mc:AlternateContent>
      </w:r>
      <w:r w:rsidR="0091566F" w:rsidRPr="00834B01">
        <w:rPr>
          <w:rFonts w:ascii="宋体" w:hAnsi="宋体" w:hint="eastAsia"/>
          <w:sz w:val="24"/>
        </w:rPr>
        <w:t>并以此约定如下：</w:t>
      </w:r>
    </w:p>
    <w:p w14:paraId="6783B7FC" w14:textId="77777777" w:rsidR="00D63BC5" w:rsidRPr="00834B01" w:rsidRDefault="0091566F">
      <w:pPr>
        <w:pStyle w:val="a8"/>
        <w:spacing w:line="360" w:lineRule="exact"/>
        <w:ind w:leftChars="107" w:left="225" w:firstLineChars="200" w:firstLine="480"/>
        <w:rPr>
          <w:rFonts w:ascii="宋体" w:hAnsi="宋体"/>
        </w:rPr>
      </w:pPr>
      <w:r w:rsidRPr="00834B01">
        <w:rPr>
          <w:rFonts w:ascii="宋体" w:hAnsi="宋体" w:hint="eastAsia"/>
        </w:rPr>
        <w:t>1、中标人未能忠实地履行所有合同文件的规定和双方以后可能做出的并同意的修改、补充和变动，包括更换或修补贵方认为对有缺陷货物（以下简称违约），只要贵方确实，无论中标人有何反对，本行凭贵方的书面违约通知，立即按贵方提出的不超过上述累计总额的金额和按该通知规定的方式付给贵方。</w:t>
      </w:r>
    </w:p>
    <w:p w14:paraId="43363C94" w14:textId="77777777" w:rsidR="00D63BC5" w:rsidRPr="00834B01" w:rsidRDefault="0091566F">
      <w:pPr>
        <w:spacing w:line="360" w:lineRule="exact"/>
        <w:ind w:leftChars="107" w:left="225" w:firstLineChars="200" w:firstLine="480"/>
        <w:rPr>
          <w:rFonts w:ascii="宋体" w:hAnsi="宋体"/>
          <w:sz w:val="24"/>
        </w:rPr>
      </w:pPr>
      <w:r w:rsidRPr="00834B01">
        <w:rPr>
          <w:rFonts w:ascii="宋体" w:hAnsi="宋体" w:hint="eastAsia"/>
          <w:sz w:val="24"/>
        </w:rPr>
        <w:t>2、</w:t>
      </w:r>
      <w:proofErr w:type="gramStart"/>
      <w:r w:rsidRPr="00834B01">
        <w:rPr>
          <w:rFonts w:ascii="宋体" w:hAnsi="宋体" w:hint="eastAsia"/>
          <w:sz w:val="24"/>
        </w:rPr>
        <w:t>本保证</w:t>
      </w:r>
      <w:proofErr w:type="gramEnd"/>
      <w:r w:rsidRPr="00834B01">
        <w:rPr>
          <w:rFonts w:ascii="宋体" w:hAnsi="宋体" w:hint="eastAsia"/>
          <w:sz w:val="24"/>
        </w:rPr>
        <w:t>函的</w:t>
      </w:r>
      <w:proofErr w:type="gramStart"/>
      <w:r w:rsidRPr="00834B01">
        <w:rPr>
          <w:rFonts w:ascii="宋体" w:hAnsi="宋体" w:hint="eastAsia"/>
          <w:sz w:val="24"/>
        </w:rPr>
        <w:t>规定构面本行</w:t>
      </w:r>
      <w:proofErr w:type="gramEnd"/>
      <w:r w:rsidRPr="00834B01">
        <w:rPr>
          <w:rFonts w:ascii="宋体" w:hAnsi="宋体" w:hint="eastAsia"/>
          <w:sz w:val="24"/>
        </w:rPr>
        <w:t>无条件的、不可撤消的直接义务。今后任何对合同条款的修改、贵方在时间上的通融、其他宽容、让步或由贵方采取的除了本款以外都适用的可能免除本行责任的任何删除或其他行为，均不能解除或免除本行在</w:t>
      </w:r>
      <w:proofErr w:type="gramStart"/>
      <w:r w:rsidRPr="00834B01">
        <w:rPr>
          <w:rFonts w:ascii="宋体" w:hAnsi="宋体" w:hint="eastAsia"/>
          <w:sz w:val="24"/>
        </w:rPr>
        <w:t>该保证函项</w:t>
      </w:r>
      <w:proofErr w:type="gramEnd"/>
      <w:r w:rsidRPr="00834B01">
        <w:rPr>
          <w:rFonts w:ascii="宋体" w:hAnsi="宋体" w:hint="eastAsia"/>
          <w:sz w:val="24"/>
        </w:rPr>
        <w:t>下的责任。</w:t>
      </w:r>
    </w:p>
    <w:p w14:paraId="12BEC12D" w14:textId="77777777" w:rsidR="00D63BC5" w:rsidRPr="00834B01" w:rsidRDefault="0091566F">
      <w:pPr>
        <w:spacing w:line="360" w:lineRule="exact"/>
        <w:ind w:leftChars="107" w:left="225" w:firstLineChars="200" w:firstLine="480"/>
        <w:rPr>
          <w:rFonts w:ascii="宋体" w:hAnsi="宋体"/>
          <w:sz w:val="24"/>
        </w:rPr>
      </w:pPr>
      <w:r w:rsidRPr="00834B01">
        <w:rPr>
          <w:rFonts w:ascii="宋体" w:hAnsi="宋体" w:hint="eastAsia"/>
          <w:sz w:val="24"/>
        </w:rPr>
        <w:t>3、保证函在本合同规定的保证期满前完全有效。</w:t>
      </w:r>
    </w:p>
    <w:p w14:paraId="3B0592CC" w14:textId="77777777" w:rsidR="00D63BC5" w:rsidRPr="00834B01" w:rsidRDefault="00D63BC5">
      <w:pPr>
        <w:spacing w:line="360" w:lineRule="exact"/>
        <w:ind w:left="585"/>
        <w:rPr>
          <w:rFonts w:ascii="宋体" w:hAnsi="宋体"/>
          <w:sz w:val="24"/>
        </w:rPr>
      </w:pPr>
    </w:p>
    <w:p w14:paraId="5FDD5F78" w14:textId="77777777" w:rsidR="00D63BC5" w:rsidRPr="00834B01" w:rsidRDefault="0091566F">
      <w:pPr>
        <w:spacing w:line="360" w:lineRule="exact"/>
        <w:ind w:leftChars="200" w:left="420" w:firstLineChars="2275" w:firstLine="5460"/>
        <w:rPr>
          <w:rFonts w:ascii="宋体" w:hAnsi="宋体"/>
          <w:sz w:val="24"/>
        </w:rPr>
      </w:pPr>
      <w:r w:rsidRPr="00834B01">
        <w:rPr>
          <w:rFonts w:ascii="宋体" w:hAnsi="宋体" w:hint="eastAsia"/>
          <w:sz w:val="24"/>
        </w:rPr>
        <w:t>出证行名称：</w:t>
      </w:r>
    </w:p>
    <w:p w14:paraId="4AA463BF" w14:textId="77777777" w:rsidR="00D63BC5" w:rsidRPr="00834B01" w:rsidRDefault="0091566F">
      <w:pPr>
        <w:spacing w:line="360" w:lineRule="exact"/>
        <w:ind w:leftChars="200" w:left="420" w:firstLineChars="2275" w:firstLine="5460"/>
        <w:rPr>
          <w:rFonts w:ascii="宋体" w:hAnsi="宋体"/>
          <w:sz w:val="24"/>
        </w:rPr>
      </w:pPr>
      <w:r w:rsidRPr="00834B01">
        <w:rPr>
          <w:rFonts w:ascii="宋体" w:hAnsi="宋体" w:hint="eastAsia"/>
          <w:sz w:val="24"/>
        </w:rPr>
        <w:t>签字、盖章：</w:t>
      </w:r>
    </w:p>
    <w:p w14:paraId="1F937878" w14:textId="77777777" w:rsidR="00D63BC5" w:rsidRPr="00834B01" w:rsidRDefault="0091566F">
      <w:pPr>
        <w:spacing w:line="360" w:lineRule="exact"/>
        <w:ind w:firstLineChars="2500" w:firstLine="6000"/>
        <w:rPr>
          <w:rFonts w:ascii="宋体" w:hAnsi="宋体"/>
          <w:sz w:val="24"/>
        </w:rPr>
      </w:pPr>
      <w:r w:rsidRPr="00834B01">
        <w:rPr>
          <w:rFonts w:ascii="宋体" w:hAnsi="宋体" w:hint="eastAsia"/>
          <w:sz w:val="24"/>
        </w:rPr>
        <w:t>日     期：</w:t>
      </w:r>
    </w:p>
    <w:p w14:paraId="77816483" w14:textId="77777777" w:rsidR="00D63BC5" w:rsidRPr="00834B01" w:rsidRDefault="0091566F">
      <w:pPr>
        <w:spacing w:line="360" w:lineRule="exact"/>
        <w:rPr>
          <w:rFonts w:ascii="宋体" w:hAnsi="宋体"/>
          <w:sz w:val="24"/>
        </w:rPr>
      </w:pPr>
      <w:r w:rsidRPr="00834B01">
        <w:rPr>
          <w:rFonts w:ascii="宋体" w:hAnsi="宋体"/>
          <w:sz w:val="24"/>
        </w:rPr>
        <w:br w:type="page"/>
      </w:r>
    </w:p>
    <w:p w14:paraId="39F9FC63" w14:textId="77777777" w:rsidR="00D63BC5" w:rsidRPr="00834B01" w:rsidRDefault="0091566F">
      <w:pPr>
        <w:pStyle w:val="2"/>
        <w:rPr>
          <w:rFonts w:ascii="宋体" w:eastAsia="宋体" w:hAnsi="宋体"/>
          <w:szCs w:val="24"/>
        </w:rPr>
      </w:pPr>
      <w:bookmarkStart w:id="64" w:name="_Toc480942355"/>
      <w:bookmarkStart w:id="65" w:name="_Ref467988543"/>
      <w:bookmarkStart w:id="66" w:name="_Toc520356224"/>
      <w:bookmarkStart w:id="67" w:name="_Toc183588702"/>
      <w:r w:rsidRPr="00834B01">
        <w:rPr>
          <w:rFonts w:ascii="宋体" w:eastAsia="宋体" w:hAnsi="宋体" w:hint="eastAsia"/>
          <w:szCs w:val="24"/>
        </w:rPr>
        <w:lastRenderedPageBreak/>
        <w:t>附件6 资格证明文件（格式</w:t>
      </w:r>
      <w:bookmarkEnd w:id="64"/>
      <w:bookmarkEnd w:id="65"/>
      <w:bookmarkEnd w:id="66"/>
      <w:r w:rsidRPr="00834B01">
        <w:rPr>
          <w:rFonts w:ascii="宋体" w:eastAsia="宋体" w:hAnsi="宋体" w:hint="eastAsia"/>
          <w:szCs w:val="24"/>
        </w:rPr>
        <w:t>）</w:t>
      </w:r>
      <w:bookmarkEnd w:id="67"/>
      <w:r w:rsidRPr="00834B01">
        <w:rPr>
          <w:rFonts w:ascii="宋体" w:eastAsia="宋体" w:hAnsi="宋体"/>
          <w:szCs w:val="24"/>
        </w:rPr>
        <w:cr/>
      </w:r>
    </w:p>
    <w:p w14:paraId="4654331D" w14:textId="77777777" w:rsidR="00D63BC5" w:rsidRPr="00834B01" w:rsidRDefault="0091566F">
      <w:pPr>
        <w:pStyle w:val="aa"/>
        <w:tabs>
          <w:tab w:val="left" w:pos="5160"/>
        </w:tabs>
        <w:ind w:left="2820" w:firstLine="241"/>
        <w:rPr>
          <w:rFonts w:hAnsi="宋体"/>
          <w:szCs w:val="24"/>
        </w:rPr>
      </w:pPr>
      <w:r w:rsidRPr="00834B01">
        <w:rPr>
          <w:rFonts w:hAnsi="宋体" w:hint="eastAsia"/>
          <w:szCs w:val="24"/>
        </w:rPr>
        <w:t>目     录</w:t>
      </w:r>
      <w:r w:rsidRPr="00834B01">
        <w:rPr>
          <w:rFonts w:hAnsi="宋体"/>
          <w:szCs w:val="24"/>
        </w:rPr>
        <w:tab/>
      </w:r>
    </w:p>
    <w:p w14:paraId="2739AE83" w14:textId="77777777" w:rsidR="00D63BC5" w:rsidRPr="00834B01" w:rsidRDefault="00D63BC5">
      <w:pPr>
        <w:pStyle w:val="aa"/>
        <w:tabs>
          <w:tab w:val="left" w:pos="5160"/>
        </w:tabs>
        <w:ind w:left="2820" w:firstLine="241"/>
        <w:rPr>
          <w:rFonts w:hAnsi="宋体"/>
          <w:szCs w:val="24"/>
        </w:rPr>
      </w:pPr>
    </w:p>
    <w:p w14:paraId="6AE89C4C" w14:textId="77777777" w:rsidR="00D63BC5" w:rsidRPr="00834B01" w:rsidRDefault="0091566F">
      <w:pPr>
        <w:spacing w:line="380" w:lineRule="exact"/>
        <w:rPr>
          <w:rFonts w:ascii="宋体" w:hAnsi="宋体"/>
          <w:bCs/>
          <w:sz w:val="24"/>
        </w:rPr>
      </w:pPr>
      <w:r w:rsidRPr="00834B01">
        <w:rPr>
          <w:rFonts w:ascii="宋体" w:hAnsi="宋体" w:hint="eastAsia"/>
          <w:sz w:val="24"/>
        </w:rPr>
        <w:t xml:space="preserve">6.1 </w:t>
      </w:r>
      <w:r w:rsidRPr="00834B01">
        <w:rPr>
          <w:rFonts w:ascii="宋体" w:hAnsi="宋体" w:hint="eastAsia"/>
          <w:bCs/>
          <w:sz w:val="24"/>
        </w:rPr>
        <w:t>法人营业执照的复印件（须加盖本单位公章）</w:t>
      </w:r>
    </w:p>
    <w:p w14:paraId="78C0FF19" w14:textId="77777777" w:rsidR="00D63BC5" w:rsidRPr="00834B01" w:rsidRDefault="0091566F">
      <w:pPr>
        <w:spacing w:line="380" w:lineRule="exact"/>
        <w:rPr>
          <w:rFonts w:ascii="宋体" w:hAnsi="宋体"/>
          <w:bCs/>
          <w:sz w:val="24"/>
        </w:rPr>
      </w:pPr>
      <w:r w:rsidRPr="00834B01">
        <w:rPr>
          <w:rFonts w:ascii="宋体" w:hAnsi="宋体" w:hint="eastAsia"/>
          <w:bCs/>
          <w:sz w:val="24"/>
        </w:rPr>
        <w:t>6.2法定代表人授权书（格式）</w:t>
      </w:r>
    </w:p>
    <w:p w14:paraId="1F076D14" w14:textId="77777777" w:rsidR="00D63BC5" w:rsidRPr="00834B01" w:rsidRDefault="0091566F">
      <w:pPr>
        <w:spacing w:line="380" w:lineRule="exact"/>
        <w:rPr>
          <w:rFonts w:ascii="宋体" w:hAnsi="宋体"/>
          <w:bCs/>
          <w:sz w:val="24"/>
        </w:rPr>
      </w:pPr>
      <w:r w:rsidRPr="00834B01">
        <w:rPr>
          <w:rFonts w:ascii="宋体" w:hAnsi="宋体" w:hint="eastAsia"/>
          <w:bCs/>
          <w:sz w:val="24"/>
        </w:rPr>
        <w:t>6.3供应商的资格声明（格式）</w:t>
      </w:r>
    </w:p>
    <w:p w14:paraId="7AF049A4" w14:textId="77777777" w:rsidR="00D63BC5" w:rsidRPr="00834B01" w:rsidRDefault="0091566F">
      <w:pPr>
        <w:spacing w:line="380" w:lineRule="exact"/>
        <w:rPr>
          <w:rFonts w:ascii="宋体" w:hAnsi="宋体"/>
          <w:bCs/>
          <w:sz w:val="24"/>
        </w:rPr>
      </w:pPr>
      <w:r w:rsidRPr="00834B01">
        <w:rPr>
          <w:rFonts w:ascii="宋体" w:hAnsi="宋体" w:hint="eastAsia"/>
          <w:bCs/>
          <w:sz w:val="24"/>
        </w:rPr>
        <w:t>6.4具有良好的商业信誉和健全的财务会计制度（提供承诺函加盖公章）</w:t>
      </w:r>
    </w:p>
    <w:p w14:paraId="6F460D50" w14:textId="77777777" w:rsidR="00D63BC5" w:rsidRPr="00834B01" w:rsidRDefault="0091566F">
      <w:pPr>
        <w:spacing w:line="380" w:lineRule="exact"/>
      </w:pPr>
      <w:r w:rsidRPr="00834B01">
        <w:rPr>
          <w:rFonts w:ascii="宋体" w:hAnsi="宋体" w:hint="eastAsia"/>
          <w:bCs/>
          <w:sz w:val="24"/>
        </w:rPr>
        <w:t>6.5</w:t>
      </w:r>
      <w:r w:rsidRPr="00834B01">
        <w:rPr>
          <w:rFonts w:ascii="宋体" w:hAnsi="宋体"/>
          <w:sz w:val="24"/>
        </w:rPr>
        <w:t>具有履行合同所必需的设备和专业技术能力</w:t>
      </w:r>
      <w:r w:rsidRPr="00834B01">
        <w:rPr>
          <w:rFonts w:ascii="宋体" w:hAnsi="宋体" w:hint="eastAsia"/>
          <w:sz w:val="24"/>
        </w:rPr>
        <w:t>(</w:t>
      </w:r>
      <w:r w:rsidRPr="00834B01">
        <w:rPr>
          <w:rFonts w:ascii="宋体" w:hAnsi="宋体" w:hint="eastAsia"/>
          <w:bCs/>
          <w:sz w:val="24"/>
        </w:rPr>
        <w:t>提供</w:t>
      </w:r>
      <w:r w:rsidRPr="00834B01">
        <w:rPr>
          <w:rFonts w:ascii="宋体" w:hAnsi="宋体"/>
          <w:sz w:val="24"/>
        </w:rPr>
        <w:t>承诺书</w:t>
      </w:r>
      <w:r w:rsidRPr="00834B01">
        <w:rPr>
          <w:rFonts w:ascii="宋体" w:hAnsi="宋体" w:hint="eastAsia"/>
          <w:sz w:val="24"/>
        </w:rPr>
        <w:t>)</w:t>
      </w:r>
    </w:p>
    <w:p w14:paraId="6D79B643" w14:textId="77777777" w:rsidR="00D63BC5" w:rsidRPr="00834B01" w:rsidRDefault="0091566F">
      <w:pPr>
        <w:spacing w:line="380" w:lineRule="exact"/>
        <w:rPr>
          <w:rFonts w:ascii="宋体" w:hAnsi="宋体"/>
          <w:bCs/>
          <w:sz w:val="24"/>
        </w:rPr>
      </w:pPr>
      <w:r w:rsidRPr="00834B01">
        <w:rPr>
          <w:rFonts w:ascii="宋体" w:hAnsi="宋体" w:hint="eastAsia"/>
          <w:bCs/>
          <w:sz w:val="24"/>
        </w:rPr>
        <w:t>6.6有依法缴纳税收和社会保障资金的良好记录（提供承诺函加盖公章）</w:t>
      </w:r>
    </w:p>
    <w:p w14:paraId="71522072" w14:textId="77777777" w:rsidR="00D63BC5" w:rsidRPr="00834B01" w:rsidRDefault="0091566F">
      <w:pPr>
        <w:spacing w:line="380" w:lineRule="exact"/>
        <w:rPr>
          <w:rFonts w:ascii="宋体" w:hAnsi="宋体"/>
          <w:bCs/>
          <w:sz w:val="24"/>
        </w:rPr>
      </w:pPr>
      <w:r w:rsidRPr="00834B01">
        <w:rPr>
          <w:rFonts w:ascii="宋体" w:hAnsi="宋体" w:hint="eastAsia"/>
          <w:bCs/>
          <w:sz w:val="24"/>
        </w:rPr>
        <w:t>6.7供应商参加政府采购活动近三年内，在经营活动中没有重大事故、违法记录的声明</w:t>
      </w:r>
    </w:p>
    <w:p w14:paraId="76B3BC35" w14:textId="77777777" w:rsidR="00D63BC5" w:rsidRPr="00834B01" w:rsidRDefault="0091566F">
      <w:pPr>
        <w:spacing w:line="380" w:lineRule="exact"/>
        <w:rPr>
          <w:rFonts w:ascii="宋体" w:hAnsi="宋体"/>
          <w:bCs/>
          <w:sz w:val="24"/>
        </w:rPr>
      </w:pPr>
      <w:r w:rsidRPr="00834B01">
        <w:rPr>
          <w:rFonts w:ascii="宋体" w:hAnsi="宋体" w:hint="eastAsia"/>
          <w:bCs/>
          <w:sz w:val="24"/>
        </w:rPr>
        <w:t>6.8供应商参加政府采购活动前三年内，在经营活动中没有环保类行政处罚记录</w:t>
      </w:r>
    </w:p>
    <w:p w14:paraId="684834C3" w14:textId="77777777" w:rsidR="00D63BC5" w:rsidRPr="00834B01" w:rsidRDefault="0091566F">
      <w:pPr>
        <w:spacing w:line="380" w:lineRule="exact"/>
        <w:rPr>
          <w:rFonts w:ascii="宋体" w:hAnsi="宋体"/>
          <w:bCs/>
          <w:sz w:val="24"/>
        </w:rPr>
      </w:pPr>
      <w:r w:rsidRPr="00834B01">
        <w:rPr>
          <w:rFonts w:ascii="宋体" w:hAnsi="宋体" w:hint="eastAsia"/>
          <w:bCs/>
          <w:sz w:val="24"/>
        </w:rPr>
        <w:t>6.9其他资格证明文件</w:t>
      </w:r>
    </w:p>
    <w:p w14:paraId="351D1241" w14:textId="77777777" w:rsidR="00D63BC5" w:rsidRPr="00834B01" w:rsidRDefault="00D63BC5">
      <w:pPr>
        <w:spacing w:line="380" w:lineRule="exact"/>
        <w:rPr>
          <w:rFonts w:ascii="宋体" w:hAnsi="宋体" w:cs="宋体"/>
          <w:bCs/>
          <w:sz w:val="24"/>
        </w:rPr>
      </w:pPr>
    </w:p>
    <w:p w14:paraId="3752134B" w14:textId="77777777" w:rsidR="00D63BC5" w:rsidRPr="00834B01" w:rsidRDefault="00D63BC5">
      <w:pPr>
        <w:spacing w:line="360" w:lineRule="exact"/>
        <w:rPr>
          <w:rFonts w:ascii="宋体" w:hAnsi="宋体"/>
          <w:sz w:val="24"/>
          <w:u w:val="single"/>
        </w:rPr>
      </w:pPr>
    </w:p>
    <w:p w14:paraId="62BAE941" w14:textId="77777777" w:rsidR="00D63BC5" w:rsidRPr="00834B01" w:rsidRDefault="00D63BC5">
      <w:pPr>
        <w:spacing w:line="360" w:lineRule="exact"/>
        <w:ind w:firstLineChars="2350" w:firstLine="5640"/>
        <w:rPr>
          <w:rFonts w:ascii="宋体" w:hAnsi="宋体"/>
          <w:sz w:val="24"/>
          <w:u w:val="single"/>
        </w:rPr>
      </w:pPr>
    </w:p>
    <w:p w14:paraId="3793479E" w14:textId="77777777" w:rsidR="00D63BC5" w:rsidRPr="00834B01" w:rsidRDefault="0091566F">
      <w:pPr>
        <w:pStyle w:val="2"/>
        <w:keepNext w:val="0"/>
        <w:pageBreakBefore/>
        <w:rPr>
          <w:rFonts w:ascii="宋体" w:eastAsia="宋体" w:hAnsi="宋体"/>
          <w:szCs w:val="24"/>
        </w:rPr>
      </w:pPr>
      <w:bookmarkStart w:id="68" w:name="_Toc183588703"/>
      <w:r w:rsidRPr="00834B01">
        <w:rPr>
          <w:rFonts w:ascii="宋体" w:eastAsia="宋体" w:hAnsi="宋体" w:hint="eastAsia"/>
          <w:szCs w:val="24"/>
        </w:rPr>
        <w:lastRenderedPageBreak/>
        <w:t>附件6.1</w:t>
      </w:r>
      <w:bookmarkStart w:id="69" w:name="_Hlt520274911"/>
      <w:bookmarkEnd w:id="69"/>
      <w:r w:rsidRPr="00834B01">
        <w:rPr>
          <w:rFonts w:ascii="宋体" w:eastAsia="宋体" w:hAnsi="宋体" w:hint="eastAsia"/>
          <w:szCs w:val="24"/>
        </w:rPr>
        <w:t xml:space="preserve">  法人营业执照的复印件</w:t>
      </w:r>
      <w:bookmarkEnd w:id="68"/>
    </w:p>
    <w:p w14:paraId="282F4C8B" w14:textId="77777777" w:rsidR="00D63BC5" w:rsidRPr="00834B01" w:rsidRDefault="00D63BC5">
      <w:pPr>
        <w:pStyle w:val="aa"/>
        <w:tabs>
          <w:tab w:val="left" w:pos="5580"/>
        </w:tabs>
        <w:jc w:val="center"/>
        <w:rPr>
          <w:rFonts w:hAnsi="宋体"/>
          <w:b/>
          <w:szCs w:val="24"/>
        </w:rPr>
      </w:pPr>
    </w:p>
    <w:p w14:paraId="399849A9" w14:textId="77777777" w:rsidR="00D63BC5" w:rsidRPr="00834B01" w:rsidRDefault="0091566F">
      <w:pPr>
        <w:pStyle w:val="aa"/>
        <w:jc w:val="center"/>
        <w:rPr>
          <w:rFonts w:hAnsi="宋体"/>
          <w:szCs w:val="24"/>
        </w:rPr>
      </w:pPr>
      <w:r w:rsidRPr="00834B01">
        <w:rPr>
          <w:rFonts w:hAnsi="宋体" w:hint="eastAsia"/>
          <w:szCs w:val="24"/>
        </w:rPr>
        <w:t>提供工商年检合格的营业执照副本复印件</w:t>
      </w:r>
    </w:p>
    <w:p w14:paraId="224EB815" w14:textId="77777777" w:rsidR="00D63BC5" w:rsidRPr="00834B01" w:rsidRDefault="00D63BC5">
      <w:pPr>
        <w:pStyle w:val="aa"/>
        <w:tabs>
          <w:tab w:val="left" w:pos="5580"/>
        </w:tabs>
        <w:jc w:val="center"/>
        <w:rPr>
          <w:rFonts w:hAnsi="宋体"/>
          <w:b/>
          <w:szCs w:val="24"/>
        </w:rPr>
      </w:pPr>
    </w:p>
    <w:p w14:paraId="40F8AF62" w14:textId="77777777" w:rsidR="00D63BC5" w:rsidRPr="00834B01" w:rsidRDefault="0091566F">
      <w:pPr>
        <w:pStyle w:val="aa"/>
        <w:tabs>
          <w:tab w:val="left" w:pos="5580"/>
        </w:tabs>
        <w:jc w:val="center"/>
        <w:rPr>
          <w:rFonts w:hAnsi="宋体"/>
          <w:b/>
          <w:szCs w:val="24"/>
        </w:rPr>
      </w:pPr>
      <w:r w:rsidRPr="00834B01">
        <w:rPr>
          <w:rFonts w:hAnsi="宋体" w:hint="eastAsia"/>
          <w:b/>
          <w:szCs w:val="24"/>
        </w:rPr>
        <w:t>（须加盖本单位公章）</w:t>
      </w:r>
    </w:p>
    <w:p w14:paraId="1F6D0D75" w14:textId="77777777" w:rsidR="00D63BC5" w:rsidRPr="00834B01" w:rsidRDefault="00D63BC5">
      <w:pPr>
        <w:rPr>
          <w:rFonts w:ascii="宋体" w:hAnsi="宋体"/>
          <w:b/>
          <w:bCs/>
          <w:sz w:val="24"/>
        </w:rPr>
      </w:pPr>
    </w:p>
    <w:p w14:paraId="35AA0697" w14:textId="77777777" w:rsidR="00D63BC5" w:rsidRPr="00834B01" w:rsidRDefault="0091566F">
      <w:pPr>
        <w:pStyle w:val="2"/>
        <w:keepNext w:val="0"/>
        <w:keepLines w:val="0"/>
        <w:spacing w:line="415" w:lineRule="auto"/>
        <w:rPr>
          <w:rFonts w:ascii="宋体" w:eastAsia="宋体" w:hAnsi="宋体"/>
          <w:szCs w:val="24"/>
        </w:rPr>
      </w:pPr>
      <w:bookmarkStart w:id="70" w:name="_Toc183588706"/>
      <w:bookmarkStart w:id="71" w:name="_Toc520356228"/>
      <w:bookmarkStart w:id="72" w:name="_Ref467990100"/>
      <w:bookmarkStart w:id="73" w:name="_Ref467988485"/>
      <w:bookmarkStart w:id="74" w:name="_Toc480942358"/>
      <w:bookmarkStart w:id="75" w:name="_Toc520125061"/>
      <w:bookmarkStart w:id="76" w:name="_Toc520125062"/>
      <w:bookmarkStart w:id="77" w:name="_Toc520356229"/>
      <w:bookmarkStart w:id="78" w:name="_Ref467990058"/>
      <w:bookmarkStart w:id="79" w:name="_Ref467988471"/>
      <w:bookmarkStart w:id="80" w:name="_Toc480942357"/>
      <w:bookmarkStart w:id="81" w:name="_Ref467990101"/>
      <w:bookmarkStart w:id="82" w:name="_Ref467988479"/>
      <w:bookmarkStart w:id="83" w:name="_Ref467990064"/>
      <w:r w:rsidRPr="00834B01">
        <w:rPr>
          <w:rFonts w:ascii="宋体" w:eastAsia="宋体" w:hAnsi="宋体" w:hint="eastAsia"/>
          <w:szCs w:val="24"/>
        </w:rPr>
        <w:t>附件6.2          法定代表人授权书</w:t>
      </w:r>
      <w:bookmarkEnd w:id="70"/>
    </w:p>
    <w:p w14:paraId="56CB9476" w14:textId="77777777" w:rsidR="00D63BC5" w:rsidRPr="00834B01" w:rsidRDefault="00D63BC5">
      <w:pPr>
        <w:pStyle w:val="a0"/>
        <w:ind w:firstLine="480"/>
        <w:rPr>
          <w:rFonts w:hAnsi="宋体"/>
        </w:rPr>
      </w:pPr>
    </w:p>
    <w:p w14:paraId="5B0B6941" w14:textId="77777777" w:rsidR="00D63BC5" w:rsidRPr="00834B01" w:rsidRDefault="0091566F">
      <w:pPr>
        <w:pStyle w:val="aa"/>
        <w:rPr>
          <w:rFonts w:hAnsi="宋体"/>
          <w:szCs w:val="24"/>
        </w:rPr>
      </w:pPr>
      <w:r w:rsidRPr="00834B01">
        <w:rPr>
          <w:rFonts w:hAnsi="宋体" w:hint="eastAsia"/>
          <w:szCs w:val="24"/>
        </w:rPr>
        <w:t xml:space="preserve">    本授权书声明：注册于</w:t>
      </w:r>
      <w:r w:rsidRPr="00834B01">
        <w:rPr>
          <w:rFonts w:hAnsi="宋体" w:hint="eastAsia"/>
          <w:szCs w:val="24"/>
          <w:u w:val="single"/>
        </w:rPr>
        <w:t>（国家或地区的名称）</w:t>
      </w:r>
      <w:r w:rsidRPr="00834B01">
        <w:rPr>
          <w:rFonts w:hAnsi="宋体" w:hint="eastAsia"/>
          <w:szCs w:val="24"/>
        </w:rPr>
        <w:t>的（</w:t>
      </w:r>
      <w:r w:rsidRPr="00834B01">
        <w:rPr>
          <w:rFonts w:hAnsi="宋体" w:hint="eastAsia"/>
          <w:i/>
          <w:szCs w:val="24"/>
          <w:u w:val="single"/>
        </w:rPr>
        <w:t>公司名称</w:t>
      </w:r>
      <w:r w:rsidRPr="00834B01">
        <w:rPr>
          <w:rFonts w:hAnsi="宋体" w:hint="eastAsia"/>
          <w:szCs w:val="24"/>
        </w:rPr>
        <w:t>）的在下面签字的（</w:t>
      </w:r>
      <w:r w:rsidRPr="00834B01">
        <w:rPr>
          <w:rFonts w:hAnsi="宋体" w:hint="eastAsia"/>
          <w:i/>
          <w:szCs w:val="24"/>
          <w:u w:val="single"/>
        </w:rPr>
        <w:t>法人代表姓名、职务</w:t>
      </w:r>
      <w:r w:rsidRPr="00834B01">
        <w:rPr>
          <w:rFonts w:hAnsi="宋体" w:hint="eastAsia"/>
          <w:szCs w:val="24"/>
        </w:rPr>
        <w:t>）代表本公司授权（</w:t>
      </w:r>
      <w:r w:rsidRPr="00834B01">
        <w:rPr>
          <w:rFonts w:hAnsi="宋体" w:hint="eastAsia"/>
          <w:i/>
          <w:szCs w:val="24"/>
          <w:u w:val="single"/>
        </w:rPr>
        <w:t>单位名称</w:t>
      </w:r>
      <w:r w:rsidRPr="00834B01">
        <w:rPr>
          <w:rFonts w:hAnsi="宋体" w:hint="eastAsia"/>
          <w:szCs w:val="24"/>
        </w:rPr>
        <w:t>）的在下面签字的（</w:t>
      </w:r>
      <w:r w:rsidRPr="00834B01">
        <w:rPr>
          <w:rFonts w:hAnsi="宋体" w:hint="eastAsia"/>
          <w:i/>
          <w:szCs w:val="24"/>
          <w:u w:val="single"/>
        </w:rPr>
        <w:t>被授权人的姓名、职务</w:t>
      </w:r>
      <w:r w:rsidRPr="00834B01">
        <w:rPr>
          <w:rFonts w:hAnsi="宋体" w:hint="eastAsia"/>
          <w:szCs w:val="24"/>
        </w:rPr>
        <w:t>）为本公司的合法代理人，就（</w:t>
      </w:r>
      <w:r w:rsidRPr="00834B01">
        <w:rPr>
          <w:rFonts w:hAnsi="宋体" w:hint="eastAsia"/>
          <w:i/>
          <w:szCs w:val="24"/>
          <w:u w:val="single"/>
        </w:rPr>
        <w:t>项目名称</w:t>
      </w:r>
      <w:r w:rsidRPr="00834B01">
        <w:rPr>
          <w:rFonts w:hAnsi="宋体" w:hint="eastAsia"/>
          <w:szCs w:val="24"/>
        </w:rPr>
        <w:t>）的投标，以本公司名义处理一切与之有关的事务。</w:t>
      </w:r>
    </w:p>
    <w:p w14:paraId="5FD1BC27" w14:textId="77777777" w:rsidR="00D63BC5" w:rsidRPr="00834B01" w:rsidRDefault="0091566F">
      <w:pPr>
        <w:pStyle w:val="aa"/>
        <w:tabs>
          <w:tab w:val="left" w:pos="5580"/>
        </w:tabs>
        <w:ind w:firstLine="480"/>
        <w:rPr>
          <w:rFonts w:hAnsi="宋体"/>
          <w:szCs w:val="24"/>
        </w:rPr>
      </w:pPr>
      <w:r w:rsidRPr="00834B01">
        <w:rPr>
          <w:rFonts w:hAnsi="宋体" w:hint="eastAsia"/>
          <w:szCs w:val="24"/>
        </w:rPr>
        <w:t>本授权书于__________年_____月______日签字生效,特此声明。</w:t>
      </w:r>
      <w:r w:rsidRPr="00834B01">
        <w:rPr>
          <w:rFonts w:hAnsi="宋体" w:hint="eastAsia"/>
          <w:szCs w:val="24"/>
        </w:rPr>
        <w:cr/>
        <w:t>法定代表人签字或盖章_______________________________</w:t>
      </w:r>
    </w:p>
    <w:p w14:paraId="0C2C0055" w14:textId="77777777" w:rsidR="00D63BC5" w:rsidRPr="00834B01" w:rsidRDefault="0091566F">
      <w:pPr>
        <w:pStyle w:val="aa"/>
        <w:tabs>
          <w:tab w:val="left" w:pos="5580"/>
        </w:tabs>
        <w:rPr>
          <w:rFonts w:hAnsi="宋体"/>
          <w:szCs w:val="24"/>
        </w:rPr>
      </w:pPr>
      <w:r w:rsidRPr="00834B01">
        <w:rPr>
          <w:rFonts w:hAnsi="宋体" w:hint="eastAsia"/>
          <w:szCs w:val="24"/>
        </w:rPr>
        <w:cr/>
        <w:t>被授权人签字_______________________________</w:t>
      </w:r>
    </w:p>
    <w:p w14:paraId="0F158065" w14:textId="77777777" w:rsidR="00D63BC5" w:rsidRPr="00834B01" w:rsidRDefault="0091566F">
      <w:pPr>
        <w:pStyle w:val="aa"/>
        <w:tabs>
          <w:tab w:val="left" w:pos="5580"/>
        </w:tabs>
        <w:rPr>
          <w:rFonts w:hAnsi="宋体"/>
          <w:szCs w:val="24"/>
        </w:rPr>
      </w:pPr>
      <w:r w:rsidRPr="00834B01">
        <w:rPr>
          <w:rFonts w:hAnsi="宋体" w:hint="eastAsia"/>
          <w:szCs w:val="24"/>
        </w:rPr>
        <w:t xml:space="preserve">公司盖章：                                 </w:t>
      </w:r>
    </w:p>
    <w:p w14:paraId="46EB490E" w14:textId="77777777" w:rsidR="00D63BC5" w:rsidRPr="00834B01" w:rsidRDefault="0091566F">
      <w:pPr>
        <w:pStyle w:val="aa"/>
        <w:tabs>
          <w:tab w:val="left" w:pos="5580"/>
        </w:tabs>
        <w:rPr>
          <w:rFonts w:hAnsi="宋体"/>
          <w:szCs w:val="24"/>
        </w:rPr>
      </w:pPr>
      <w:r w:rsidRPr="00834B01">
        <w:rPr>
          <w:rFonts w:hAnsi="宋体" w:hint="eastAsia"/>
          <w:szCs w:val="24"/>
        </w:rPr>
        <w:t>附：</w:t>
      </w:r>
    </w:p>
    <w:p w14:paraId="4B5E77ED" w14:textId="77777777" w:rsidR="00D63BC5" w:rsidRPr="00834B01" w:rsidRDefault="0091566F">
      <w:pPr>
        <w:pStyle w:val="aa"/>
        <w:tabs>
          <w:tab w:val="left" w:pos="5580"/>
        </w:tabs>
        <w:rPr>
          <w:rFonts w:hAnsi="宋体"/>
          <w:szCs w:val="24"/>
        </w:rPr>
      </w:pPr>
      <w:r w:rsidRPr="00834B01">
        <w:rPr>
          <w:rFonts w:hAnsi="宋体" w:hint="eastAsia"/>
          <w:szCs w:val="24"/>
        </w:rPr>
        <w:t>被授权人姓名：</w:t>
      </w:r>
    </w:p>
    <w:p w14:paraId="022B90C6" w14:textId="77777777" w:rsidR="00D63BC5" w:rsidRPr="00834B01" w:rsidRDefault="0091566F">
      <w:pPr>
        <w:pStyle w:val="aa"/>
        <w:tabs>
          <w:tab w:val="left" w:pos="5580"/>
        </w:tabs>
        <w:rPr>
          <w:rFonts w:hAnsi="宋体"/>
          <w:szCs w:val="24"/>
        </w:rPr>
      </w:pPr>
      <w:r w:rsidRPr="00834B01">
        <w:rPr>
          <w:rFonts w:hAnsi="宋体" w:hint="eastAsia"/>
          <w:szCs w:val="24"/>
        </w:rPr>
        <w:t>职</w:t>
      </w:r>
      <w:proofErr w:type="gramStart"/>
      <w:r w:rsidRPr="00834B01">
        <w:rPr>
          <w:rFonts w:hAnsi="宋体" w:hint="eastAsia"/>
          <w:szCs w:val="24"/>
        </w:rPr>
        <w:t xml:space="preserve">　　　　务</w:t>
      </w:r>
      <w:proofErr w:type="gramEnd"/>
      <w:r w:rsidRPr="00834B01">
        <w:rPr>
          <w:rFonts w:hAnsi="宋体" w:hint="eastAsia"/>
          <w:szCs w:val="24"/>
        </w:rPr>
        <w:t>：</w:t>
      </w:r>
    </w:p>
    <w:p w14:paraId="5C5DAEF4" w14:textId="77777777" w:rsidR="00D63BC5" w:rsidRPr="00834B01" w:rsidRDefault="0091566F">
      <w:pPr>
        <w:pStyle w:val="aa"/>
        <w:tabs>
          <w:tab w:val="left" w:pos="5580"/>
        </w:tabs>
        <w:rPr>
          <w:rFonts w:hAnsi="宋体"/>
          <w:szCs w:val="24"/>
        </w:rPr>
      </w:pPr>
      <w:r w:rsidRPr="00834B01">
        <w:rPr>
          <w:rFonts w:hAnsi="宋体" w:hint="eastAsia"/>
          <w:szCs w:val="24"/>
        </w:rPr>
        <w:t>详细通讯地址：</w:t>
      </w:r>
    </w:p>
    <w:p w14:paraId="110DBB3C" w14:textId="77777777" w:rsidR="00D63BC5" w:rsidRPr="00834B01" w:rsidRDefault="0091566F">
      <w:pPr>
        <w:pStyle w:val="aa"/>
        <w:tabs>
          <w:tab w:val="left" w:pos="5580"/>
        </w:tabs>
        <w:rPr>
          <w:rFonts w:hAnsi="宋体"/>
          <w:szCs w:val="24"/>
        </w:rPr>
      </w:pPr>
      <w:r w:rsidRPr="00834B01">
        <w:rPr>
          <w:rFonts w:hAnsi="宋体" w:hint="eastAsia"/>
          <w:szCs w:val="24"/>
        </w:rPr>
        <w:t>邮政编码　　：</w:t>
      </w:r>
    </w:p>
    <w:p w14:paraId="56D4A930" w14:textId="77777777" w:rsidR="00D63BC5" w:rsidRPr="00834B01" w:rsidRDefault="0091566F">
      <w:pPr>
        <w:pStyle w:val="aa"/>
        <w:tabs>
          <w:tab w:val="left" w:pos="5580"/>
        </w:tabs>
        <w:rPr>
          <w:rFonts w:hAnsi="宋体"/>
          <w:szCs w:val="24"/>
        </w:rPr>
      </w:pPr>
      <w:r w:rsidRPr="00834B01">
        <w:rPr>
          <w:rFonts w:hAnsi="宋体" w:hint="eastAsia"/>
          <w:szCs w:val="24"/>
        </w:rPr>
        <w:t>传</w:t>
      </w:r>
      <w:proofErr w:type="gramStart"/>
      <w:r w:rsidRPr="00834B01">
        <w:rPr>
          <w:rFonts w:hAnsi="宋体" w:hint="eastAsia"/>
          <w:szCs w:val="24"/>
        </w:rPr>
        <w:t xml:space="preserve">　　　　</w:t>
      </w:r>
      <w:proofErr w:type="gramEnd"/>
      <w:r w:rsidRPr="00834B01">
        <w:rPr>
          <w:rFonts w:hAnsi="宋体" w:hint="eastAsia"/>
          <w:szCs w:val="24"/>
        </w:rPr>
        <w:t>真：</w:t>
      </w:r>
    </w:p>
    <w:p w14:paraId="376B7FB6" w14:textId="77777777" w:rsidR="00D63BC5" w:rsidRPr="00834B01" w:rsidRDefault="0091566F">
      <w:pPr>
        <w:pStyle w:val="aa"/>
        <w:tabs>
          <w:tab w:val="left" w:pos="5580"/>
        </w:tabs>
        <w:rPr>
          <w:rFonts w:hAnsi="宋体"/>
          <w:szCs w:val="24"/>
        </w:rPr>
      </w:pPr>
      <w:r w:rsidRPr="00834B01">
        <w:rPr>
          <w:rFonts w:hAnsi="宋体" w:hint="eastAsia"/>
          <w:szCs w:val="24"/>
        </w:rPr>
        <w:t>电</w:t>
      </w:r>
      <w:proofErr w:type="gramStart"/>
      <w:r w:rsidRPr="00834B01">
        <w:rPr>
          <w:rFonts w:hAnsi="宋体" w:hint="eastAsia"/>
          <w:szCs w:val="24"/>
        </w:rPr>
        <w:t xml:space="preserve">　　　　</w:t>
      </w:r>
      <w:proofErr w:type="gramEnd"/>
      <w:r w:rsidRPr="00834B01">
        <w:rPr>
          <w:rFonts w:hAnsi="宋体" w:hint="eastAsia"/>
          <w:szCs w:val="24"/>
        </w:rPr>
        <w:t>话：</w:t>
      </w:r>
    </w:p>
    <w:tbl>
      <w:tblPr>
        <w:tblpPr w:leftFromText="180" w:rightFromText="180" w:vertAnchor="text" w:horzAnchor="margin" w:tblpY="242"/>
        <w:tblW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2"/>
      </w:tblGrid>
      <w:tr w:rsidR="00834B01" w:rsidRPr="00834B01" w14:paraId="60EB6EC1" w14:textId="77777777">
        <w:trPr>
          <w:trHeight w:val="1550"/>
        </w:trPr>
        <w:tc>
          <w:tcPr>
            <w:tcW w:w="3992" w:type="dxa"/>
            <w:noWrap/>
            <w:vAlign w:val="center"/>
          </w:tcPr>
          <w:p w14:paraId="320F4AD3" w14:textId="77777777" w:rsidR="00D63BC5" w:rsidRPr="00834B01" w:rsidRDefault="0091566F">
            <w:pPr>
              <w:spacing w:line="360" w:lineRule="exact"/>
              <w:jc w:val="center"/>
              <w:rPr>
                <w:rFonts w:ascii="宋体" w:hAnsi="宋体"/>
                <w:sz w:val="24"/>
              </w:rPr>
            </w:pPr>
            <w:r w:rsidRPr="00834B01">
              <w:rPr>
                <w:rFonts w:ascii="宋体" w:hAnsi="宋体" w:hint="eastAsia"/>
                <w:sz w:val="24"/>
              </w:rPr>
              <w:t>粘贴</w:t>
            </w:r>
          </w:p>
          <w:p w14:paraId="0FB6551A" w14:textId="77777777" w:rsidR="00D63BC5" w:rsidRPr="00834B01" w:rsidRDefault="0091566F">
            <w:pPr>
              <w:spacing w:line="360" w:lineRule="exact"/>
              <w:jc w:val="center"/>
              <w:rPr>
                <w:rFonts w:ascii="宋体" w:hAnsi="宋体"/>
                <w:sz w:val="24"/>
              </w:rPr>
            </w:pPr>
            <w:r w:rsidRPr="00834B01">
              <w:rPr>
                <w:rFonts w:ascii="宋体" w:hAnsi="宋体" w:hint="eastAsia"/>
                <w:sz w:val="24"/>
              </w:rPr>
              <w:t>法人及投标方代表身份证复印件</w:t>
            </w:r>
          </w:p>
        </w:tc>
      </w:tr>
    </w:tbl>
    <w:p w14:paraId="4304D7AD" w14:textId="77777777" w:rsidR="00D63BC5" w:rsidRPr="00834B01" w:rsidRDefault="00D63BC5">
      <w:pPr>
        <w:pStyle w:val="aa"/>
        <w:tabs>
          <w:tab w:val="left" w:pos="5580"/>
        </w:tabs>
        <w:rPr>
          <w:rFonts w:hAnsi="宋体"/>
          <w:szCs w:val="24"/>
        </w:rPr>
      </w:pPr>
    </w:p>
    <w:p w14:paraId="2BD2E177" w14:textId="77777777" w:rsidR="00D63BC5" w:rsidRPr="00834B01" w:rsidRDefault="00D63BC5">
      <w:pPr>
        <w:pStyle w:val="aa"/>
        <w:tabs>
          <w:tab w:val="left" w:pos="5580"/>
        </w:tabs>
        <w:rPr>
          <w:rFonts w:hAnsi="宋体"/>
          <w:szCs w:val="24"/>
        </w:rPr>
      </w:pPr>
    </w:p>
    <w:p w14:paraId="54204EFF" w14:textId="77777777" w:rsidR="00D63BC5" w:rsidRPr="00834B01" w:rsidRDefault="00D63BC5">
      <w:pPr>
        <w:pStyle w:val="aa"/>
        <w:tabs>
          <w:tab w:val="left" w:pos="5580"/>
        </w:tabs>
        <w:rPr>
          <w:rFonts w:hAnsi="宋体"/>
          <w:szCs w:val="24"/>
        </w:rPr>
      </w:pPr>
    </w:p>
    <w:p w14:paraId="76837263" w14:textId="77777777" w:rsidR="00D63BC5" w:rsidRPr="00834B01" w:rsidRDefault="00D63BC5">
      <w:pPr>
        <w:pStyle w:val="2"/>
        <w:jc w:val="both"/>
        <w:rPr>
          <w:rFonts w:ascii="宋体" w:eastAsia="宋体" w:hAnsi="宋体"/>
          <w:bCs/>
          <w:szCs w:val="24"/>
        </w:rPr>
      </w:pPr>
      <w:bookmarkStart w:id="84" w:name="_Toc183588707"/>
    </w:p>
    <w:p w14:paraId="2BC8336E" w14:textId="77777777" w:rsidR="00D63BC5" w:rsidRPr="00834B01" w:rsidRDefault="0091566F">
      <w:pPr>
        <w:pStyle w:val="2"/>
        <w:rPr>
          <w:rFonts w:ascii="宋体" w:eastAsia="宋体" w:hAnsi="宋体"/>
          <w:bCs/>
          <w:szCs w:val="24"/>
        </w:rPr>
      </w:pPr>
      <w:r w:rsidRPr="00834B01">
        <w:rPr>
          <w:rFonts w:ascii="宋体" w:eastAsia="宋体" w:hAnsi="宋体" w:hint="eastAsia"/>
          <w:bCs/>
          <w:szCs w:val="24"/>
        </w:rPr>
        <w:t xml:space="preserve">附件6.3  </w:t>
      </w:r>
      <w:r w:rsidRPr="00834B01">
        <w:rPr>
          <w:rFonts w:ascii="宋体" w:eastAsia="宋体" w:hAnsi="宋体" w:hint="eastAsia"/>
          <w:szCs w:val="24"/>
        </w:rPr>
        <w:t>供应商的资格声明</w:t>
      </w:r>
      <w:r w:rsidRPr="00834B01">
        <w:rPr>
          <w:rFonts w:ascii="宋体" w:eastAsia="宋体" w:hAnsi="宋体" w:hint="eastAsia"/>
          <w:bCs/>
          <w:szCs w:val="24"/>
        </w:rPr>
        <w:t xml:space="preserve"> （格式）</w:t>
      </w:r>
      <w:bookmarkEnd w:id="84"/>
    </w:p>
    <w:p w14:paraId="3A69D95B" w14:textId="77777777" w:rsidR="00D63BC5" w:rsidRPr="00834B01" w:rsidRDefault="0091566F">
      <w:pPr>
        <w:tabs>
          <w:tab w:val="left" w:pos="5580"/>
        </w:tabs>
        <w:spacing w:before="120" w:line="360" w:lineRule="auto"/>
        <w:jc w:val="center"/>
        <w:rPr>
          <w:rFonts w:ascii="宋体" w:hAnsi="宋体"/>
          <w:b/>
          <w:sz w:val="24"/>
        </w:rPr>
      </w:pPr>
      <w:r w:rsidRPr="00834B01">
        <w:rPr>
          <w:rFonts w:ascii="宋体" w:hAnsi="宋体" w:hint="eastAsia"/>
          <w:b/>
          <w:sz w:val="24"/>
        </w:rPr>
        <w:t>（须加盖本单位公章）</w:t>
      </w:r>
    </w:p>
    <w:p w14:paraId="09C43C19" w14:textId="77777777" w:rsidR="00D63BC5" w:rsidRPr="00834B01" w:rsidRDefault="0091566F">
      <w:pPr>
        <w:numPr>
          <w:ilvl w:val="0"/>
          <w:numId w:val="4"/>
        </w:numPr>
        <w:tabs>
          <w:tab w:val="left" w:pos="360"/>
          <w:tab w:val="left" w:pos="5580"/>
        </w:tabs>
        <w:spacing w:before="120" w:line="360" w:lineRule="exact"/>
        <w:rPr>
          <w:rFonts w:ascii="宋体" w:hAnsi="宋体"/>
          <w:sz w:val="24"/>
        </w:rPr>
      </w:pPr>
      <w:r w:rsidRPr="00834B01">
        <w:rPr>
          <w:rFonts w:ascii="宋体" w:hAnsi="宋体" w:hint="eastAsia"/>
          <w:sz w:val="24"/>
        </w:rPr>
        <w:t>名称及概况 ：</w:t>
      </w:r>
    </w:p>
    <w:p w14:paraId="48423BDC" w14:textId="77777777" w:rsidR="00D63BC5" w:rsidRPr="00834B01" w:rsidRDefault="0091566F">
      <w:pPr>
        <w:tabs>
          <w:tab w:val="left" w:pos="5580"/>
        </w:tabs>
        <w:spacing w:before="120" w:line="360" w:lineRule="exact"/>
        <w:ind w:firstLine="360"/>
        <w:rPr>
          <w:rFonts w:ascii="宋体" w:hAnsi="宋体"/>
          <w:sz w:val="24"/>
        </w:rPr>
      </w:pPr>
      <w:r w:rsidRPr="00834B01">
        <w:rPr>
          <w:rFonts w:ascii="宋体" w:hAnsi="宋体"/>
          <w:sz w:val="24"/>
        </w:rPr>
        <w:t>(1)</w:t>
      </w:r>
      <w:r w:rsidRPr="00834B01">
        <w:rPr>
          <w:rFonts w:ascii="宋体" w:hAnsi="宋体" w:hint="eastAsia"/>
          <w:sz w:val="24"/>
        </w:rPr>
        <w:t>供应商名称：</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p>
    <w:p w14:paraId="2FFF4A47" w14:textId="77777777" w:rsidR="00D63BC5" w:rsidRPr="00834B01" w:rsidRDefault="0091566F">
      <w:pPr>
        <w:tabs>
          <w:tab w:val="left" w:pos="5580"/>
        </w:tabs>
        <w:spacing w:before="120" w:line="360" w:lineRule="exact"/>
        <w:ind w:left="360"/>
        <w:rPr>
          <w:rFonts w:ascii="宋体" w:hAnsi="宋体"/>
          <w:sz w:val="24"/>
        </w:rPr>
      </w:pPr>
      <w:r w:rsidRPr="00834B01">
        <w:rPr>
          <w:rFonts w:ascii="宋体" w:hAnsi="宋体"/>
          <w:sz w:val="24"/>
        </w:rPr>
        <w:t>(2)</w:t>
      </w:r>
      <w:r w:rsidRPr="00834B01">
        <w:rPr>
          <w:rFonts w:ascii="宋体" w:hAnsi="宋体" w:hint="eastAsia"/>
          <w:sz w:val="24"/>
        </w:rPr>
        <w:t>地址及邮编：</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p>
    <w:p w14:paraId="6FD15A16" w14:textId="77777777" w:rsidR="00D63BC5" w:rsidRPr="00834B01" w:rsidRDefault="0091566F">
      <w:pPr>
        <w:tabs>
          <w:tab w:val="left" w:pos="5580"/>
        </w:tabs>
        <w:spacing w:before="120" w:line="360" w:lineRule="exact"/>
        <w:ind w:left="360"/>
        <w:rPr>
          <w:rFonts w:ascii="宋体" w:hAnsi="宋体"/>
          <w:sz w:val="24"/>
          <w:u w:val="single"/>
        </w:rPr>
      </w:pPr>
      <w:r w:rsidRPr="00834B01">
        <w:rPr>
          <w:rFonts w:ascii="宋体" w:hAnsi="宋体"/>
          <w:sz w:val="24"/>
        </w:rPr>
        <w:t>(3)</w:t>
      </w:r>
      <w:r w:rsidRPr="00834B01">
        <w:rPr>
          <w:rFonts w:ascii="宋体" w:hAnsi="宋体" w:hint="eastAsia"/>
          <w:sz w:val="24"/>
        </w:rPr>
        <w:t>成立和注册日期：</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p>
    <w:p w14:paraId="4D79E518" w14:textId="77777777" w:rsidR="00D63BC5" w:rsidRPr="00834B01" w:rsidRDefault="0091566F">
      <w:pPr>
        <w:tabs>
          <w:tab w:val="left" w:pos="5580"/>
        </w:tabs>
        <w:spacing w:before="120" w:line="360" w:lineRule="exact"/>
        <w:ind w:left="360"/>
        <w:rPr>
          <w:rFonts w:ascii="宋体" w:hAnsi="宋体"/>
          <w:sz w:val="24"/>
          <w:u w:val="single"/>
        </w:rPr>
      </w:pPr>
      <w:r w:rsidRPr="00834B01">
        <w:rPr>
          <w:rFonts w:ascii="宋体" w:hAnsi="宋体"/>
          <w:sz w:val="24"/>
        </w:rPr>
        <w:t>(4)</w:t>
      </w:r>
      <w:r w:rsidRPr="00834B01">
        <w:rPr>
          <w:rFonts w:ascii="宋体" w:hAnsi="宋体" w:hint="eastAsia"/>
          <w:sz w:val="24"/>
        </w:rPr>
        <w:t>主管部门：</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p>
    <w:p w14:paraId="5856A129" w14:textId="77777777" w:rsidR="00D63BC5" w:rsidRPr="00834B01" w:rsidRDefault="0091566F">
      <w:pPr>
        <w:tabs>
          <w:tab w:val="left" w:pos="5580"/>
        </w:tabs>
        <w:spacing w:before="120" w:line="360" w:lineRule="exact"/>
        <w:ind w:left="360"/>
        <w:rPr>
          <w:rFonts w:ascii="宋体" w:hAnsi="宋体"/>
          <w:sz w:val="24"/>
          <w:u w:val="single"/>
        </w:rPr>
      </w:pPr>
      <w:r w:rsidRPr="00834B01">
        <w:rPr>
          <w:rFonts w:ascii="宋体" w:hAnsi="宋体"/>
          <w:sz w:val="24"/>
        </w:rPr>
        <w:t>(5)</w:t>
      </w:r>
      <w:r w:rsidRPr="00834B01">
        <w:rPr>
          <w:rFonts w:ascii="宋体" w:hAnsi="宋体" w:hint="eastAsia"/>
          <w:sz w:val="24"/>
        </w:rPr>
        <w:t>企业性质：</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p>
    <w:p w14:paraId="0E717AC3" w14:textId="77777777" w:rsidR="00D63BC5" w:rsidRPr="00834B01" w:rsidRDefault="0091566F">
      <w:pPr>
        <w:tabs>
          <w:tab w:val="left" w:pos="5580"/>
        </w:tabs>
        <w:spacing w:before="120" w:line="360" w:lineRule="exact"/>
        <w:ind w:left="360"/>
        <w:rPr>
          <w:rFonts w:ascii="宋体" w:hAnsi="宋体"/>
          <w:sz w:val="24"/>
          <w:u w:val="single"/>
        </w:rPr>
      </w:pPr>
      <w:r w:rsidRPr="00834B01">
        <w:rPr>
          <w:rFonts w:ascii="宋体" w:hAnsi="宋体"/>
          <w:sz w:val="24"/>
        </w:rPr>
        <w:t>(6)</w:t>
      </w:r>
      <w:r w:rsidRPr="00834B01">
        <w:rPr>
          <w:rFonts w:ascii="宋体" w:hAnsi="宋体" w:hint="eastAsia"/>
          <w:sz w:val="24"/>
        </w:rPr>
        <w:t>法人代表：</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p>
    <w:p w14:paraId="327F4EA7" w14:textId="77777777" w:rsidR="00D63BC5" w:rsidRPr="00834B01" w:rsidRDefault="0091566F">
      <w:pPr>
        <w:tabs>
          <w:tab w:val="left" w:pos="5580"/>
        </w:tabs>
        <w:spacing w:before="120" w:line="360" w:lineRule="exact"/>
        <w:ind w:left="360"/>
        <w:rPr>
          <w:rFonts w:ascii="宋体" w:hAnsi="宋体"/>
          <w:sz w:val="24"/>
          <w:u w:val="single"/>
        </w:rPr>
      </w:pPr>
      <w:r w:rsidRPr="00834B01">
        <w:rPr>
          <w:rFonts w:ascii="宋体" w:hAnsi="宋体"/>
          <w:sz w:val="24"/>
        </w:rPr>
        <w:t>(7)</w:t>
      </w:r>
      <w:r w:rsidRPr="00834B01">
        <w:rPr>
          <w:rFonts w:ascii="宋体" w:hAnsi="宋体" w:hint="eastAsia"/>
          <w:sz w:val="24"/>
        </w:rPr>
        <w:t>职员人数：</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p>
    <w:p w14:paraId="58F91EE7" w14:textId="77777777" w:rsidR="00D63BC5" w:rsidRPr="00834B01" w:rsidRDefault="0091566F">
      <w:pPr>
        <w:tabs>
          <w:tab w:val="left" w:pos="5580"/>
        </w:tabs>
        <w:spacing w:before="120" w:line="360" w:lineRule="exact"/>
        <w:ind w:left="960"/>
        <w:rPr>
          <w:rFonts w:ascii="宋体" w:hAnsi="宋体"/>
          <w:sz w:val="24"/>
          <w:u w:val="single"/>
        </w:rPr>
      </w:pPr>
      <w:r w:rsidRPr="00834B01">
        <w:rPr>
          <w:rFonts w:ascii="宋体" w:hAnsi="宋体" w:hint="eastAsia"/>
          <w:sz w:val="24"/>
        </w:rPr>
        <w:t>一般员工：</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p>
    <w:p w14:paraId="682373A2" w14:textId="77777777" w:rsidR="00D63BC5" w:rsidRPr="00834B01" w:rsidRDefault="0091566F">
      <w:pPr>
        <w:tabs>
          <w:tab w:val="left" w:pos="5580"/>
        </w:tabs>
        <w:spacing w:before="120" w:line="360" w:lineRule="exact"/>
        <w:ind w:left="960"/>
        <w:rPr>
          <w:rFonts w:ascii="宋体" w:hAnsi="宋体"/>
          <w:sz w:val="24"/>
          <w:u w:val="single"/>
        </w:rPr>
      </w:pPr>
      <w:r w:rsidRPr="00834B01">
        <w:rPr>
          <w:rFonts w:ascii="宋体" w:hAnsi="宋体" w:hint="eastAsia"/>
          <w:sz w:val="24"/>
        </w:rPr>
        <w:t>技术人员：</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p>
    <w:p w14:paraId="33180763" w14:textId="77777777" w:rsidR="00D63BC5" w:rsidRPr="00834B01" w:rsidRDefault="0091566F">
      <w:pPr>
        <w:tabs>
          <w:tab w:val="left" w:pos="5580"/>
        </w:tabs>
        <w:spacing w:before="120" w:line="360" w:lineRule="exact"/>
        <w:ind w:leftChars="171" w:left="1079" w:hangingChars="300" w:hanging="720"/>
        <w:rPr>
          <w:rFonts w:ascii="宋体" w:hAnsi="宋体"/>
          <w:sz w:val="24"/>
        </w:rPr>
      </w:pPr>
      <w:r w:rsidRPr="00834B01">
        <w:rPr>
          <w:rFonts w:ascii="宋体" w:hAnsi="宋体"/>
          <w:sz w:val="24"/>
        </w:rPr>
        <w:t>(8)</w:t>
      </w:r>
      <w:r w:rsidRPr="00834B01">
        <w:rPr>
          <w:rFonts w:ascii="宋体" w:hAnsi="宋体" w:hint="eastAsia"/>
          <w:sz w:val="24"/>
        </w:rPr>
        <w:t>近期资产负债表</w:t>
      </w:r>
      <w:r w:rsidRPr="00834B01">
        <w:rPr>
          <w:rFonts w:ascii="宋体" w:hAnsi="宋体"/>
          <w:sz w:val="24"/>
        </w:rPr>
        <w:t>(</w:t>
      </w:r>
      <w:r w:rsidRPr="00834B01">
        <w:rPr>
          <w:rFonts w:ascii="宋体" w:hAnsi="宋体" w:hint="eastAsia"/>
          <w:sz w:val="24"/>
        </w:rPr>
        <w:t>到</w:t>
      </w:r>
      <w:r w:rsidRPr="00834B01">
        <w:rPr>
          <w:rFonts w:ascii="宋体" w:hAnsi="宋体"/>
          <w:sz w:val="24"/>
          <w:u w:val="single"/>
        </w:rPr>
        <w:tab/>
      </w:r>
      <w:r w:rsidRPr="00834B01">
        <w:rPr>
          <w:rFonts w:ascii="宋体" w:hAnsi="宋体"/>
          <w:sz w:val="24"/>
          <w:u w:val="single"/>
        </w:rPr>
        <w:tab/>
      </w:r>
      <w:r w:rsidRPr="00834B01">
        <w:rPr>
          <w:rFonts w:ascii="宋体" w:hAnsi="宋体" w:hint="eastAsia"/>
          <w:sz w:val="24"/>
        </w:rPr>
        <w:t>年月</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hint="eastAsia"/>
          <w:sz w:val="24"/>
        </w:rPr>
        <w:t>日止</w:t>
      </w:r>
      <w:r w:rsidRPr="00834B01">
        <w:rPr>
          <w:rFonts w:ascii="宋体" w:hAnsi="宋体"/>
          <w:sz w:val="24"/>
        </w:rPr>
        <w:t>)</w:t>
      </w:r>
    </w:p>
    <w:p w14:paraId="3BE02C45" w14:textId="77777777" w:rsidR="00D63BC5" w:rsidRPr="00834B01" w:rsidRDefault="0091566F">
      <w:pPr>
        <w:tabs>
          <w:tab w:val="left" w:pos="5580"/>
        </w:tabs>
        <w:spacing w:before="120" w:line="360" w:lineRule="exact"/>
        <w:ind w:left="454" w:firstLine="454"/>
        <w:rPr>
          <w:rFonts w:ascii="宋体" w:hAnsi="宋体"/>
          <w:sz w:val="24"/>
          <w:u w:val="single"/>
        </w:rPr>
      </w:pPr>
      <w:r w:rsidRPr="00834B01">
        <w:rPr>
          <w:rFonts w:ascii="宋体" w:hAnsi="宋体"/>
          <w:sz w:val="24"/>
        </w:rPr>
        <w:t>(1</w:t>
      </w:r>
      <w:r w:rsidRPr="00834B01">
        <w:rPr>
          <w:rFonts w:ascii="宋体" w:hAnsi="宋体" w:hint="eastAsia"/>
          <w:sz w:val="24"/>
        </w:rPr>
        <w:t>)固定资产：</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p>
    <w:p w14:paraId="220F1B99" w14:textId="77777777" w:rsidR="00D63BC5" w:rsidRPr="00834B01" w:rsidRDefault="0091566F">
      <w:pPr>
        <w:tabs>
          <w:tab w:val="left" w:pos="5580"/>
        </w:tabs>
        <w:spacing w:before="120" w:line="360" w:lineRule="exact"/>
        <w:ind w:left="1362" w:firstLine="454"/>
        <w:rPr>
          <w:rFonts w:ascii="宋体" w:hAnsi="宋体"/>
          <w:sz w:val="24"/>
          <w:u w:val="single"/>
        </w:rPr>
      </w:pPr>
      <w:r w:rsidRPr="00834B01">
        <w:rPr>
          <w:rFonts w:ascii="宋体" w:hAnsi="宋体" w:hint="eastAsia"/>
          <w:sz w:val="24"/>
        </w:rPr>
        <w:t>原值：</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p>
    <w:p w14:paraId="38A28FD4" w14:textId="77777777" w:rsidR="00D63BC5" w:rsidRPr="00834B01" w:rsidRDefault="0091566F">
      <w:pPr>
        <w:tabs>
          <w:tab w:val="left" w:pos="5580"/>
        </w:tabs>
        <w:spacing w:before="120" w:line="360" w:lineRule="exact"/>
        <w:ind w:left="1362" w:firstLine="454"/>
        <w:rPr>
          <w:rFonts w:ascii="宋体" w:hAnsi="宋体"/>
          <w:sz w:val="24"/>
          <w:u w:val="single"/>
        </w:rPr>
      </w:pPr>
      <w:r w:rsidRPr="00834B01">
        <w:rPr>
          <w:rFonts w:ascii="宋体" w:hAnsi="宋体" w:hint="eastAsia"/>
          <w:sz w:val="24"/>
        </w:rPr>
        <w:t>净值：</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p>
    <w:p w14:paraId="4F748A49" w14:textId="77777777" w:rsidR="00D63BC5" w:rsidRPr="00834B01" w:rsidRDefault="0091566F">
      <w:pPr>
        <w:tabs>
          <w:tab w:val="left" w:pos="5580"/>
        </w:tabs>
        <w:spacing w:before="120" w:line="360" w:lineRule="exact"/>
        <w:ind w:left="454" w:firstLine="454"/>
        <w:rPr>
          <w:rFonts w:ascii="宋体" w:hAnsi="宋体"/>
          <w:sz w:val="24"/>
          <w:u w:val="single"/>
        </w:rPr>
      </w:pPr>
      <w:r w:rsidRPr="00834B01">
        <w:rPr>
          <w:rFonts w:ascii="宋体" w:hAnsi="宋体"/>
          <w:sz w:val="24"/>
        </w:rPr>
        <w:t>(2)</w:t>
      </w:r>
      <w:r w:rsidRPr="00834B01">
        <w:rPr>
          <w:rFonts w:ascii="宋体" w:hAnsi="宋体" w:hint="eastAsia"/>
          <w:sz w:val="24"/>
        </w:rPr>
        <w:t>流动资金：</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p>
    <w:p w14:paraId="44E9FD4B" w14:textId="77777777" w:rsidR="00D63BC5" w:rsidRPr="00834B01" w:rsidRDefault="0091566F">
      <w:pPr>
        <w:tabs>
          <w:tab w:val="left" w:pos="5580"/>
        </w:tabs>
        <w:spacing w:before="120" w:line="360" w:lineRule="exact"/>
        <w:ind w:left="454" w:firstLine="454"/>
        <w:rPr>
          <w:rFonts w:ascii="宋体" w:hAnsi="宋体"/>
          <w:sz w:val="24"/>
          <w:u w:val="single"/>
        </w:rPr>
      </w:pPr>
      <w:r w:rsidRPr="00834B01">
        <w:rPr>
          <w:rFonts w:ascii="宋体" w:hAnsi="宋体"/>
          <w:sz w:val="24"/>
        </w:rPr>
        <w:t>(3)</w:t>
      </w:r>
      <w:r w:rsidRPr="00834B01">
        <w:rPr>
          <w:rFonts w:ascii="宋体" w:hAnsi="宋体" w:hint="eastAsia"/>
          <w:sz w:val="24"/>
        </w:rPr>
        <w:t>长期负债：</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p>
    <w:p w14:paraId="5FA6F9DD" w14:textId="77777777" w:rsidR="00D63BC5" w:rsidRPr="00834B01" w:rsidRDefault="0091566F">
      <w:pPr>
        <w:tabs>
          <w:tab w:val="left" w:pos="5580"/>
        </w:tabs>
        <w:spacing w:before="120" w:line="360" w:lineRule="exact"/>
        <w:ind w:left="454" w:firstLine="454"/>
        <w:rPr>
          <w:rFonts w:ascii="宋体" w:hAnsi="宋体"/>
          <w:sz w:val="24"/>
          <w:u w:val="single"/>
        </w:rPr>
      </w:pPr>
      <w:r w:rsidRPr="00834B01">
        <w:rPr>
          <w:rFonts w:ascii="宋体" w:hAnsi="宋体"/>
          <w:sz w:val="24"/>
        </w:rPr>
        <w:t>(4)</w:t>
      </w:r>
      <w:r w:rsidRPr="00834B01">
        <w:rPr>
          <w:rFonts w:ascii="宋体" w:hAnsi="宋体" w:hint="eastAsia"/>
          <w:sz w:val="24"/>
        </w:rPr>
        <w:t>短期负债：</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p>
    <w:p w14:paraId="23CC8866" w14:textId="77777777" w:rsidR="00D63BC5" w:rsidRPr="00834B01" w:rsidRDefault="0091566F">
      <w:pPr>
        <w:tabs>
          <w:tab w:val="left" w:pos="5580"/>
        </w:tabs>
        <w:spacing w:before="120" w:line="360" w:lineRule="exact"/>
        <w:ind w:left="454" w:firstLine="454"/>
        <w:rPr>
          <w:rFonts w:ascii="宋体" w:hAnsi="宋体"/>
          <w:sz w:val="24"/>
        </w:rPr>
      </w:pPr>
      <w:r w:rsidRPr="00834B01">
        <w:rPr>
          <w:rFonts w:ascii="宋体" w:hAnsi="宋体"/>
          <w:sz w:val="24"/>
        </w:rPr>
        <w:t>(5)</w:t>
      </w:r>
      <w:r w:rsidRPr="00834B01">
        <w:rPr>
          <w:rFonts w:ascii="宋体" w:hAnsi="宋体" w:hint="eastAsia"/>
          <w:sz w:val="24"/>
        </w:rPr>
        <w:t>资金来源</w:t>
      </w:r>
    </w:p>
    <w:p w14:paraId="78998738" w14:textId="77777777" w:rsidR="00D63BC5" w:rsidRPr="00834B01" w:rsidRDefault="0091566F">
      <w:pPr>
        <w:tabs>
          <w:tab w:val="left" w:pos="5580"/>
        </w:tabs>
        <w:spacing w:before="120" w:line="360" w:lineRule="exact"/>
        <w:ind w:left="1362" w:firstLine="454"/>
        <w:rPr>
          <w:rFonts w:ascii="宋体" w:hAnsi="宋体"/>
          <w:sz w:val="24"/>
        </w:rPr>
      </w:pPr>
      <w:r w:rsidRPr="00834B01">
        <w:rPr>
          <w:rFonts w:ascii="宋体" w:hAnsi="宋体" w:hint="eastAsia"/>
          <w:sz w:val="24"/>
        </w:rPr>
        <w:t>自有资金：</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p>
    <w:p w14:paraId="34E56B34" w14:textId="77777777" w:rsidR="00D63BC5" w:rsidRPr="00834B01" w:rsidRDefault="0091566F">
      <w:pPr>
        <w:tabs>
          <w:tab w:val="left" w:pos="5580"/>
        </w:tabs>
        <w:spacing w:before="120" w:line="360" w:lineRule="exact"/>
        <w:ind w:left="1362" w:firstLine="454"/>
        <w:rPr>
          <w:rFonts w:ascii="宋体" w:hAnsi="宋体"/>
          <w:sz w:val="24"/>
          <w:u w:val="single"/>
        </w:rPr>
      </w:pPr>
      <w:r w:rsidRPr="00834B01">
        <w:rPr>
          <w:rFonts w:ascii="宋体" w:hAnsi="宋体" w:hint="eastAsia"/>
          <w:sz w:val="24"/>
        </w:rPr>
        <w:lastRenderedPageBreak/>
        <w:t>银行贷款：</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p>
    <w:p w14:paraId="604E671B" w14:textId="77777777" w:rsidR="00D63BC5" w:rsidRPr="00834B01" w:rsidRDefault="0091566F">
      <w:pPr>
        <w:tabs>
          <w:tab w:val="left" w:pos="5580"/>
        </w:tabs>
        <w:spacing w:before="120" w:line="360" w:lineRule="exact"/>
        <w:ind w:left="454" w:firstLine="454"/>
        <w:rPr>
          <w:rFonts w:ascii="宋体" w:hAnsi="宋体"/>
          <w:sz w:val="24"/>
          <w:u w:val="single"/>
        </w:rPr>
      </w:pPr>
      <w:r w:rsidRPr="00834B01">
        <w:rPr>
          <w:rFonts w:ascii="宋体" w:hAnsi="宋体"/>
          <w:sz w:val="24"/>
        </w:rPr>
        <w:t>(6)</w:t>
      </w:r>
      <w:r w:rsidRPr="00834B01">
        <w:rPr>
          <w:rFonts w:ascii="宋体" w:hAnsi="宋体" w:hint="eastAsia"/>
          <w:sz w:val="24"/>
        </w:rPr>
        <w:t>资金类型：</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p>
    <w:p w14:paraId="3AD66002" w14:textId="77777777" w:rsidR="00D63BC5" w:rsidRPr="00834B01" w:rsidRDefault="0091566F">
      <w:pPr>
        <w:tabs>
          <w:tab w:val="left" w:pos="5580"/>
        </w:tabs>
        <w:spacing w:before="120" w:line="360" w:lineRule="exact"/>
        <w:ind w:left="1362" w:firstLine="454"/>
        <w:rPr>
          <w:rFonts w:ascii="宋体" w:hAnsi="宋体"/>
          <w:sz w:val="24"/>
          <w:u w:val="single"/>
        </w:rPr>
      </w:pPr>
      <w:r w:rsidRPr="00834B01">
        <w:rPr>
          <w:rFonts w:ascii="宋体" w:hAnsi="宋体" w:hint="eastAsia"/>
          <w:sz w:val="24"/>
        </w:rPr>
        <w:t>生产资金：</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p>
    <w:p w14:paraId="4D2E0777" w14:textId="77777777" w:rsidR="00D63BC5" w:rsidRPr="00834B01" w:rsidRDefault="0091566F">
      <w:pPr>
        <w:tabs>
          <w:tab w:val="left" w:pos="5580"/>
        </w:tabs>
        <w:spacing w:before="120" w:line="360" w:lineRule="exact"/>
        <w:ind w:left="1362" w:firstLine="454"/>
        <w:rPr>
          <w:rFonts w:ascii="宋体" w:hAnsi="宋体"/>
          <w:sz w:val="24"/>
          <w:u w:val="single"/>
        </w:rPr>
      </w:pPr>
      <w:r w:rsidRPr="00834B01">
        <w:rPr>
          <w:rFonts w:ascii="宋体" w:hAnsi="宋体" w:hint="eastAsia"/>
          <w:sz w:val="24"/>
        </w:rPr>
        <w:t>非生产资金：</w:t>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r w:rsidRPr="00834B01">
        <w:rPr>
          <w:rFonts w:ascii="宋体" w:hAnsi="宋体"/>
          <w:sz w:val="24"/>
          <w:u w:val="single"/>
        </w:rPr>
        <w:tab/>
      </w:r>
    </w:p>
    <w:p w14:paraId="79E138CB" w14:textId="77777777" w:rsidR="00D63BC5" w:rsidRPr="00834B01" w:rsidRDefault="0091566F">
      <w:pPr>
        <w:tabs>
          <w:tab w:val="left" w:pos="5580"/>
        </w:tabs>
        <w:spacing w:before="120" w:line="360" w:lineRule="exact"/>
        <w:rPr>
          <w:rFonts w:ascii="宋体" w:hAnsi="宋体"/>
          <w:sz w:val="24"/>
        </w:rPr>
      </w:pPr>
      <w:r w:rsidRPr="00834B01">
        <w:rPr>
          <w:rFonts w:ascii="宋体" w:hAnsi="宋体" w:hint="eastAsia"/>
          <w:sz w:val="24"/>
        </w:rPr>
        <w:t>2、近三年的年营业额：</w:t>
      </w:r>
    </w:p>
    <w:p w14:paraId="504CB869" w14:textId="77777777" w:rsidR="00D63BC5" w:rsidRPr="00834B01" w:rsidRDefault="0091566F">
      <w:pPr>
        <w:tabs>
          <w:tab w:val="left" w:pos="5580"/>
        </w:tabs>
        <w:spacing w:before="120" w:line="360" w:lineRule="exact"/>
        <w:ind w:firstLine="454"/>
        <w:rPr>
          <w:rFonts w:ascii="宋体" w:hAnsi="宋体"/>
          <w:sz w:val="24"/>
        </w:rPr>
      </w:pPr>
      <w:r w:rsidRPr="00834B01">
        <w:rPr>
          <w:rFonts w:ascii="宋体" w:hAnsi="宋体" w:hint="eastAsia"/>
          <w:sz w:val="24"/>
        </w:rPr>
        <w:t>年份</w:t>
      </w:r>
      <w:proofErr w:type="gramStart"/>
      <w:r w:rsidRPr="00834B01">
        <w:rPr>
          <w:rFonts w:ascii="宋体" w:hAnsi="宋体" w:hint="eastAsia"/>
          <w:sz w:val="24"/>
        </w:rPr>
        <w:t xml:space="preserve">　　　　　　</w:t>
      </w:r>
      <w:proofErr w:type="gramEnd"/>
      <w:r w:rsidRPr="00834B01">
        <w:rPr>
          <w:rFonts w:ascii="宋体" w:hAnsi="宋体" w:hint="eastAsia"/>
          <w:sz w:val="24"/>
        </w:rPr>
        <w:t>国内</w:t>
      </w:r>
      <w:proofErr w:type="gramStart"/>
      <w:r w:rsidRPr="00834B01">
        <w:rPr>
          <w:rFonts w:ascii="宋体" w:hAnsi="宋体" w:hint="eastAsia"/>
          <w:sz w:val="24"/>
        </w:rPr>
        <w:t xml:space="preserve">　　　　　　</w:t>
      </w:r>
      <w:proofErr w:type="gramEnd"/>
      <w:r w:rsidRPr="00834B01">
        <w:rPr>
          <w:rFonts w:ascii="宋体" w:hAnsi="宋体" w:hint="eastAsia"/>
          <w:sz w:val="24"/>
        </w:rPr>
        <w:t>出口</w:t>
      </w:r>
      <w:proofErr w:type="gramStart"/>
      <w:r w:rsidRPr="00834B01">
        <w:rPr>
          <w:rFonts w:ascii="宋体" w:hAnsi="宋体" w:hint="eastAsia"/>
          <w:sz w:val="24"/>
        </w:rPr>
        <w:t xml:space="preserve">　　　　　　</w:t>
      </w:r>
      <w:proofErr w:type="gramEnd"/>
      <w:r w:rsidRPr="00834B01">
        <w:rPr>
          <w:rFonts w:ascii="宋体" w:hAnsi="宋体" w:hint="eastAsia"/>
          <w:sz w:val="24"/>
        </w:rPr>
        <w:t>总额</w:t>
      </w:r>
    </w:p>
    <w:p w14:paraId="2A4B66F1" w14:textId="77777777" w:rsidR="00D63BC5" w:rsidRPr="00834B01" w:rsidRDefault="0091566F">
      <w:pPr>
        <w:tabs>
          <w:tab w:val="left" w:pos="5580"/>
        </w:tabs>
        <w:spacing w:before="120" w:line="360" w:lineRule="exact"/>
        <w:ind w:firstLine="454"/>
        <w:rPr>
          <w:rFonts w:ascii="宋体" w:hAnsi="宋体"/>
          <w:sz w:val="24"/>
        </w:rPr>
      </w:pPr>
      <w:r w:rsidRPr="00834B01">
        <w:rPr>
          <w:rFonts w:ascii="宋体" w:hAnsi="宋体"/>
          <w:sz w:val="24"/>
        </w:rPr>
        <w:t>__________</w:t>
      </w:r>
      <w:r w:rsidRPr="00834B01">
        <w:rPr>
          <w:rFonts w:ascii="宋体" w:hAnsi="宋体" w:hint="eastAsia"/>
          <w:sz w:val="24"/>
        </w:rPr>
        <w:t xml:space="preserve">　　</w:t>
      </w:r>
      <w:proofErr w:type="gramStart"/>
      <w:r w:rsidRPr="00834B01">
        <w:rPr>
          <w:rFonts w:ascii="宋体" w:hAnsi="宋体" w:hint="eastAsia"/>
          <w:sz w:val="24"/>
        </w:rPr>
        <w:t xml:space="preserve">　</w:t>
      </w:r>
      <w:proofErr w:type="gramEnd"/>
      <w:r w:rsidRPr="00834B01">
        <w:rPr>
          <w:rFonts w:ascii="宋体" w:hAnsi="宋体"/>
          <w:sz w:val="24"/>
        </w:rPr>
        <w:t xml:space="preserve"> ___________</w:t>
      </w:r>
      <w:r w:rsidRPr="00834B01">
        <w:rPr>
          <w:rFonts w:ascii="宋体" w:hAnsi="宋体" w:hint="eastAsia"/>
          <w:sz w:val="24"/>
        </w:rPr>
        <w:t xml:space="preserve">　　</w:t>
      </w:r>
      <w:proofErr w:type="gramStart"/>
      <w:r w:rsidRPr="00834B01">
        <w:rPr>
          <w:rFonts w:ascii="宋体" w:hAnsi="宋体" w:hint="eastAsia"/>
          <w:sz w:val="24"/>
        </w:rPr>
        <w:t xml:space="preserve">　</w:t>
      </w:r>
      <w:proofErr w:type="gramEnd"/>
      <w:r w:rsidRPr="00834B01">
        <w:rPr>
          <w:rFonts w:ascii="宋体" w:hAnsi="宋体"/>
          <w:sz w:val="24"/>
        </w:rPr>
        <w:t>___________</w:t>
      </w:r>
      <w:r w:rsidRPr="00834B01">
        <w:rPr>
          <w:rFonts w:ascii="宋体" w:hAnsi="宋体" w:hint="eastAsia"/>
          <w:sz w:val="24"/>
        </w:rPr>
        <w:t xml:space="preserve">　　</w:t>
      </w:r>
      <w:proofErr w:type="gramStart"/>
      <w:r w:rsidRPr="00834B01">
        <w:rPr>
          <w:rFonts w:ascii="宋体" w:hAnsi="宋体" w:hint="eastAsia"/>
          <w:sz w:val="24"/>
        </w:rPr>
        <w:t xml:space="preserve">　</w:t>
      </w:r>
      <w:proofErr w:type="gramEnd"/>
      <w:r w:rsidRPr="00834B01">
        <w:rPr>
          <w:rFonts w:ascii="宋体" w:hAnsi="宋体"/>
          <w:sz w:val="24"/>
        </w:rPr>
        <w:t>___________</w:t>
      </w:r>
    </w:p>
    <w:p w14:paraId="29B8FA61" w14:textId="77777777" w:rsidR="00D63BC5" w:rsidRPr="00834B01" w:rsidRDefault="0091566F">
      <w:pPr>
        <w:tabs>
          <w:tab w:val="left" w:pos="5580"/>
        </w:tabs>
        <w:spacing w:before="120" w:line="360" w:lineRule="exact"/>
        <w:rPr>
          <w:rFonts w:ascii="宋体" w:hAnsi="宋体"/>
          <w:sz w:val="24"/>
        </w:rPr>
      </w:pPr>
      <w:r w:rsidRPr="00834B01">
        <w:rPr>
          <w:rFonts w:ascii="宋体" w:hAnsi="宋体" w:hint="eastAsia"/>
          <w:sz w:val="24"/>
        </w:rPr>
        <w:t>3、有关开户银行的名称和地址：</w:t>
      </w:r>
      <w:r w:rsidRPr="00834B01">
        <w:rPr>
          <w:rFonts w:ascii="宋体" w:hAnsi="宋体"/>
          <w:sz w:val="24"/>
        </w:rPr>
        <w:t>_______________________________</w:t>
      </w:r>
    </w:p>
    <w:p w14:paraId="386A1203" w14:textId="77777777" w:rsidR="00D63BC5" w:rsidRPr="00834B01" w:rsidRDefault="0091566F">
      <w:pPr>
        <w:tabs>
          <w:tab w:val="left" w:pos="5580"/>
        </w:tabs>
        <w:spacing w:before="120" w:line="360" w:lineRule="exact"/>
        <w:rPr>
          <w:rFonts w:ascii="宋体" w:hAnsi="宋体"/>
          <w:sz w:val="24"/>
        </w:rPr>
      </w:pPr>
      <w:r w:rsidRPr="00834B01">
        <w:rPr>
          <w:rFonts w:ascii="宋体" w:hAnsi="宋体" w:hint="eastAsia"/>
          <w:sz w:val="24"/>
        </w:rPr>
        <w:t>4、其他情况：</w:t>
      </w:r>
      <w:r w:rsidRPr="00834B01">
        <w:rPr>
          <w:rFonts w:ascii="宋体" w:hAnsi="宋体"/>
          <w:sz w:val="24"/>
        </w:rPr>
        <w:t>_______________________________________________</w:t>
      </w:r>
    </w:p>
    <w:p w14:paraId="5841CE76" w14:textId="77777777" w:rsidR="00D63BC5" w:rsidRPr="00834B01" w:rsidRDefault="0091566F">
      <w:pPr>
        <w:tabs>
          <w:tab w:val="left" w:pos="5580"/>
        </w:tabs>
        <w:spacing w:before="120" w:line="360" w:lineRule="exact"/>
        <w:ind w:firstLine="454"/>
        <w:rPr>
          <w:rFonts w:ascii="宋体" w:hAnsi="宋体"/>
          <w:sz w:val="24"/>
        </w:rPr>
      </w:pPr>
      <w:r w:rsidRPr="00834B01">
        <w:rPr>
          <w:rFonts w:ascii="宋体" w:hAnsi="宋体" w:hint="eastAsia"/>
          <w:sz w:val="24"/>
        </w:rPr>
        <w:t>兹证明上述声明是真实、正确的，并提供了全部能提供的资料和数据，我们同意遵照贵方要求出示有关证明文件。</w:t>
      </w:r>
    </w:p>
    <w:p w14:paraId="6F9A68BE" w14:textId="77777777" w:rsidR="00D63BC5" w:rsidRPr="00834B01" w:rsidRDefault="0091566F">
      <w:pPr>
        <w:tabs>
          <w:tab w:val="left" w:pos="5580"/>
        </w:tabs>
        <w:spacing w:before="120" w:line="360" w:lineRule="exact"/>
        <w:rPr>
          <w:rFonts w:ascii="宋体" w:hAnsi="宋体"/>
          <w:sz w:val="24"/>
        </w:rPr>
      </w:pPr>
      <w:r w:rsidRPr="00834B01">
        <w:rPr>
          <w:rFonts w:ascii="宋体" w:hAnsi="宋体" w:hint="eastAsia"/>
          <w:sz w:val="24"/>
        </w:rPr>
        <w:t>日期：</w:t>
      </w:r>
      <w:r w:rsidRPr="00834B01">
        <w:rPr>
          <w:rFonts w:ascii="宋体" w:hAnsi="宋体"/>
          <w:sz w:val="24"/>
        </w:rPr>
        <w:t>_____</w:t>
      </w:r>
      <w:r w:rsidRPr="00834B01">
        <w:rPr>
          <w:rFonts w:ascii="宋体" w:hAnsi="宋体" w:hint="eastAsia"/>
          <w:sz w:val="24"/>
        </w:rPr>
        <w:t>年</w:t>
      </w:r>
      <w:r w:rsidRPr="00834B01">
        <w:rPr>
          <w:rFonts w:ascii="宋体" w:hAnsi="宋体"/>
          <w:sz w:val="24"/>
        </w:rPr>
        <w:t>______</w:t>
      </w:r>
      <w:r w:rsidRPr="00834B01">
        <w:rPr>
          <w:rFonts w:ascii="宋体" w:hAnsi="宋体" w:hint="eastAsia"/>
          <w:sz w:val="24"/>
        </w:rPr>
        <w:t>月</w:t>
      </w:r>
      <w:r w:rsidRPr="00834B01">
        <w:rPr>
          <w:rFonts w:ascii="宋体" w:hAnsi="宋体"/>
          <w:sz w:val="24"/>
        </w:rPr>
        <w:t>______</w:t>
      </w:r>
      <w:r w:rsidRPr="00834B01">
        <w:rPr>
          <w:rFonts w:ascii="宋体" w:hAnsi="宋体" w:hint="eastAsia"/>
          <w:sz w:val="24"/>
        </w:rPr>
        <w:t>日</w:t>
      </w:r>
    </w:p>
    <w:p w14:paraId="11B14619" w14:textId="77777777" w:rsidR="00D63BC5" w:rsidRPr="00834B01" w:rsidRDefault="0091566F">
      <w:pPr>
        <w:tabs>
          <w:tab w:val="left" w:pos="5580"/>
        </w:tabs>
        <w:spacing w:before="120" w:line="360" w:lineRule="exact"/>
        <w:rPr>
          <w:rFonts w:ascii="宋体" w:hAnsi="宋体"/>
          <w:sz w:val="24"/>
        </w:rPr>
      </w:pPr>
      <w:r w:rsidRPr="00834B01">
        <w:rPr>
          <w:rFonts w:ascii="宋体" w:hAnsi="宋体" w:hint="eastAsia"/>
          <w:sz w:val="24"/>
        </w:rPr>
        <w:t>响应供应商授权代表</w:t>
      </w:r>
      <w:r w:rsidRPr="00834B01">
        <w:rPr>
          <w:rFonts w:ascii="宋体" w:hAnsi="宋体"/>
          <w:sz w:val="24"/>
        </w:rPr>
        <w:t>(</w:t>
      </w:r>
      <w:r w:rsidRPr="00834B01">
        <w:rPr>
          <w:rFonts w:ascii="宋体" w:hAnsi="宋体" w:hint="eastAsia"/>
          <w:sz w:val="24"/>
        </w:rPr>
        <w:t>签字</w:t>
      </w:r>
      <w:r w:rsidRPr="00834B01">
        <w:rPr>
          <w:rFonts w:ascii="宋体" w:hAnsi="宋体"/>
          <w:sz w:val="24"/>
        </w:rPr>
        <w:t>)</w:t>
      </w:r>
      <w:r w:rsidRPr="00834B01">
        <w:rPr>
          <w:rFonts w:ascii="宋体" w:hAnsi="宋体" w:hint="eastAsia"/>
          <w:sz w:val="24"/>
        </w:rPr>
        <w:t>：</w:t>
      </w:r>
      <w:r w:rsidRPr="00834B01">
        <w:rPr>
          <w:rFonts w:ascii="宋体" w:hAnsi="宋体"/>
          <w:sz w:val="24"/>
        </w:rPr>
        <w:t>__________________</w:t>
      </w:r>
    </w:p>
    <w:p w14:paraId="58DAF756" w14:textId="77777777" w:rsidR="00D63BC5" w:rsidRPr="00834B01" w:rsidRDefault="0091566F">
      <w:pPr>
        <w:tabs>
          <w:tab w:val="left" w:pos="5580"/>
        </w:tabs>
        <w:spacing w:before="120" w:line="360" w:lineRule="exact"/>
        <w:rPr>
          <w:rFonts w:ascii="宋体" w:hAnsi="宋体"/>
          <w:sz w:val="24"/>
        </w:rPr>
      </w:pPr>
      <w:r w:rsidRPr="00834B01">
        <w:rPr>
          <w:rFonts w:ascii="宋体" w:hAnsi="宋体" w:hint="eastAsia"/>
          <w:sz w:val="24"/>
        </w:rPr>
        <w:t>响应供应</w:t>
      </w:r>
      <w:r w:rsidRPr="00834B01">
        <w:rPr>
          <w:rFonts w:ascii="宋体" w:hAnsi="宋体" w:hint="eastAsia"/>
        </w:rPr>
        <w:t>商</w:t>
      </w:r>
      <w:r w:rsidRPr="00834B01">
        <w:rPr>
          <w:rFonts w:ascii="宋体" w:hAnsi="宋体" w:hint="eastAsia"/>
          <w:sz w:val="24"/>
        </w:rPr>
        <w:t>授权代表的职务：</w:t>
      </w:r>
      <w:r w:rsidRPr="00834B01">
        <w:rPr>
          <w:rFonts w:ascii="宋体" w:hAnsi="宋体"/>
          <w:sz w:val="24"/>
        </w:rPr>
        <w:t>__________________</w:t>
      </w:r>
    </w:p>
    <w:p w14:paraId="634F784E" w14:textId="77777777" w:rsidR="00D63BC5" w:rsidRPr="00834B01" w:rsidRDefault="0091566F">
      <w:pPr>
        <w:tabs>
          <w:tab w:val="left" w:pos="5580"/>
        </w:tabs>
        <w:spacing w:before="120" w:line="360" w:lineRule="exact"/>
        <w:rPr>
          <w:rFonts w:ascii="宋体" w:hAnsi="宋体"/>
          <w:sz w:val="24"/>
        </w:rPr>
      </w:pPr>
      <w:r w:rsidRPr="00834B01">
        <w:rPr>
          <w:rFonts w:ascii="宋体" w:hAnsi="宋体" w:hint="eastAsia"/>
          <w:sz w:val="24"/>
        </w:rPr>
        <w:t>电话号：</w:t>
      </w:r>
      <w:r w:rsidRPr="00834B01">
        <w:rPr>
          <w:rFonts w:ascii="宋体" w:hAnsi="宋体"/>
          <w:sz w:val="24"/>
        </w:rPr>
        <w:t>__________________</w:t>
      </w:r>
    </w:p>
    <w:p w14:paraId="7AC72EE9" w14:textId="77777777" w:rsidR="00D63BC5" w:rsidRPr="00834B01" w:rsidRDefault="0091566F">
      <w:pPr>
        <w:tabs>
          <w:tab w:val="left" w:pos="5580"/>
        </w:tabs>
        <w:spacing w:before="120" w:line="360" w:lineRule="exact"/>
        <w:rPr>
          <w:rFonts w:ascii="宋体" w:hAnsi="宋体"/>
          <w:sz w:val="24"/>
        </w:rPr>
      </w:pPr>
      <w:r w:rsidRPr="00834B01">
        <w:rPr>
          <w:rFonts w:ascii="宋体" w:hAnsi="宋体" w:hint="eastAsia"/>
          <w:sz w:val="24"/>
        </w:rPr>
        <w:t>响应供应商盖章：</w:t>
      </w:r>
      <w:r w:rsidRPr="00834B01">
        <w:rPr>
          <w:rFonts w:ascii="宋体" w:hAnsi="宋体"/>
          <w:sz w:val="24"/>
        </w:rPr>
        <w:t>____________________________</w:t>
      </w:r>
      <w:r w:rsidRPr="00834B01">
        <w:rPr>
          <w:rFonts w:ascii="宋体" w:hAnsi="宋体" w:hint="eastAsia"/>
          <w:sz w:val="24"/>
        </w:rPr>
        <w:t xml:space="preserve">　　</w:t>
      </w:r>
    </w:p>
    <w:p w14:paraId="465F9409" w14:textId="77777777" w:rsidR="00D63BC5" w:rsidRPr="00834B01" w:rsidRDefault="0091566F">
      <w:pPr>
        <w:tabs>
          <w:tab w:val="left" w:pos="5580"/>
        </w:tabs>
        <w:spacing w:before="120" w:line="360" w:lineRule="exact"/>
        <w:rPr>
          <w:sz w:val="24"/>
        </w:rPr>
      </w:pPr>
      <w:r w:rsidRPr="00834B01">
        <w:rPr>
          <w:rFonts w:hint="eastAsia"/>
          <w:sz w:val="24"/>
        </w:rPr>
        <w:t>传真号：</w:t>
      </w:r>
      <w:r w:rsidRPr="00834B01">
        <w:rPr>
          <w:sz w:val="24"/>
        </w:rPr>
        <w:t>__________________</w:t>
      </w:r>
    </w:p>
    <w:p w14:paraId="5BBEEC9E" w14:textId="77777777" w:rsidR="00D63BC5" w:rsidRPr="00834B01" w:rsidRDefault="00D63BC5">
      <w:pPr>
        <w:tabs>
          <w:tab w:val="left" w:pos="5580"/>
        </w:tabs>
        <w:spacing w:before="120" w:line="360" w:lineRule="exact"/>
        <w:rPr>
          <w:rFonts w:ascii="宋体" w:hAnsi="宋体"/>
          <w:sz w:val="24"/>
        </w:rPr>
      </w:pPr>
    </w:p>
    <w:p w14:paraId="468850F3" w14:textId="77777777" w:rsidR="00D63BC5" w:rsidRPr="00834B01" w:rsidRDefault="00D63BC5">
      <w:pPr>
        <w:pStyle w:val="2"/>
        <w:rPr>
          <w:rFonts w:ascii="宋体" w:eastAsia="宋体" w:hAnsi="宋体"/>
          <w:szCs w:val="24"/>
        </w:rPr>
      </w:pPr>
      <w:bookmarkStart w:id="85" w:name="_Toc183588709"/>
      <w:bookmarkEnd w:id="71"/>
      <w:bookmarkEnd w:id="72"/>
      <w:bookmarkEnd w:id="73"/>
      <w:bookmarkEnd w:id="74"/>
      <w:bookmarkEnd w:id="75"/>
      <w:bookmarkEnd w:id="76"/>
      <w:bookmarkEnd w:id="77"/>
      <w:bookmarkEnd w:id="78"/>
      <w:bookmarkEnd w:id="79"/>
      <w:bookmarkEnd w:id="80"/>
      <w:bookmarkEnd w:id="81"/>
      <w:bookmarkEnd w:id="82"/>
      <w:bookmarkEnd w:id="83"/>
    </w:p>
    <w:bookmarkEnd w:id="85"/>
    <w:p w14:paraId="7696552A" w14:textId="77777777" w:rsidR="00D63BC5" w:rsidRPr="00834B01" w:rsidRDefault="0091566F">
      <w:pPr>
        <w:spacing w:line="360" w:lineRule="auto"/>
        <w:ind w:leftChars="417" w:left="876" w:firstLineChars="150" w:firstLine="360"/>
        <w:rPr>
          <w:rFonts w:ascii="宋体" w:hAnsi="宋体"/>
          <w:sz w:val="24"/>
        </w:rPr>
      </w:pPr>
      <w:r w:rsidRPr="00834B01">
        <w:rPr>
          <w:rFonts w:ascii="宋体" w:hAnsi="宋体"/>
          <w:sz w:val="24"/>
        </w:rPr>
        <w:br w:type="page"/>
      </w:r>
    </w:p>
    <w:p w14:paraId="004E12C4" w14:textId="77777777" w:rsidR="00D63BC5" w:rsidRPr="00834B01" w:rsidRDefault="0091566F">
      <w:pPr>
        <w:spacing w:line="360" w:lineRule="exact"/>
        <w:rPr>
          <w:rFonts w:ascii="宋体" w:hAnsi="宋体" w:cs="宋体"/>
          <w:b/>
          <w:kern w:val="0"/>
          <w:sz w:val="24"/>
        </w:rPr>
      </w:pPr>
      <w:bookmarkStart w:id="86" w:name="_Toc183588711"/>
      <w:r w:rsidRPr="00834B01">
        <w:rPr>
          <w:rFonts w:ascii="宋体" w:hAnsi="宋体" w:hint="eastAsia"/>
          <w:b/>
          <w:sz w:val="24"/>
        </w:rPr>
        <w:lastRenderedPageBreak/>
        <w:t xml:space="preserve">附件6.4  </w:t>
      </w:r>
      <w:r w:rsidRPr="00834B01">
        <w:rPr>
          <w:rFonts w:ascii="宋体" w:hAnsi="宋体" w:cs="宋体" w:hint="eastAsia"/>
          <w:b/>
          <w:kern w:val="0"/>
          <w:sz w:val="24"/>
        </w:rPr>
        <w:t>具有良好的商业信誉和健全的财务会计制度（承诺函）</w:t>
      </w:r>
    </w:p>
    <w:p w14:paraId="4E3288E6" w14:textId="77777777" w:rsidR="00D63BC5" w:rsidRPr="00834B01" w:rsidRDefault="00D63BC5">
      <w:pPr>
        <w:adjustRightInd w:val="0"/>
        <w:snapToGrid w:val="0"/>
        <w:spacing w:line="300" w:lineRule="auto"/>
        <w:rPr>
          <w:rFonts w:hAnsi="宋体"/>
          <w:sz w:val="24"/>
        </w:rPr>
      </w:pPr>
    </w:p>
    <w:p w14:paraId="03BAB308" w14:textId="77777777" w:rsidR="00D63BC5" w:rsidRPr="00834B01" w:rsidRDefault="0091566F">
      <w:pPr>
        <w:adjustRightInd w:val="0"/>
        <w:snapToGrid w:val="0"/>
        <w:spacing w:line="300" w:lineRule="auto"/>
        <w:rPr>
          <w:rFonts w:ascii="宋体" w:hAnsi="宋体"/>
          <w:sz w:val="24"/>
        </w:rPr>
      </w:pPr>
      <w:r w:rsidRPr="00834B01">
        <w:rPr>
          <w:rFonts w:hAnsi="宋体" w:hint="eastAsia"/>
          <w:sz w:val="24"/>
        </w:rPr>
        <w:t>海南省教学仪器设备招标中心有限公司：</w:t>
      </w:r>
    </w:p>
    <w:p w14:paraId="2C72E2BE" w14:textId="77777777" w:rsidR="00D63BC5" w:rsidRPr="00834B01" w:rsidRDefault="0091566F">
      <w:pPr>
        <w:pStyle w:val="2"/>
        <w:jc w:val="left"/>
        <w:rPr>
          <w:rFonts w:ascii="宋体" w:eastAsia="宋体" w:hAnsi="宋体" w:cs="宋体"/>
          <w:b w:val="0"/>
        </w:rPr>
      </w:pPr>
      <w:r w:rsidRPr="00834B01">
        <w:rPr>
          <w:rFonts w:ascii="宋体" w:eastAsia="宋体" w:hAnsi="宋体" w:hint="eastAsia"/>
          <w:b w:val="0"/>
        </w:rPr>
        <w:t xml:space="preserve"> 我单位在贵公司组织的（项目名称：     ），（项目编号：</w:t>
      </w:r>
      <w:r w:rsidRPr="00834B01">
        <w:rPr>
          <w:rFonts w:ascii="宋体" w:eastAsia="宋体" w:hAnsi="宋体"/>
          <w:b w:val="0"/>
        </w:rPr>
        <w:tab/>
      </w:r>
      <w:r w:rsidRPr="00834B01">
        <w:rPr>
          <w:rFonts w:ascii="宋体" w:eastAsia="宋体" w:hAnsi="宋体"/>
          <w:b w:val="0"/>
        </w:rPr>
        <w:tab/>
      </w:r>
      <w:r w:rsidRPr="00834B01">
        <w:rPr>
          <w:rFonts w:ascii="宋体" w:eastAsia="宋体" w:hAnsi="宋体" w:hint="eastAsia"/>
          <w:b w:val="0"/>
        </w:rPr>
        <w:t>）采购活动中郑重承诺</w:t>
      </w:r>
      <w:r w:rsidRPr="00834B01">
        <w:rPr>
          <w:rFonts w:ascii="宋体" w:eastAsia="宋体" w:hAnsi="宋体" w:cs="宋体" w:hint="eastAsia"/>
          <w:b w:val="0"/>
        </w:rPr>
        <w:t>具有良好的商业信誉和健全的财务会计制度。</w:t>
      </w:r>
      <w:r w:rsidRPr="00834B01">
        <w:rPr>
          <w:rFonts w:ascii="宋体" w:eastAsia="宋体" w:hAnsi="宋体" w:cs="宋体"/>
          <w:b w:val="0"/>
        </w:rPr>
        <w:t>如有虚假承诺</w:t>
      </w:r>
      <w:r w:rsidRPr="00834B01">
        <w:rPr>
          <w:rFonts w:ascii="宋体" w:eastAsia="宋体" w:hAnsi="宋体" w:cs="宋体" w:hint="eastAsia"/>
          <w:b w:val="0"/>
        </w:rPr>
        <w:t>，我们愿承担相应的法律责任。</w:t>
      </w:r>
    </w:p>
    <w:p w14:paraId="4E716CA3" w14:textId="77777777" w:rsidR="00D63BC5" w:rsidRPr="00834B01" w:rsidRDefault="0091566F">
      <w:pPr>
        <w:adjustRightInd w:val="0"/>
        <w:spacing w:line="360" w:lineRule="auto"/>
        <w:ind w:firstLineChars="1200" w:firstLine="2880"/>
        <w:rPr>
          <w:rFonts w:ascii="宋体" w:hAnsi="宋体"/>
          <w:bCs/>
          <w:sz w:val="24"/>
        </w:rPr>
      </w:pPr>
      <w:r w:rsidRPr="00834B01">
        <w:rPr>
          <w:rFonts w:ascii="宋体" w:hAnsi="宋体" w:hint="eastAsia"/>
          <w:sz w:val="24"/>
        </w:rPr>
        <w:t>承诺人：    （填写名称并加盖公章）</w:t>
      </w:r>
    </w:p>
    <w:p w14:paraId="70618C58" w14:textId="77777777" w:rsidR="00D63BC5" w:rsidRPr="00834B01" w:rsidRDefault="0091566F">
      <w:pPr>
        <w:adjustRightInd w:val="0"/>
        <w:spacing w:line="360" w:lineRule="auto"/>
        <w:ind w:firstLineChars="1000" w:firstLine="2400"/>
        <w:rPr>
          <w:rFonts w:ascii="宋体" w:hAnsi="宋体"/>
          <w:bCs/>
          <w:sz w:val="24"/>
        </w:rPr>
      </w:pPr>
      <w:r w:rsidRPr="00834B01">
        <w:rPr>
          <w:rFonts w:ascii="宋体" w:hAnsi="宋体" w:hint="eastAsia"/>
          <w:sz w:val="24"/>
        </w:rPr>
        <w:t>法定代表人或授权代表</w:t>
      </w:r>
      <w:r w:rsidRPr="00834B01">
        <w:rPr>
          <w:rFonts w:ascii="宋体" w:hAnsi="宋体" w:hint="eastAsia"/>
          <w:bCs/>
          <w:sz w:val="24"/>
        </w:rPr>
        <w:t>：</w:t>
      </w:r>
      <w:r w:rsidRPr="00834B01">
        <w:rPr>
          <w:rFonts w:ascii="宋体" w:hAnsi="宋体" w:hint="eastAsia"/>
          <w:iCs/>
          <w:sz w:val="24"/>
          <w:szCs w:val="21"/>
        </w:rPr>
        <w:t>（签字或盖章）</w:t>
      </w:r>
    </w:p>
    <w:p w14:paraId="6951F1B8" w14:textId="77777777" w:rsidR="00D63BC5" w:rsidRPr="00834B01" w:rsidRDefault="00D63BC5">
      <w:pPr>
        <w:adjustRightInd w:val="0"/>
        <w:spacing w:line="360" w:lineRule="auto"/>
        <w:rPr>
          <w:rFonts w:ascii="宋体" w:hAnsi="宋体"/>
          <w:bCs/>
          <w:sz w:val="24"/>
        </w:rPr>
      </w:pPr>
    </w:p>
    <w:p w14:paraId="07B31376" w14:textId="77777777" w:rsidR="00D63BC5" w:rsidRPr="00834B01" w:rsidRDefault="0091566F">
      <w:pPr>
        <w:ind w:firstLineChars="1200" w:firstLine="2880"/>
        <w:rPr>
          <w:rStyle w:val="CharChar"/>
          <w:rFonts w:hAnsi="宋体"/>
          <w:sz w:val="24"/>
        </w:rPr>
      </w:pPr>
      <w:r w:rsidRPr="00834B01">
        <w:rPr>
          <w:rFonts w:ascii="宋体" w:hAnsi="宋体" w:hint="eastAsia"/>
          <w:bCs/>
          <w:sz w:val="24"/>
        </w:rPr>
        <w:t>日期：2024年  月  日</w:t>
      </w:r>
    </w:p>
    <w:p w14:paraId="7BFE53C1" w14:textId="77777777" w:rsidR="00D63BC5" w:rsidRPr="00834B01" w:rsidRDefault="00D63BC5">
      <w:pPr>
        <w:rPr>
          <w:rFonts w:ascii="宋体" w:hAnsi="宋体"/>
          <w:sz w:val="24"/>
        </w:rPr>
      </w:pPr>
    </w:p>
    <w:p w14:paraId="66E014AA" w14:textId="77777777" w:rsidR="00D63BC5" w:rsidRPr="00834B01" w:rsidRDefault="00D63BC5">
      <w:pPr>
        <w:rPr>
          <w:rFonts w:ascii="宋体" w:hAnsi="宋体"/>
          <w:sz w:val="24"/>
        </w:rPr>
      </w:pPr>
    </w:p>
    <w:p w14:paraId="3D8599D8" w14:textId="77777777" w:rsidR="00D63BC5" w:rsidRPr="00834B01" w:rsidRDefault="0091566F">
      <w:pPr>
        <w:rPr>
          <w:rFonts w:ascii="宋体" w:hAnsi="宋体"/>
          <w:sz w:val="24"/>
        </w:rPr>
      </w:pPr>
      <w:r w:rsidRPr="00834B01">
        <w:rPr>
          <w:rFonts w:ascii="宋体" w:hAnsi="宋体" w:hint="eastAsia"/>
          <w:sz w:val="24"/>
        </w:rPr>
        <w:t>附件</w:t>
      </w:r>
      <w:r w:rsidRPr="00834B01">
        <w:rPr>
          <w:rFonts w:ascii="宋体" w:hAnsi="宋体" w:hint="eastAsia"/>
          <w:bCs/>
          <w:sz w:val="24"/>
        </w:rPr>
        <w:t>6.5</w:t>
      </w:r>
      <w:r w:rsidRPr="00834B01">
        <w:rPr>
          <w:rFonts w:ascii="宋体" w:hAnsi="宋体" w:hint="eastAsia"/>
          <w:b/>
          <w:sz w:val="24"/>
        </w:rPr>
        <w:t>、</w:t>
      </w:r>
      <w:r w:rsidRPr="00834B01">
        <w:rPr>
          <w:rFonts w:ascii="宋体" w:hAnsi="宋体"/>
          <w:sz w:val="24"/>
        </w:rPr>
        <w:t>具有履行合同所必需的设备和专业技术能力承诺书</w:t>
      </w:r>
    </w:p>
    <w:p w14:paraId="496BD660" w14:textId="77777777" w:rsidR="00D63BC5" w:rsidRPr="00834B01" w:rsidRDefault="00D63BC5">
      <w:pPr>
        <w:spacing w:line="360" w:lineRule="auto"/>
        <w:rPr>
          <w:rFonts w:ascii="宋体" w:hAnsi="宋体"/>
          <w:sz w:val="24"/>
        </w:rPr>
      </w:pPr>
    </w:p>
    <w:p w14:paraId="490BF1B9" w14:textId="77777777" w:rsidR="00D63BC5" w:rsidRPr="00834B01" w:rsidRDefault="0091566F">
      <w:pPr>
        <w:spacing w:line="360" w:lineRule="auto"/>
        <w:rPr>
          <w:rFonts w:ascii="宋体" w:hAnsi="宋体"/>
          <w:sz w:val="24"/>
          <w:u w:val="single"/>
        </w:rPr>
      </w:pPr>
      <w:r w:rsidRPr="00834B01">
        <w:rPr>
          <w:rFonts w:ascii="宋体" w:hAnsi="宋体" w:hint="eastAsia"/>
          <w:sz w:val="24"/>
        </w:rPr>
        <w:t>至：</w:t>
      </w:r>
      <w:r w:rsidRPr="00834B01">
        <w:rPr>
          <w:rFonts w:ascii="宋体" w:hAnsi="宋体" w:hint="eastAsia"/>
          <w:sz w:val="24"/>
          <w:u w:val="single"/>
        </w:rPr>
        <w:t>海南省教学仪器设备招标中心有限公司</w:t>
      </w:r>
    </w:p>
    <w:p w14:paraId="6A451FAB" w14:textId="77777777" w:rsidR="00D63BC5" w:rsidRPr="00834B01" w:rsidRDefault="0091566F">
      <w:pPr>
        <w:spacing w:line="360" w:lineRule="auto"/>
        <w:ind w:firstLineChars="150" w:firstLine="360"/>
        <w:rPr>
          <w:rFonts w:ascii="宋体" w:hAnsi="宋体"/>
          <w:sz w:val="24"/>
        </w:rPr>
      </w:pPr>
      <w:r w:rsidRPr="00834B01">
        <w:rPr>
          <w:rFonts w:ascii="宋体" w:hAnsi="宋体"/>
          <w:sz w:val="24"/>
        </w:rPr>
        <w:t>我单位参与你公司组织的</w:t>
      </w:r>
      <w:r w:rsidRPr="00834B01">
        <w:rPr>
          <w:rFonts w:ascii="宋体" w:hAnsi="宋体"/>
          <w:sz w:val="24"/>
          <w:u w:val="single"/>
        </w:rPr>
        <w:t xml:space="preserve">（项目名称） </w:t>
      </w:r>
      <w:r w:rsidRPr="00834B01">
        <w:rPr>
          <w:rFonts w:ascii="宋体" w:hAnsi="宋体"/>
          <w:sz w:val="24"/>
        </w:rPr>
        <w:t>采购活动，</w:t>
      </w:r>
      <w:proofErr w:type="gramStart"/>
      <w:r w:rsidRPr="00834B01">
        <w:rPr>
          <w:rFonts w:ascii="宋体" w:hAnsi="宋体"/>
          <w:sz w:val="24"/>
        </w:rPr>
        <w:t>现承诺</w:t>
      </w:r>
      <w:proofErr w:type="gramEnd"/>
      <w:r w:rsidRPr="00834B01">
        <w:rPr>
          <w:rFonts w:ascii="宋体" w:hAnsi="宋体"/>
          <w:sz w:val="24"/>
        </w:rPr>
        <w:t>具有履行合同所必需的人员</w:t>
      </w:r>
      <w:r w:rsidRPr="00834B01">
        <w:rPr>
          <w:rFonts w:ascii="宋体" w:hAnsi="宋体" w:hint="eastAsia"/>
          <w:sz w:val="24"/>
        </w:rPr>
        <w:t>、</w:t>
      </w:r>
      <w:r w:rsidRPr="00834B01">
        <w:rPr>
          <w:rFonts w:ascii="宋体" w:hAnsi="宋体"/>
          <w:sz w:val="24"/>
        </w:rPr>
        <w:t>设备和专业技术能力，如有虚假承诺，我</w:t>
      </w:r>
      <w:r w:rsidRPr="00834B01">
        <w:rPr>
          <w:rFonts w:ascii="宋体" w:hAnsi="宋体" w:hint="eastAsia"/>
          <w:sz w:val="24"/>
        </w:rPr>
        <w:t>单位</w:t>
      </w:r>
      <w:r w:rsidRPr="00834B01">
        <w:rPr>
          <w:rFonts w:ascii="宋体" w:hAnsi="宋体"/>
          <w:sz w:val="24"/>
        </w:rPr>
        <w:t>愿承担一切法律责任。</w:t>
      </w:r>
    </w:p>
    <w:p w14:paraId="78DCDEAD" w14:textId="77777777" w:rsidR="00D63BC5" w:rsidRPr="00834B01" w:rsidRDefault="0091566F">
      <w:pPr>
        <w:spacing w:line="360" w:lineRule="auto"/>
        <w:rPr>
          <w:rFonts w:ascii="宋体" w:hAnsi="宋体"/>
          <w:sz w:val="24"/>
        </w:rPr>
      </w:pPr>
      <w:r w:rsidRPr="00834B01">
        <w:rPr>
          <w:rFonts w:ascii="宋体" w:hAnsi="宋体"/>
          <w:sz w:val="24"/>
        </w:rPr>
        <w:t>特此承诺</w:t>
      </w:r>
      <w:r w:rsidRPr="00834B01">
        <w:rPr>
          <w:rFonts w:ascii="宋体" w:hAnsi="宋体" w:hint="eastAsia"/>
          <w:sz w:val="24"/>
        </w:rPr>
        <w:t>。</w:t>
      </w:r>
    </w:p>
    <w:p w14:paraId="4C5780D8" w14:textId="77777777" w:rsidR="00D63BC5" w:rsidRPr="00834B01" w:rsidRDefault="00D63BC5">
      <w:pPr>
        <w:spacing w:line="360" w:lineRule="auto"/>
        <w:rPr>
          <w:rFonts w:ascii="宋体" w:hAnsi="宋体"/>
          <w:sz w:val="24"/>
        </w:rPr>
      </w:pPr>
    </w:p>
    <w:p w14:paraId="53F6AAD2" w14:textId="77777777" w:rsidR="00D63BC5" w:rsidRPr="00834B01" w:rsidRDefault="0091566F">
      <w:pPr>
        <w:spacing w:line="360" w:lineRule="auto"/>
        <w:rPr>
          <w:rFonts w:ascii="宋体" w:hAnsi="宋体"/>
          <w:iCs/>
          <w:sz w:val="24"/>
        </w:rPr>
      </w:pPr>
      <w:r w:rsidRPr="00834B01">
        <w:rPr>
          <w:rFonts w:ascii="宋体" w:hAnsi="宋体" w:hint="eastAsia"/>
          <w:sz w:val="24"/>
        </w:rPr>
        <w:t>供应商</w:t>
      </w:r>
      <w:r w:rsidRPr="00834B01">
        <w:rPr>
          <w:rFonts w:ascii="宋体" w:hAnsi="宋体"/>
          <w:sz w:val="24"/>
        </w:rPr>
        <w:t>：（填写名称并盖章）</w:t>
      </w:r>
    </w:p>
    <w:p w14:paraId="390417A7" w14:textId="77777777" w:rsidR="00D63BC5" w:rsidRPr="00834B01" w:rsidRDefault="00D63BC5">
      <w:pPr>
        <w:spacing w:line="360" w:lineRule="auto"/>
        <w:rPr>
          <w:rFonts w:ascii="宋体" w:hAnsi="宋体"/>
          <w:sz w:val="24"/>
        </w:rPr>
      </w:pPr>
    </w:p>
    <w:p w14:paraId="6D0C2194" w14:textId="77777777" w:rsidR="00D63BC5" w:rsidRPr="00834B01" w:rsidRDefault="0091566F">
      <w:pPr>
        <w:spacing w:line="360" w:lineRule="auto"/>
        <w:rPr>
          <w:rFonts w:ascii="宋体" w:hAnsi="宋体"/>
          <w:sz w:val="24"/>
        </w:rPr>
      </w:pPr>
      <w:r w:rsidRPr="00834B01">
        <w:rPr>
          <w:rFonts w:ascii="宋体" w:hAnsi="宋体"/>
          <w:sz w:val="24"/>
        </w:rPr>
        <w:t>法定代表人或其授权委托人：</w:t>
      </w:r>
      <w:r w:rsidRPr="00834B01">
        <w:rPr>
          <w:rFonts w:ascii="宋体" w:hAnsi="宋体"/>
          <w:iCs/>
          <w:sz w:val="24"/>
        </w:rPr>
        <w:t>（签字或盖章）</w:t>
      </w:r>
    </w:p>
    <w:p w14:paraId="057128A6" w14:textId="77777777" w:rsidR="00D63BC5" w:rsidRPr="00834B01" w:rsidRDefault="00D63BC5">
      <w:pPr>
        <w:spacing w:line="360" w:lineRule="auto"/>
        <w:rPr>
          <w:rFonts w:ascii="宋体" w:hAnsi="宋体"/>
          <w:sz w:val="24"/>
        </w:rPr>
      </w:pPr>
    </w:p>
    <w:p w14:paraId="613121C6" w14:textId="77777777" w:rsidR="00D63BC5" w:rsidRPr="00834B01" w:rsidRDefault="0091566F">
      <w:pPr>
        <w:rPr>
          <w:rFonts w:ascii="宋体" w:hAnsi="宋体"/>
          <w:sz w:val="24"/>
        </w:rPr>
      </w:pPr>
      <w:r w:rsidRPr="00834B01">
        <w:rPr>
          <w:rFonts w:ascii="宋体" w:hAnsi="宋体"/>
          <w:sz w:val="24"/>
        </w:rPr>
        <w:t>日期：</w:t>
      </w:r>
      <w:r w:rsidRPr="00834B01">
        <w:rPr>
          <w:rFonts w:ascii="宋体" w:hAnsi="宋体" w:hint="eastAsia"/>
          <w:sz w:val="24"/>
        </w:rPr>
        <w:t>2024年   月   日</w:t>
      </w:r>
    </w:p>
    <w:p w14:paraId="34E98EFC" w14:textId="77777777" w:rsidR="00D63BC5" w:rsidRPr="00834B01" w:rsidRDefault="00D63BC5">
      <w:pPr>
        <w:adjustRightInd w:val="0"/>
        <w:snapToGrid w:val="0"/>
        <w:spacing w:line="360" w:lineRule="auto"/>
        <w:ind w:firstLineChars="200" w:firstLine="480"/>
        <w:rPr>
          <w:sz w:val="24"/>
        </w:rPr>
      </w:pPr>
    </w:p>
    <w:p w14:paraId="7F1F1C28" w14:textId="77777777" w:rsidR="00D63BC5" w:rsidRPr="00834B01" w:rsidRDefault="00D63BC5">
      <w:pPr>
        <w:adjustRightInd w:val="0"/>
        <w:snapToGrid w:val="0"/>
        <w:spacing w:line="360" w:lineRule="auto"/>
        <w:ind w:firstLineChars="200" w:firstLine="480"/>
        <w:rPr>
          <w:sz w:val="24"/>
        </w:rPr>
      </w:pPr>
    </w:p>
    <w:p w14:paraId="678816BA" w14:textId="77777777" w:rsidR="00D63BC5" w:rsidRPr="00834B01" w:rsidRDefault="00D63BC5">
      <w:pPr>
        <w:adjustRightInd w:val="0"/>
        <w:snapToGrid w:val="0"/>
        <w:spacing w:line="360" w:lineRule="auto"/>
        <w:ind w:firstLineChars="200" w:firstLine="480"/>
        <w:rPr>
          <w:sz w:val="24"/>
        </w:rPr>
      </w:pPr>
    </w:p>
    <w:p w14:paraId="6ADCC27F" w14:textId="77777777" w:rsidR="00D63BC5" w:rsidRPr="00834B01" w:rsidRDefault="00D63BC5">
      <w:pPr>
        <w:adjustRightInd w:val="0"/>
        <w:snapToGrid w:val="0"/>
        <w:spacing w:line="360" w:lineRule="auto"/>
        <w:ind w:firstLineChars="200" w:firstLine="480"/>
        <w:rPr>
          <w:sz w:val="24"/>
        </w:rPr>
      </w:pPr>
    </w:p>
    <w:p w14:paraId="321E75AD" w14:textId="77777777" w:rsidR="00D63BC5" w:rsidRPr="00834B01" w:rsidRDefault="00D63BC5">
      <w:pPr>
        <w:adjustRightInd w:val="0"/>
        <w:snapToGrid w:val="0"/>
        <w:spacing w:line="360" w:lineRule="auto"/>
        <w:ind w:firstLineChars="200" w:firstLine="480"/>
        <w:rPr>
          <w:sz w:val="24"/>
        </w:rPr>
      </w:pPr>
    </w:p>
    <w:p w14:paraId="55954B48" w14:textId="77777777" w:rsidR="00D63BC5" w:rsidRPr="00834B01" w:rsidRDefault="00D63BC5">
      <w:pPr>
        <w:pStyle w:val="2"/>
        <w:snapToGrid w:val="0"/>
        <w:spacing w:line="300" w:lineRule="auto"/>
        <w:jc w:val="both"/>
        <w:rPr>
          <w:rFonts w:ascii="宋体" w:eastAsia="宋体" w:hAnsi="宋体"/>
          <w:szCs w:val="24"/>
        </w:rPr>
      </w:pPr>
    </w:p>
    <w:p w14:paraId="5B75F666" w14:textId="77777777" w:rsidR="00D63BC5" w:rsidRPr="00834B01" w:rsidRDefault="0091566F">
      <w:pPr>
        <w:pStyle w:val="2"/>
        <w:snapToGrid w:val="0"/>
        <w:spacing w:line="300" w:lineRule="auto"/>
        <w:rPr>
          <w:rFonts w:ascii="宋体" w:eastAsia="宋体" w:hAnsi="宋体"/>
          <w:bCs/>
          <w:szCs w:val="24"/>
        </w:rPr>
      </w:pPr>
      <w:r w:rsidRPr="00834B01">
        <w:rPr>
          <w:rFonts w:ascii="宋体" w:eastAsia="宋体" w:hAnsi="宋体" w:hint="eastAsia"/>
          <w:szCs w:val="24"/>
        </w:rPr>
        <w:t>附件6.6</w:t>
      </w:r>
      <w:r w:rsidRPr="00834B01">
        <w:rPr>
          <w:rFonts w:ascii="宋体" w:hAnsi="宋体" w:cs="宋体" w:hint="eastAsia"/>
        </w:rPr>
        <w:t>具有依法缴纳税收和社会保障资金的良好记录（承诺函）</w:t>
      </w:r>
    </w:p>
    <w:p w14:paraId="577AA0D0" w14:textId="77777777" w:rsidR="00D63BC5" w:rsidRPr="00834B01" w:rsidRDefault="00D63BC5">
      <w:pPr>
        <w:adjustRightInd w:val="0"/>
        <w:snapToGrid w:val="0"/>
        <w:spacing w:line="300" w:lineRule="auto"/>
        <w:rPr>
          <w:rFonts w:hAnsi="宋体"/>
          <w:sz w:val="24"/>
        </w:rPr>
      </w:pPr>
    </w:p>
    <w:p w14:paraId="16782BC6" w14:textId="77777777" w:rsidR="00D63BC5" w:rsidRPr="00834B01" w:rsidRDefault="0091566F">
      <w:pPr>
        <w:adjustRightInd w:val="0"/>
        <w:snapToGrid w:val="0"/>
        <w:spacing w:line="300" w:lineRule="auto"/>
        <w:rPr>
          <w:rFonts w:ascii="宋体" w:hAnsi="宋体"/>
          <w:sz w:val="24"/>
        </w:rPr>
      </w:pPr>
      <w:r w:rsidRPr="00834B01">
        <w:rPr>
          <w:rFonts w:ascii="宋体" w:hAnsi="宋体" w:hint="eastAsia"/>
          <w:sz w:val="24"/>
        </w:rPr>
        <w:t>至：</w:t>
      </w:r>
      <w:r w:rsidRPr="00834B01">
        <w:rPr>
          <w:rFonts w:hAnsi="宋体" w:hint="eastAsia"/>
          <w:sz w:val="24"/>
        </w:rPr>
        <w:t>海南省教学仪器设备招标中心有限公司：</w:t>
      </w:r>
    </w:p>
    <w:p w14:paraId="1B34071A" w14:textId="77777777" w:rsidR="00D63BC5" w:rsidRPr="00834B01" w:rsidRDefault="0091566F">
      <w:pPr>
        <w:pStyle w:val="2"/>
        <w:jc w:val="left"/>
        <w:rPr>
          <w:rFonts w:ascii="宋体" w:eastAsia="宋体" w:hAnsi="宋体" w:cs="宋体"/>
          <w:b w:val="0"/>
        </w:rPr>
      </w:pPr>
      <w:r w:rsidRPr="00834B01">
        <w:rPr>
          <w:rFonts w:ascii="宋体" w:eastAsia="宋体" w:hAnsi="宋体" w:hint="eastAsia"/>
          <w:b w:val="0"/>
        </w:rPr>
        <w:t xml:space="preserve"> 我单位在贵公司组织的（项目名称：     ），（项目编号：</w:t>
      </w:r>
      <w:r w:rsidRPr="00834B01">
        <w:rPr>
          <w:rFonts w:ascii="宋体" w:eastAsia="宋体" w:hAnsi="宋体"/>
          <w:b w:val="0"/>
        </w:rPr>
        <w:tab/>
      </w:r>
      <w:r w:rsidRPr="00834B01">
        <w:rPr>
          <w:rFonts w:ascii="宋体" w:eastAsia="宋体" w:hAnsi="宋体"/>
          <w:b w:val="0"/>
        </w:rPr>
        <w:tab/>
      </w:r>
      <w:r w:rsidRPr="00834B01">
        <w:rPr>
          <w:rFonts w:ascii="宋体" w:eastAsia="宋体" w:hAnsi="宋体" w:hint="eastAsia"/>
          <w:b w:val="0"/>
        </w:rPr>
        <w:t>）采购活动中郑重承诺</w:t>
      </w:r>
      <w:r w:rsidRPr="00834B01">
        <w:rPr>
          <w:rFonts w:ascii="宋体" w:eastAsia="宋体" w:hAnsi="宋体" w:cs="宋体" w:hint="eastAsia"/>
          <w:b w:val="0"/>
        </w:rPr>
        <w:t>具有依法缴纳税收和社会保障资金的良好记录。</w:t>
      </w:r>
      <w:r w:rsidRPr="00834B01">
        <w:rPr>
          <w:rFonts w:ascii="宋体" w:eastAsia="宋体" w:hAnsi="宋体" w:cs="宋体"/>
          <w:b w:val="0"/>
        </w:rPr>
        <w:t>如有虚假承诺</w:t>
      </w:r>
      <w:r w:rsidRPr="00834B01">
        <w:rPr>
          <w:rFonts w:ascii="宋体" w:eastAsia="宋体" w:hAnsi="宋体" w:cs="宋体" w:hint="eastAsia"/>
          <w:b w:val="0"/>
        </w:rPr>
        <w:t>，我</w:t>
      </w:r>
      <w:r w:rsidRPr="00834B01">
        <w:rPr>
          <w:rFonts w:ascii="宋体" w:eastAsia="宋体" w:hAnsi="宋体" w:hint="eastAsia"/>
          <w:b w:val="0"/>
        </w:rPr>
        <w:t>们</w:t>
      </w:r>
      <w:r w:rsidRPr="00834B01">
        <w:rPr>
          <w:rFonts w:ascii="宋体" w:eastAsia="宋体" w:hAnsi="宋体" w:cs="宋体" w:hint="eastAsia"/>
          <w:b w:val="0"/>
        </w:rPr>
        <w:t>愿承担相应的法律责任。</w:t>
      </w:r>
    </w:p>
    <w:p w14:paraId="36011E74" w14:textId="77777777" w:rsidR="00D63BC5" w:rsidRPr="00834B01" w:rsidRDefault="0091566F" w:rsidP="004D279E">
      <w:pPr>
        <w:pStyle w:val="2"/>
        <w:ind w:firstLineChars="1176" w:firstLine="3387"/>
        <w:rPr>
          <w:rFonts w:asciiTheme="majorEastAsia" w:eastAsiaTheme="majorEastAsia" w:hAnsiTheme="majorEastAsia"/>
          <w:b w:val="0"/>
          <w:bCs/>
        </w:rPr>
      </w:pPr>
      <w:r w:rsidRPr="00834B01">
        <w:rPr>
          <w:rFonts w:asciiTheme="majorEastAsia" w:eastAsiaTheme="majorEastAsia" w:hAnsiTheme="majorEastAsia" w:hint="eastAsia"/>
          <w:b w:val="0"/>
        </w:rPr>
        <w:t>承诺人：    （填写名称并加盖公章）</w:t>
      </w:r>
    </w:p>
    <w:p w14:paraId="63FA0FD8" w14:textId="77777777" w:rsidR="00D63BC5" w:rsidRPr="00834B01" w:rsidRDefault="0091566F">
      <w:pPr>
        <w:adjustRightInd w:val="0"/>
        <w:spacing w:line="360" w:lineRule="auto"/>
        <w:ind w:firstLineChars="1100" w:firstLine="2640"/>
        <w:rPr>
          <w:rFonts w:ascii="宋体" w:hAnsi="宋体"/>
          <w:bCs/>
          <w:sz w:val="24"/>
        </w:rPr>
      </w:pPr>
      <w:r w:rsidRPr="00834B01">
        <w:rPr>
          <w:rFonts w:ascii="宋体" w:hAnsi="宋体" w:hint="eastAsia"/>
          <w:sz w:val="24"/>
        </w:rPr>
        <w:t>法定代表人或授权代表</w:t>
      </w:r>
      <w:r w:rsidRPr="00834B01">
        <w:rPr>
          <w:rFonts w:ascii="宋体" w:hAnsi="宋体" w:hint="eastAsia"/>
          <w:bCs/>
          <w:sz w:val="24"/>
        </w:rPr>
        <w:t>：</w:t>
      </w:r>
      <w:r w:rsidRPr="00834B01">
        <w:rPr>
          <w:rFonts w:ascii="宋体" w:hAnsi="宋体" w:hint="eastAsia"/>
          <w:iCs/>
          <w:sz w:val="24"/>
          <w:szCs w:val="21"/>
        </w:rPr>
        <w:t>（签字或盖章）</w:t>
      </w:r>
    </w:p>
    <w:p w14:paraId="0B3ECB28" w14:textId="77777777" w:rsidR="00D63BC5" w:rsidRPr="00834B01" w:rsidRDefault="00D63BC5">
      <w:pPr>
        <w:adjustRightInd w:val="0"/>
        <w:spacing w:line="360" w:lineRule="auto"/>
        <w:ind w:firstLineChars="200" w:firstLine="480"/>
        <w:rPr>
          <w:rFonts w:ascii="宋体" w:hAnsi="宋体"/>
          <w:bCs/>
          <w:sz w:val="24"/>
        </w:rPr>
      </w:pPr>
    </w:p>
    <w:p w14:paraId="03047069" w14:textId="77777777" w:rsidR="00D63BC5" w:rsidRPr="00834B01" w:rsidRDefault="0091566F">
      <w:pPr>
        <w:ind w:firstLineChars="1350" w:firstLine="3240"/>
        <w:rPr>
          <w:rStyle w:val="CharChar"/>
          <w:rFonts w:hAnsi="宋体"/>
          <w:sz w:val="24"/>
        </w:rPr>
      </w:pPr>
      <w:r w:rsidRPr="00834B01">
        <w:rPr>
          <w:rFonts w:ascii="宋体" w:hAnsi="宋体" w:hint="eastAsia"/>
          <w:bCs/>
          <w:sz w:val="24"/>
        </w:rPr>
        <w:t>日期：2024年  月  日</w:t>
      </w:r>
    </w:p>
    <w:p w14:paraId="5C592C6E" w14:textId="77777777" w:rsidR="00D63BC5" w:rsidRPr="00834B01" w:rsidRDefault="00D63BC5">
      <w:pPr>
        <w:pStyle w:val="2"/>
        <w:snapToGrid w:val="0"/>
        <w:spacing w:line="300" w:lineRule="auto"/>
        <w:rPr>
          <w:rFonts w:ascii="宋体" w:eastAsia="宋体" w:hAnsi="宋体"/>
          <w:bCs/>
          <w:szCs w:val="24"/>
        </w:rPr>
      </w:pPr>
    </w:p>
    <w:p w14:paraId="640A7252" w14:textId="77777777" w:rsidR="00D63BC5" w:rsidRPr="00834B01" w:rsidRDefault="0091566F">
      <w:pPr>
        <w:pStyle w:val="2"/>
        <w:keepNext w:val="0"/>
        <w:keepLines w:val="0"/>
        <w:rPr>
          <w:rFonts w:ascii="宋体" w:eastAsia="宋体" w:hAnsi="宋体"/>
          <w:bCs/>
          <w:szCs w:val="24"/>
        </w:rPr>
      </w:pPr>
      <w:r w:rsidRPr="00834B01">
        <w:rPr>
          <w:rFonts w:ascii="宋体" w:eastAsia="宋体" w:hAnsi="宋体" w:hint="eastAsia"/>
          <w:bCs/>
          <w:szCs w:val="24"/>
        </w:rPr>
        <w:t>附件6.7 响应</w:t>
      </w:r>
      <w:r w:rsidRPr="00834B01">
        <w:rPr>
          <w:rFonts w:ascii="宋体" w:eastAsia="宋体" w:hAnsi="宋体" w:hint="eastAsia"/>
          <w:szCs w:val="24"/>
        </w:rPr>
        <w:t>供应商</w:t>
      </w:r>
      <w:r w:rsidRPr="00834B01">
        <w:rPr>
          <w:rFonts w:ascii="宋体" w:eastAsia="宋体" w:hAnsi="宋体" w:hint="eastAsia"/>
          <w:bCs/>
          <w:szCs w:val="24"/>
        </w:rPr>
        <w:t>参加政府采购活动近三年内，在经营活动中没有重大事故、违法记录的声明</w:t>
      </w:r>
      <w:bookmarkEnd w:id="86"/>
    </w:p>
    <w:p w14:paraId="7FD09604" w14:textId="77777777" w:rsidR="00D63BC5" w:rsidRPr="00834B01" w:rsidRDefault="0091566F">
      <w:pPr>
        <w:spacing w:line="360" w:lineRule="auto"/>
        <w:jc w:val="center"/>
        <w:rPr>
          <w:rFonts w:ascii="宋体" w:hAnsi="宋体"/>
          <w:sz w:val="24"/>
        </w:rPr>
      </w:pPr>
      <w:r w:rsidRPr="00834B01">
        <w:rPr>
          <w:rFonts w:ascii="宋体" w:hAnsi="宋体" w:hint="eastAsia"/>
          <w:sz w:val="24"/>
        </w:rPr>
        <w:t>（须加盖本单位公章）</w:t>
      </w:r>
    </w:p>
    <w:p w14:paraId="00181CAE" w14:textId="77777777" w:rsidR="00D63BC5" w:rsidRPr="00834B01" w:rsidRDefault="0091566F">
      <w:pPr>
        <w:rPr>
          <w:rFonts w:ascii="宋体" w:hAnsi="宋体"/>
          <w:sz w:val="24"/>
        </w:rPr>
      </w:pPr>
      <w:r w:rsidRPr="00834B01">
        <w:rPr>
          <w:rFonts w:ascii="宋体" w:hAnsi="宋体" w:hint="eastAsia"/>
          <w:sz w:val="24"/>
        </w:rPr>
        <w:t>海南省教学仪器设备招标中心有限公司：</w:t>
      </w:r>
    </w:p>
    <w:p w14:paraId="3810F130" w14:textId="77777777" w:rsidR="00D63BC5" w:rsidRPr="00834B01" w:rsidRDefault="00D63BC5">
      <w:pPr>
        <w:rPr>
          <w:rFonts w:ascii="宋体" w:hAnsi="宋体"/>
          <w:sz w:val="24"/>
        </w:rPr>
      </w:pPr>
    </w:p>
    <w:p w14:paraId="7D019E32" w14:textId="77777777" w:rsidR="00D63BC5" w:rsidRPr="00834B01" w:rsidRDefault="0091566F">
      <w:pPr>
        <w:ind w:firstLineChars="200" w:firstLine="480"/>
        <w:rPr>
          <w:rFonts w:ascii="宋体" w:hAnsi="宋体"/>
          <w:sz w:val="24"/>
        </w:rPr>
      </w:pPr>
      <w:r w:rsidRPr="00834B01">
        <w:rPr>
          <w:rFonts w:ascii="宋体" w:hAnsi="宋体" w:hint="eastAsia"/>
          <w:sz w:val="24"/>
        </w:rPr>
        <w:t>我公司在参加本次政府采购活动前三年内，在经营活动中没有重大事故、违法记录。</w:t>
      </w:r>
    </w:p>
    <w:p w14:paraId="421ED0E3" w14:textId="77777777" w:rsidR="00D63BC5" w:rsidRPr="00834B01" w:rsidRDefault="00D63BC5">
      <w:pPr>
        <w:rPr>
          <w:rFonts w:ascii="宋体" w:hAnsi="宋体"/>
          <w:sz w:val="24"/>
        </w:rPr>
      </w:pPr>
    </w:p>
    <w:p w14:paraId="33405D85" w14:textId="77777777" w:rsidR="00D63BC5" w:rsidRPr="00834B01" w:rsidRDefault="0091566F">
      <w:pPr>
        <w:ind w:firstLineChars="200" w:firstLine="480"/>
        <w:rPr>
          <w:rFonts w:ascii="宋体" w:hAnsi="宋体"/>
          <w:sz w:val="24"/>
        </w:rPr>
      </w:pPr>
      <w:r w:rsidRPr="00834B01">
        <w:rPr>
          <w:rFonts w:ascii="宋体" w:hAnsi="宋体" w:hint="eastAsia"/>
          <w:sz w:val="24"/>
        </w:rPr>
        <w:t>特此声明。</w:t>
      </w:r>
    </w:p>
    <w:p w14:paraId="475094FA" w14:textId="77777777" w:rsidR="00D63BC5" w:rsidRPr="00834B01" w:rsidRDefault="00D63BC5">
      <w:pPr>
        <w:ind w:firstLineChars="200" w:firstLine="480"/>
        <w:rPr>
          <w:rFonts w:ascii="宋体" w:hAnsi="宋体"/>
          <w:sz w:val="24"/>
        </w:rPr>
      </w:pPr>
    </w:p>
    <w:p w14:paraId="7970169B" w14:textId="77777777" w:rsidR="00D63BC5" w:rsidRPr="00834B01" w:rsidRDefault="00D63BC5">
      <w:pPr>
        <w:rPr>
          <w:rFonts w:ascii="宋体" w:hAnsi="宋体"/>
          <w:sz w:val="24"/>
        </w:rPr>
      </w:pPr>
    </w:p>
    <w:p w14:paraId="5C2025B4" w14:textId="77777777" w:rsidR="00D63BC5" w:rsidRPr="00834B01" w:rsidRDefault="0091566F">
      <w:pPr>
        <w:ind w:firstLineChars="1500" w:firstLine="3600"/>
        <w:rPr>
          <w:rFonts w:ascii="宋体" w:hAnsi="宋体"/>
          <w:sz w:val="24"/>
        </w:rPr>
      </w:pPr>
      <w:r w:rsidRPr="00834B01">
        <w:rPr>
          <w:rFonts w:ascii="宋体" w:hAnsi="宋体" w:hint="eastAsia"/>
          <w:sz w:val="24"/>
        </w:rPr>
        <w:t>法定代表人或被授权人签字：</w:t>
      </w:r>
    </w:p>
    <w:p w14:paraId="58534BB9" w14:textId="77777777" w:rsidR="00D63BC5" w:rsidRPr="00834B01" w:rsidRDefault="00D63BC5">
      <w:pPr>
        <w:rPr>
          <w:rFonts w:ascii="宋体" w:hAnsi="宋体"/>
          <w:sz w:val="24"/>
        </w:rPr>
      </w:pPr>
    </w:p>
    <w:p w14:paraId="0E8CD02D" w14:textId="77777777" w:rsidR="00D63BC5" w:rsidRPr="00834B01" w:rsidRDefault="0091566F">
      <w:pPr>
        <w:ind w:firstLineChars="1600" w:firstLine="3840"/>
        <w:rPr>
          <w:rFonts w:ascii="宋体" w:hAnsi="宋体"/>
          <w:sz w:val="24"/>
        </w:rPr>
      </w:pPr>
      <w:r w:rsidRPr="00834B01">
        <w:rPr>
          <w:rFonts w:ascii="宋体" w:hAnsi="宋体" w:hint="eastAsia"/>
          <w:sz w:val="24"/>
        </w:rPr>
        <w:t>供应商名称：（盖公章）：</w:t>
      </w:r>
    </w:p>
    <w:p w14:paraId="4B1B0B44" w14:textId="77777777" w:rsidR="00D63BC5" w:rsidRPr="00834B01" w:rsidRDefault="00D63BC5">
      <w:pPr>
        <w:ind w:firstLineChars="2200" w:firstLine="5280"/>
        <w:rPr>
          <w:rFonts w:ascii="宋体" w:hAnsi="宋体"/>
          <w:sz w:val="24"/>
        </w:rPr>
      </w:pPr>
    </w:p>
    <w:p w14:paraId="678BFD07" w14:textId="77777777" w:rsidR="00D63BC5" w:rsidRPr="00834B01" w:rsidRDefault="00D63BC5">
      <w:pPr>
        <w:rPr>
          <w:rFonts w:ascii="宋体" w:hAnsi="宋体"/>
          <w:sz w:val="24"/>
        </w:rPr>
      </w:pPr>
    </w:p>
    <w:p w14:paraId="0076E0C5" w14:textId="77777777" w:rsidR="00D63BC5" w:rsidRPr="00834B01" w:rsidRDefault="0091566F">
      <w:pPr>
        <w:ind w:firstLineChars="2650" w:firstLine="6360"/>
        <w:rPr>
          <w:rFonts w:ascii="仿宋_GB2312" w:eastAsia="仿宋_GB2312"/>
          <w:sz w:val="24"/>
        </w:rPr>
      </w:pPr>
      <w:r w:rsidRPr="00834B01">
        <w:rPr>
          <w:rFonts w:ascii="宋体" w:hAnsi="宋体" w:hint="eastAsia"/>
          <w:sz w:val="24"/>
        </w:rPr>
        <w:t>年    月    日</w:t>
      </w:r>
      <w:bookmarkStart w:id="87" w:name="_Toc183588717"/>
    </w:p>
    <w:p w14:paraId="6B999644" w14:textId="77777777" w:rsidR="00D63BC5" w:rsidRPr="00834B01" w:rsidRDefault="0091566F">
      <w:pPr>
        <w:pStyle w:val="2"/>
        <w:jc w:val="both"/>
        <w:rPr>
          <w:rStyle w:val="CharChar"/>
          <w:rFonts w:hAnsi="宋体"/>
        </w:rPr>
      </w:pPr>
      <w:r w:rsidRPr="00834B01">
        <w:rPr>
          <w:rFonts w:ascii="宋体" w:eastAsia="宋体" w:hAnsi="宋体" w:hint="eastAsia"/>
          <w:szCs w:val="24"/>
        </w:rPr>
        <w:lastRenderedPageBreak/>
        <w:t>附件6.8 参加政府采购活动前三年内，在经营活动中没有环保类行政处罚记录</w:t>
      </w:r>
    </w:p>
    <w:p w14:paraId="7E26B173" w14:textId="77777777" w:rsidR="00D63BC5" w:rsidRPr="00834B01" w:rsidRDefault="0091566F">
      <w:pPr>
        <w:pStyle w:val="a0"/>
        <w:overflowPunct w:val="0"/>
        <w:spacing w:line="560" w:lineRule="exact"/>
        <w:ind w:firstLine="0"/>
        <w:jc w:val="center"/>
        <w:rPr>
          <w:b/>
          <w:sz w:val="32"/>
          <w:szCs w:val="32"/>
        </w:rPr>
      </w:pPr>
      <w:r w:rsidRPr="00834B01">
        <w:rPr>
          <w:b/>
          <w:sz w:val="32"/>
          <w:szCs w:val="32"/>
        </w:rPr>
        <w:t>环保类行政处罚记录声明函</w:t>
      </w:r>
    </w:p>
    <w:p w14:paraId="2D72932C" w14:textId="77777777" w:rsidR="00D63BC5" w:rsidRPr="00834B01" w:rsidRDefault="0091566F">
      <w:pPr>
        <w:spacing w:line="480" w:lineRule="auto"/>
        <w:rPr>
          <w:sz w:val="24"/>
        </w:rPr>
      </w:pPr>
      <w:r w:rsidRPr="00834B01">
        <w:rPr>
          <w:rFonts w:hint="eastAsia"/>
          <w:sz w:val="24"/>
        </w:rPr>
        <w:t>致：</w:t>
      </w:r>
      <w:r w:rsidRPr="00834B01">
        <w:rPr>
          <w:rFonts w:hint="eastAsia"/>
          <w:sz w:val="24"/>
          <w:u w:val="single"/>
        </w:rPr>
        <w:t>（采购人名称）</w:t>
      </w:r>
    </w:p>
    <w:p w14:paraId="1F84C558" w14:textId="77777777" w:rsidR="00D63BC5" w:rsidRPr="00834B01" w:rsidRDefault="0091566F">
      <w:pPr>
        <w:spacing w:line="480" w:lineRule="auto"/>
        <w:ind w:firstLineChars="200" w:firstLine="480"/>
        <w:rPr>
          <w:sz w:val="24"/>
        </w:rPr>
      </w:pPr>
      <w:r w:rsidRPr="00834B01">
        <w:rPr>
          <w:rFonts w:hint="eastAsia"/>
          <w:sz w:val="24"/>
        </w:rPr>
        <w:t>我单位（供应商名称）郑重声明：</w:t>
      </w:r>
    </w:p>
    <w:p w14:paraId="439389F3" w14:textId="77777777" w:rsidR="00D63BC5" w:rsidRPr="00834B01" w:rsidRDefault="0091566F">
      <w:pPr>
        <w:spacing w:line="480" w:lineRule="auto"/>
        <w:ind w:firstLineChars="200" w:firstLine="480"/>
        <w:rPr>
          <w:sz w:val="24"/>
        </w:rPr>
      </w:pPr>
      <w:r w:rsidRPr="00834B01">
        <w:rPr>
          <w:rFonts w:hint="eastAsia"/>
          <w:sz w:val="24"/>
        </w:rPr>
        <w:t>我单位参加政府采购活动前三年内，在经营活动中</w:t>
      </w:r>
      <w:r w:rsidRPr="00834B01">
        <w:rPr>
          <w:rFonts w:hint="eastAsia"/>
          <w:b/>
          <w:bCs/>
          <w:sz w:val="24"/>
          <w:u w:val="single"/>
        </w:rPr>
        <w:t>没有</w:t>
      </w:r>
      <w:r w:rsidRPr="00834B01">
        <w:rPr>
          <w:rFonts w:hint="eastAsia"/>
          <w:sz w:val="24"/>
        </w:rPr>
        <w:t>（在下划线上如实填写：有或没有）环保类行政处罚记录，特此声明。</w:t>
      </w:r>
    </w:p>
    <w:p w14:paraId="0E2005F9" w14:textId="77777777" w:rsidR="00D63BC5" w:rsidRPr="00834B01" w:rsidRDefault="00D63BC5">
      <w:pPr>
        <w:pStyle w:val="ae"/>
        <w:ind w:left="420"/>
        <w:jc w:val="both"/>
      </w:pPr>
    </w:p>
    <w:p w14:paraId="7D91DB00" w14:textId="77777777" w:rsidR="00D63BC5" w:rsidRPr="00834B01" w:rsidRDefault="0091566F">
      <w:pPr>
        <w:adjustRightInd w:val="0"/>
        <w:spacing w:line="360" w:lineRule="auto"/>
        <w:ind w:firstLineChars="1350" w:firstLine="3240"/>
        <w:rPr>
          <w:bCs/>
          <w:sz w:val="24"/>
        </w:rPr>
      </w:pPr>
      <w:r w:rsidRPr="00834B01">
        <w:rPr>
          <w:rFonts w:hint="eastAsia"/>
          <w:sz w:val="24"/>
        </w:rPr>
        <w:t>声明人：（填写名称并盖章）</w:t>
      </w:r>
    </w:p>
    <w:p w14:paraId="5F8B7C05" w14:textId="77777777" w:rsidR="00D63BC5" w:rsidRPr="00834B01" w:rsidRDefault="00D63BC5">
      <w:pPr>
        <w:adjustRightInd w:val="0"/>
        <w:spacing w:line="360" w:lineRule="auto"/>
        <w:ind w:firstLineChars="200" w:firstLine="480"/>
        <w:rPr>
          <w:sz w:val="24"/>
        </w:rPr>
      </w:pPr>
    </w:p>
    <w:p w14:paraId="0521B0C0" w14:textId="77777777" w:rsidR="00D63BC5" w:rsidRPr="00834B01" w:rsidRDefault="0091566F">
      <w:pPr>
        <w:adjustRightInd w:val="0"/>
        <w:spacing w:line="360" w:lineRule="auto"/>
        <w:ind w:firstLineChars="1350" w:firstLine="3240"/>
        <w:rPr>
          <w:bCs/>
          <w:sz w:val="24"/>
        </w:rPr>
      </w:pPr>
      <w:r w:rsidRPr="00834B01">
        <w:rPr>
          <w:rFonts w:hint="eastAsia"/>
          <w:sz w:val="24"/>
        </w:rPr>
        <w:t>法定代表人或授权代表</w:t>
      </w:r>
      <w:r w:rsidRPr="00834B01">
        <w:rPr>
          <w:rFonts w:hint="eastAsia"/>
          <w:bCs/>
          <w:sz w:val="24"/>
        </w:rPr>
        <w:t>：</w:t>
      </w:r>
      <w:r w:rsidRPr="00834B01">
        <w:rPr>
          <w:rFonts w:hint="eastAsia"/>
          <w:iCs/>
          <w:sz w:val="24"/>
          <w:szCs w:val="21"/>
        </w:rPr>
        <w:t>（签字或盖章）</w:t>
      </w:r>
    </w:p>
    <w:p w14:paraId="78865C8F" w14:textId="77777777" w:rsidR="00D63BC5" w:rsidRPr="00834B01" w:rsidRDefault="00D63BC5">
      <w:pPr>
        <w:adjustRightInd w:val="0"/>
        <w:spacing w:line="360" w:lineRule="auto"/>
        <w:ind w:firstLineChars="200" w:firstLine="480"/>
        <w:rPr>
          <w:bCs/>
          <w:sz w:val="24"/>
        </w:rPr>
      </w:pPr>
    </w:p>
    <w:p w14:paraId="5599DD99" w14:textId="77777777" w:rsidR="00D63BC5" w:rsidRPr="00834B01" w:rsidRDefault="0091566F">
      <w:pPr>
        <w:ind w:firstLineChars="1800" w:firstLine="4320"/>
        <w:rPr>
          <w:rFonts w:ascii="宋体" w:hAnsi="宋体"/>
          <w:b/>
        </w:rPr>
      </w:pPr>
      <w:r w:rsidRPr="00834B01">
        <w:rPr>
          <w:rFonts w:hint="eastAsia"/>
          <w:bCs/>
          <w:sz w:val="24"/>
        </w:rPr>
        <w:t>日期：</w:t>
      </w:r>
      <w:r w:rsidRPr="00834B01">
        <w:rPr>
          <w:rFonts w:hint="eastAsia"/>
          <w:bCs/>
          <w:sz w:val="24"/>
        </w:rPr>
        <w:t>2023</w:t>
      </w:r>
      <w:r w:rsidRPr="00834B01">
        <w:rPr>
          <w:rFonts w:hint="eastAsia"/>
          <w:bCs/>
          <w:sz w:val="24"/>
        </w:rPr>
        <w:t>年月日</w:t>
      </w:r>
    </w:p>
    <w:p w14:paraId="0AD715F8" w14:textId="77777777" w:rsidR="00D63BC5" w:rsidRPr="00834B01" w:rsidRDefault="00D63BC5">
      <w:pPr>
        <w:ind w:firstLineChars="250" w:firstLine="527"/>
        <w:rPr>
          <w:rFonts w:ascii="宋体" w:hAnsi="宋体"/>
          <w:b/>
        </w:rPr>
      </w:pPr>
    </w:p>
    <w:p w14:paraId="78728755" w14:textId="77777777" w:rsidR="00D63BC5" w:rsidRPr="00834B01" w:rsidRDefault="0091566F">
      <w:pPr>
        <w:ind w:firstLineChars="250" w:firstLine="722"/>
        <w:jc w:val="left"/>
        <w:rPr>
          <w:rFonts w:ascii="宋体" w:hAnsi="宋体"/>
          <w:b/>
          <w:spacing w:val="24"/>
          <w:kern w:val="0"/>
          <w:sz w:val="24"/>
        </w:rPr>
      </w:pPr>
      <w:r w:rsidRPr="00834B01">
        <w:rPr>
          <w:rFonts w:ascii="宋体" w:hAnsi="宋体" w:hint="eastAsia"/>
          <w:b/>
          <w:spacing w:val="24"/>
          <w:kern w:val="0"/>
          <w:sz w:val="24"/>
        </w:rPr>
        <w:t>附件</w:t>
      </w:r>
      <w:bookmarkStart w:id="88" w:name="_Toc183588718"/>
      <w:bookmarkEnd w:id="87"/>
      <w:r w:rsidRPr="00834B01">
        <w:rPr>
          <w:rFonts w:ascii="宋体" w:hAnsi="宋体" w:hint="eastAsia"/>
          <w:b/>
          <w:spacing w:val="24"/>
          <w:kern w:val="0"/>
          <w:sz w:val="24"/>
        </w:rPr>
        <w:t>7、 代理服务费承诺书（格式）</w:t>
      </w:r>
      <w:bookmarkEnd w:id="88"/>
    </w:p>
    <w:p w14:paraId="5CBEC994" w14:textId="77777777" w:rsidR="00D63BC5" w:rsidRPr="00834B01" w:rsidRDefault="0091566F">
      <w:pPr>
        <w:pStyle w:val="aa"/>
        <w:ind w:firstLineChars="200" w:firstLine="448"/>
        <w:rPr>
          <w:rFonts w:hAnsi="宋体"/>
          <w:szCs w:val="24"/>
        </w:rPr>
      </w:pPr>
      <w:r w:rsidRPr="00834B01">
        <w:rPr>
          <w:rFonts w:hAnsi="宋体" w:hint="eastAsia"/>
          <w:szCs w:val="24"/>
        </w:rPr>
        <w:t>致：海南省教学仪器设备招标中心有限公司：</w:t>
      </w:r>
    </w:p>
    <w:p w14:paraId="1E481CCB" w14:textId="77777777" w:rsidR="00D63BC5" w:rsidRPr="00834B01" w:rsidRDefault="0091566F">
      <w:pPr>
        <w:pStyle w:val="aa"/>
        <w:ind w:firstLineChars="200" w:firstLine="448"/>
        <w:rPr>
          <w:rFonts w:hAnsi="宋体"/>
          <w:szCs w:val="24"/>
        </w:rPr>
      </w:pPr>
      <w:r w:rsidRPr="00834B01">
        <w:rPr>
          <w:rFonts w:hAnsi="宋体"/>
          <w:szCs w:val="24"/>
        </w:rPr>
        <w:tab/>
      </w:r>
      <w:r w:rsidRPr="00834B01">
        <w:rPr>
          <w:rFonts w:hAnsi="宋体" w:hint="eastAsia"/>
          <w:szCs w:val="24"/>
        </w:rPr>
        <w:t>我们在贵公司组织的</w:t>
      </w:r>
      <w:r w:rsidRPr="00834B01">
        <w:rPr>
          <w:rFonts w:hAnsi="宋体"/>
          <w:szCs w:val="24"/>
          <w:u w:val="single"/>
        </w:rPr>
        <w:tab/>
      </w:r>
      <w:r w:rsidRPr="00834B01">
        <w:rPr>
          <w:rFonts w:hAnsi="宋体"/>
          <w:szCs w:val="24"/>
          <w:u w:val="single"/>
        </w:rPr>
        <w:tab/>
      </w:r>
      <w:r w:rsidRPr="00834B01">
        <w:rPr>
          <w:rFonts w:hAnsi="宋体" w:hint="eastAsia"/>
          <w:szCs w:val="24"/>
        </w:rPr>
        <w:t>项目（设备）采购活动中若获成交（项目文件编号：</w:t>
      </w:r>
      <w:r w:rsidRPr="00834B01">
        <w:rPr>
          <w:rFonts w:hAnsi="宋体"/>
          <w:szCs w:val="24"/>
          <w:u w:val="single"/>
        </w:rPr>
        <w:tab/>
      </w:r>
      <w:r w:rsidRPr="00834B01">
        <w:rPr>
          <w:rFonts w:hAnsi="宋体"/>
          <w:szCs w:val="24"/>
          <w:u w:val="single"/>
        </w:rPr>
        <w:tab/>
      </w:r>
      <w:r w:rsidRPr="00834B01">
        <w:rPr>
          <w:rFonts w:hAnsi="宋体" w:hint="eastAsia"/>
          <w:szCs w:val="24"/>
        </w:rPr>
        <w:t>），我们保证在签订合同的同时按采购文件的规定，以支票、汇票或现金方式，向贵公司一次性支付应该交纳的代理服务费用。</w:t>
      </w:r>
    </w:p>
    <w:p w14:paraId="4F854C0C" w14:textId="77777777" w:rsidR="00D63BC5" w:rsidRPr="00834B01" w:rsidRDefault="0091566F">
      <w:pPr>
        <w:pStyle w:val="aa"/>
        <w:ind w:firstLineChars="200" w:firstLine="448"/>
        <w:rPr>
          <w:rFonts w:hAnsi="宋体"/>
          <w:szCs w:val="24"/>
        </w:rPr>
      </w:pPr>
      <w:r w:rsidRPr="00834B01">
        <w:rPr>
          <w:rFonts w:hAnsi="宋体"/>
          <w:szCs w:val="24"/>
        </w:rPr>
        <w:tab/>
      </w:r>
      <w:r w:rsidRPr="00834B01">
        <w:rPr>
          <w:rFonts w:hAnsi="宋体"/>
          <w:szCs w:val="24"/>
        </w:rPr>
        <w:tab/>
      </w:r>
      <w:r w:rsidRPr="00834B01">
        <w:rPr>
          <w:rFonts w:hAnsi="宋体" w:hint="eastAsia"/>
          <w:szCs w:val="24"/>
        </w:rPr>
        <w:t>特此承诺！</w:t>
      </w:r>
    </w:p>
    <w:p w14:paraId="47C339F5" w14:textId="77777777" w:rsidR="00D63BC5" w:rsidRPr="00834B01" w:rsidRDefault="00D63BC5">
      <w:pPr>
        <w:pStyle w:val="aa"/>
        <w:ind w:firstLineChars="200" w:firstLine="448"/>
        <w:rPr>
          <w:rFonts w:hAnsi="宋体"/>
          <w:szCs w:val="24"/>
        </w:rPr>
      </w:pPr>
    </w:p>
    <w:p w14:paraId="27933E6D" w14:textId="77777777" w:rsidR="00D63BC5" w:rsidRPr="00834B01" w:rsidRDefault="0091566F">
      <w:pPr>
        <w:pStyle w:val="aa"/>
        <w:ind w:firstLineChars="200" w:firstLine="448"/>
        <w:rPr>
          <w:rFonts w:hAnsi="宋体"/>
          <w:szCs w:val="24"/>
        </w:rPr>
      </w:pPr>
      <w:r w:rsidRPr="00834B01">
        <w:rPr>
          <w:rFonts w:hAnsi="宋体"/>
          <w:szCs w:val="24"/>
        </w:rPr>
        <w:tab/>
      </w:r>
      <w:r w:rsidRPr="00834B01">
        <w:rPr>
          <w:rFonts w:hAnsi="宋体" w:hint="eastAsia"/>
          <w:szCs w:val="24"/>
        </w:rPr>
        <w:t>承诺方法定名称：</w:t>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p>
    <w:p w14:paraId="56CEADF1" w14:textId="77777777" w:rsidR="00D63BC5" w:rsidRPr="00834B01" w:rsidRDefault="0091566F">
      <w:pPr>
        <w:pStyle w:val="aa"/>
        <w:ind w:firstLineChars="200" w:firstLine="448"/>
        <w:rPr>
          <w:rFonts w:hAnsi="宋体"/>
          <w:szCs w:val="24"/>
        </w:rPr>
      </w:pPr>
      <w:r w:rsidRPr="00834B01">
        <w:rPr>
          <w:rFonts w:hAnsi="宋体"/>
          <w:szCs w:val="24"/>
        </w:rPr>
        <w:tab/>
      </w:r>
      <w:r w:rsidRPr="00834B01">
        <w:rPr>
          <w:rFonts w:hAnsi="宋体" w:hint="eastAsia"/>
          <w:szCs w:val="24"/>
        </w:rPr>
        <w:t>地址：</w:t>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p>
    <w:p w14:paraId="51F3E84B" w14:textId="77777777" w:rsidR="00D63BC5" w:rsidRPr="00834B01" w:rsidRDefault="0091566F">
      <w:pPr>
        <w:pStyle w:val="aa"/>
        <w:ind w:firstLineChars="200" w:firstLine="448"/>
        <w:rPr>
          <w:rFonts w:hAnsi="宋体"/>
          <w:szCs w:val="24"/>
        </w:rPr>
      </w:pPr>
      <w:r w:rsidRPr="00834B01">
        <w:rPr>
          <w:rFonts w:hAnsi="宋体"/>
          <w:szCs w:val="24"/>
        </w:rPr>
        <w:tab/>
      </w:r>
      <w:r w:rsidRPr="00834B01">
        <w:rPr>
          <w:rFonts w:hAnsi="宋体" w:hint="eastAsia"/>
          <w:szCs w:val="24"/>
        </w:rPr>
        <w:t>电话：</w:t>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hint="eastAsia"/>
          <w:szCs w:val="24"/>
        </w:rPr>
        <w:t>传真：</w:t>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p>
    <w:p w14:paraId="152354BF" w14:textId="77777777" w:rsidR="00D63BC5" w:rsidRPr="00834B01" w:rsidRDefault="0091566F">
      <w:pPr>
        <w:pStyle w:val="aa"/>
        <w:ind w:firstLineChars="200" w:firstLine="448"/>
        <w:rPr>
          <w:rFonts w:hAnsi="宋体"/>
          <w:szCs w:val="24"/>
        </w:rPr>
      </w:pPr>
      <w:r w:rsidRPr="00834B01">
        <w:rPr>
          <w:rFonts w:hAnsi="宋体"/>
          <w:szCs w:val="24"/>
        </w:rPr>
        <w:tab/>
      </w:r>
      <w:r w:rsidRPr="00834B01">
        <w:rPr>
          <w:rFonts w:hAnsi="宋体" w:hint="eastAsia"/>
          <w:szCs w:val="24"/>
        </w:rPr>
        <w:t>电传：</w:t>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hint="eastAsia"/>
          <w:szCs w:val="24"/>
        </w:rPr>
        <w:t>邮编：</w:t>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p>
    <w:p w14:paraId="0776F284" w14:textId="77777777" w:rsidR="00D63BC5" w:rsidRPr="00834B01" w:rsidRDefault="0091566F">
      <w:pPr>
        <w:pStyle w:val="aa"/>
        <w:ind w:firstLineChars="200" w:firstLine="448"/>
        <w:rPr>
          <w:rFonts w:hAnsi="宋体"/>
          <w:szCs w:val="24"/>
        </w:rPr>
      </w:pPr>
      <w:r w:rsidRPr="00834B01">
        <w:rPr>
          <w:rFonts w:hAnsi="宋体"/>
          <w:szCs w:val="24"/>
        </w:rPr>
        <w:tab/>
      </w:r>
      <w:r w:rsidRPr="00834B01">
        <w:rPr>
          <w:rFonts w:hAnsi="宋体" w:hint="eastAsia"/>
          <w:szCs w:val="24"/>
        </w:rPr>
        <w:t>承诺方授权代表签字：</w:t>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r w:rsidRPr="00834B01">
        <w:rPr>
          <w:rFonts w:hAnsi="宋体" w:hint="eastAsia"/>
          <w:szCs w:val="24"/>
        </w:rPr>
        <w:t>（承诺方盖章）</w:t>
      </w:r>
    </w:p>
    <w:p w14:paraId="79425E3C" w14:textId="77777777" w:rsidR="00D63BC5" w:rsidRPr="00834B01" w:rsidRDefault="0091566F">
      <w:pPr>
        <w:pStyle w:val="aa"/>
        <w:ind w:firstLineChars="200" w:firstLine="448"/>
        <w:rPr>
          <w:rFonts w:hAnsi="宋体"/>
          <w:szCs w:val="24"/>
        </w:rPr>
      </w:pPr>
      <w:r w:rsidRPr="00834B01">
        <w:rPr>
          <w:rFonts w:hAnsi="宋体"/>
          <w:szCs w:val="24"/>
        </w:rPr>
        <w:tab/>
      </w:r>
      <w:r w:rsidRPr="00834B01">
        <w:rPr>
          <w:rFonts w:hAnsi="宋体" w:hint="eastAsia"/>
          <w:szCs w:val="24"/>
        </w:rPr>
        <w:t>承诺日期：</w:t>
      </w:r>
      <w:r w:rsidRPr="00834B01">
        <w:rPr>
          <w:rFonts w:hAnsi="宋体"/>
          <w:szCs w:val="24"/>
        </w:rPr>
        <w:tab/>
      </w:r>
      <w:r w:rsidRPr="00834B01">
        <w:rPr>
          <w:rFonts w:hAnsi="宋体"/>
          <w:szCs w:val="24"/>
        </w:rPr>
        <w:tab/>
      </w:r>
      <w:r w:rsidRPr="00834B01">
        <w:rPr>
          <w:rFonts w:hAnsi="宋体"/>
          <w:szCs w:val="24"/>
        </w:rPr>
        <w:tab/>
      </w:r>
      <w:r w:rsidRPr="00834B01">
        <w:rPr>
          <w:rFonts w:hAnsi="宋体"/>
          <w:szCs w:val="24"/>
        </w:rPr>
        <w:tab/>
      </w:r>
    </w:p>
    <w:p w14:paraId="02260B0D" w14:textId="77777777" w:rsidR="00D63BC5" w:rsidRPr="00834B01" w:rsidRDefault="0091566F">
      <w:pPr>
        <w:pStyle w:val="2"/>
        <w:keepNext w:val="0"/>
        <w:keepLines w:val="0"/>
        <w:spacing w:line="415" w:lineRule="auto"/>
        <w:jc w:val="both"/>
        <w:rPr>
          <w:rFonts w:ascii="宋体" w:eastAsia="宋体" w:hAnsi="宋体"/>
          <w:bCs/>
          <w:szCs w:val="24"/>
        </w:rPr>
      </w:pPr>
      <w:bookmarkStart w:id="89" w:name="_Toc183588719"/>
      <w:r w:rsidRPr="00834B01">
        <w:rPr>
          <w:rFonts w:ascii="宋体" w:eastAsia="宋体" w:hAnsi="宋体" w:hint="eastAsia"/>
          <w:bCs/>
          <w:szCs w:val="24"/>
        </w:rPr>
        <w:lastRenderedPageBreak/>
        <w:t>附件8、 响应</w:t>
      </w:r>
      <w:r w:rsidRPr="00834B01">
        <w:rPr>
          <w:rFonts w:ascii="宋体" w:eastAsia="宋体" w:hAnsi="宋体" w:hint="eastAsia"/>
          <w:szCs w:val="24"/>
        </w:rPr>
        <w:t>供应商</w:t>
      </w:r>
      <w:r w:rsidRPr="00834B01">
        <w:rPr>
          <w:rFonts w:ascii="宋体" w:eastAsia="宋体" w:hAnsi="宋体" w:hint="eastAsia"/>
          <w:bCs/>
          <w:szCs w:val="24"/>
        </w:rPr>
        <w:t>认为需要提供的用于参与评审其他相关资料</w:t>
      </w:r>
      <w:bookmarkEnd w:id="89"/>
    </w:p>
    <w:p w14:paraId="0882B0E4" w14:textId="77777777" w:rsidR="00D63BC5" w:rsidRPr="00834B01" w:rsidRDefault="00D63BC5">
      <w:pPr>
        <w:autoSpaceDE w:val="0"/>
        <w:autoSpaceDN w:val="0"/>
        <w:adjustRightInd w:val="0"/>
        <w:jc w:val="left"/>
        <w:rPr>
          <w:rFonts w:ascii="宋体" w:hAnsi="宋体" w:cs="仿宋"/>
          <w:b/>
          <w:kern w:val="0"/>
          <w:sz w:val="24"/>
        </w:rPr>
      </w:pPr>
    </w:p>
    <w:p w14:paraId="18C8D308" w14:textId="77777777" w:rsidR="00D63BC5" w:rsidRPr="00834B01" w:rsidRDefault="00D63BC5">
      <w:pPr>
        <w:autoSpaceDE w:val="0"/>
        <w:autoSpaceDN w:val="0"/>
        <w:adjustRightInd w:val="0"/>
        <w:jc w:val="left"/>
        <w:rPr>
          <w:rFonts w:ascii="宋体" w:hAnsi="宋体" w:cs="仿宋"/>
          <w:b/>
          <w:kern w:val="0"/>
          <w:sz w:val="24"/>
        </w:rPr>
      </w:pPr>
    </w:p>
    <w:p w14:paraId="6B5486DA" w14:textId="77777777" w:rsidR="00D63BC5" w:rsidRPr="00834B01" w:rsidRDefault="00D63BC5">
      <w:pPr>
        <w:autoSpaceDE w:val="0"/>
        <w:autoSpaceDN w:val="0"/>
        <w:adjustRightInd w:val="0"/>
        <w:jc w:val="left"/>
        <w:rPr>
          <w:rFonts w:ascii="宋体" w:hAnsi="宋体" w:cs="仿宋"/>
          <w:b/>
          <w:kern w:val="0"/>
          <w:sz w:val="24"/>
        </w:rPr>
      </w:pPr>
    </w:p>
    <w:p w14:paraId="24C6498D" w14:textId="77777777" w:rsidR="00D63BC5" w:rsidRPr="00834B01" w:rsidRDefault="0091566F">
      <w:pPr>
        <w:autoSpaceDE w:val="0"/>
        <w:autoSpaceDN w:val="0"/>
        <w:adjustRightInd w:val="0"/>
        <w:jc w:val="left"/>
        <w:rPr>
          <w:rFonts w:ascii="宋体" w:hAnsi="宋体" w:cs="仿宋"/>
          <w:b/>
          <w:kern w:val="0"/>
          <w:sz w:val="24"/>
        </w:rPr>
      </w:pPr>
      <w:r w:rsidRPr="00834B01">
        <w:rPr>
          <w:rFonts w:ascii="宋体" w:hAnsi="宋体" w:cs="仿宋" w:hint="eastAsia"/>
          <w:b/>
          <w:kern w:val="0"/>
          <w:sz w:val="24"/>
        </w:rPr>
        <w:t>附件9、  中小型、微型企业声明函</w:t>
      </w:r>
    </w:p>
    <w:p w14:paraId="66007B1D" w14:textId="77777777" w:rsidR="00D63BC5" w:rsidRPr="00834B01" w:rsidRDefault="0091566F">
      <w:pPr>
        <w:autoSpaceDE w:val="0"/>
        <w:autoSpaceDN w:val="0"/>
        <w:adjustRightInd w:val="0"/>
        <w:spacing w:line="520" w:lineRule="exact"/>
        <w:jc w:val="center"/>
        <w:rPr>
          <w:rFonts w:ascii="宋体" w:hAnsi="宋体" w:cs="宋体"/>
          <w:kern w:val="0"/>
          <w:sz w:val="24"/>
        </w:rPr>
      </w:pPr>
      <w:r w:rsidRPr="00834B01">
        <w:rPr>
          <w:rFonts w:ascii="宋体" w:hAnsi="宋体" w:cs="宋体" w:hint="eastAsia"/>
          <w:kern w:val="0"/>
          <w:sz w:val="24"/>
        </w:rPr>
        <w:t>中小企业声明函（服务）</w:t>
      </w:r>
    </w:p>
    <w:p w14:paraId="3B800005" w14:textId="77777777" w:rsidR="00D63BC5" w:rsidRPr="00834B01" w:rsidRDefault="0091566F">
      <w:pPr>
        <w:autoSpaceDE w:val="0"/>
        <w:autoSpaceDN w:val="0"/>
        <w:adjustRightInd w:val="0"/>
        <w:spacing w:line="560" w:lineRule="exact"/>
        <w:ind w:firstLineChars="200" w:firstLine="480"/>
        <w:jc w:val="left"/>
        <w:rPr>
          <w:rFonts w:ascii="宋体" w:hAnsi="宋体" w:cs="仿宋"/>
          <w:kern w:val="0"/>
          <w:sz w:val="24"/>
        </w:rPr>
      </w:pPr>
      <w:r w:rsidRPr="00834B01">
        <w:rPr>
          <w:rFonts w:ascii="宋体" w:hAnsi="宋体" w:cs="仿宋" w:hint="eastAsia"/>
          <w:kern w:val="0"/>
          <w:sz w:val="24"/>
        </w:rPr>
        <w:t>本公司（联合体）郑重声明，根据《政府采购促进中小企业发展管理办法》（财库</w:t>
      </w:r>
      <w:r w:rsidRPr="00834B01">
        <w:rPr>
          <w:rFonts w:ascii="宋体" w:hAnsi="宋体" w:cs="宋体" w:hint="eastAsia"/>
          <w:kern w:val="0"/>
          <w:sz w:val="24"/>
        </w:rPr>
        <w:t>﹝</w:t>
      </w:r>
      <w:r w:rsidRPr="00834B01">
        <w:rPr>
          <w:rFonts w:ascii="宋体" w:hAnsi="宋体" w:cs="仿宋"/>
          <w:kern w:val="0"/>
          <w:sz w:val="24"/>
        </w:rPr>
        <w:t>2020</w:t>
      </w:r>
      <w:r w:rsidRPr="00834B01">
        <w:rPr>
          <w:rFonts w:ascii="宋体" w:hAnsi="宋体" w:cs="宋体" w:hint="eastAsia"/>
          <w:kern w:val="0"/>
          <w:sz w:val="24"/>
        </w:rPr>
        <w:t>﹞</w:t>
      </w:r>
      <w:r w:rsidRPr="00834B01">
        <w:rPr>
          <w:rFonts w:ascii="宋体" w:hAnsi="宋体" w:cs="仿宋"/>
          <w:kern w:val="0"/>
          <w:sz w:val="24"/>
        </w:rPr>
        <w:t xml:space="preserve">46 </w:t>
      </w:r>
      <w:r w:rsidRPr="00834B01">
        <w:rPr>
          <w:rFonts w:ascii="宋体" w:hAnsi="宋体" w:cs="仿宋" w:hint="eastAsia"/>
          <w:kern w:val="0"/>
          <w:sz w:val="24"/>
        </w:rPr>
        <w:t>号）的规定，本公司（联合体）参加（单位名称）的（项目名称）采购活动，服务全部由符合政策要求的中小企业承接。相关企业（含联合体中的中小企业、签订分包意向协议的中小企业）的具体情况如下：</w:t>
      </w:r>
    </w:p>
    <w:p w14:paraId="388D9CA7" w14:textId="77777777" w:rsidR="00D63BC5" w:rsidRPr="00834B01" w:rsidRDefault="0091566F">
      <w:pPr>
        <w:autoSpaceDE w:val="0"/>
        <w:autoSpaceDN w:val="0"/>
        <w:adjustRightInd w:val="0"/>
        <w:spacing w:line="560" w:lineRule="exact"/>
        <w:jc w:val="left"/>
        <w:rPr>
          <w:rFonts w:ascii="宋体" w:hAnsi="宋体" w:cs="仿宋"/>
          <w:kern w:val="0"/>
          <w:sz w:val="24"/>
        </w:rPr>
      </w:pPr>
      <w:r w:rsidRPr="00834B01">
        <w:rPr>
          <w:rFonts w:ascii="宋体" w:hAnsi="宋体" w:cs="仿宋"/>
          <w:kern w:val="0"/>
          <w:sz w:val="24"/>
        </w:rPr>
        <w:t xml:space="preserve">1. </w:t>
      </w:r>
      <w:r w:rsidRPr="00834B01">
        <w:rPr>
          <w:rFonts w:ascii="宋体" w:hAnsi="宋体" w:cs="仿宋" w:hint="eastAsia"/>
          <w:kern w:val="0"/>
          <w:sz w:val="24"/>
          <w:u w:val="single"/>
        </w:rPr>
        <w:t>（标的名称）</w:t>
      </w:r>
      <w:r w:rsidRPr="00834B01">
        <w:rPr>
          <w:rFonts w:ascii="宋体" w:hAnsi="宋体" w:cs="仿宋" w:hint="eastAsia"/>
          <w:kern w:val="0"/>
          <w:sz w:val="24"/>
        </w:rPr>
        <w:t>，属于</w:t>
      </w:r>
      <w:r w:rsidRPr="00834B01">
        <w:rPr>
          <w:rFonts w:ascii="宋体" w:hAnsi="宋体" w:cs="仿宋" w:hint="eastAsia"/>
          <w:kern w:val="0"/>
          <w:sz w:val="24"/>
          <w:u w:val="single"/>
        </w:rPr>
        <w:t>（采购文件中明确的所属行业）</w:t>
      </w:r>
      <w:r w:rsidRPr="00834B01">
        <w:rPr>
          <w:rFonts w:ascii="宋体" w:hAnsi="宋体" w:cs="仿宋" w:hint="eastAsia"/>
          <w:kern w:val="0"/>
          <w:sz w:val="24"/>
        </w:rPr>
        <w:t>行业；承接企业为</w:t>
      </w:r>
      <w:r w:rsidRPr="00834B01">
        <w:rPr>
          <w:rFonts w:ascii="宋体" w:hAnsi="宋体" w:cs="仿宋" w:hint="eastAsia"/>
          <w:kern w:val="0"/>
          <w:sz w:val="24"/>
          <w:u w:val="single"/>
        </w:rPr>
        <w:t>（企业名称）</w:t>
      </w:r>
      <w:r w:rsidRPr="00834B01">
        <w:rPr>
          <w:rFonts w:ascii="宋体" w:hAnsi="宋体" w:cs="仿宋" w:hint="eastAsia"/>
          <w:kern w:val="0"/>
          <w:sz w:val="24"/>
        </w:rPr>
        <w:t>，从业人员人，营业收入为万元，资产总额为万元，属于</w:t>
      </w:r>
      <w:r w:rsidRPr="00834B01">
        <w:rPr>
          <w:rFonts w:ascii="宋体" w:hAnsi="宋体" w:cs="仿宋" w:hint="eastAsia"/>
          <w:kern w:val="0"/>
          <w:sz w:val="24"/>
          <w:u w:val="single"/>
        </w:rPr>
        <w:t>（中型企业、小型企业、微型企业）</w:t>
      </w:r>
      <w:r w:rsidRPr="00834B01">
        <w:rPr>
          <w:rFonts w:ascii="宋体" w:hAnsi="宋体" w:cs="仿宋" w:hint="eastAsia"/>
          <w:kern w:val="0"/>
          <w:sz w:val="24"/>
        </w:rPr>
        <w:t>；</w:t>
      </w:r>
    </w:p>
    <w:p w14:paraId="2BBF8E88" w14:textId="77777777" w:rsidR="00D63BC5" w:rsidRPr="00834B01" w:rsidRDefault="0091566F">
      <w:pPr>
        <w:autoSpaceDE w:val="0"/>
        <w:autoSpaceDN w:val="0"/>
        <w:adjustRightInd w:val="0"/>
        <w:spacing w:line="560" w:lineRule="exact"/>
        <w:jc w:val="left"/>
        <w:rPr>
          <w:rFonts w:ascii="宋体" w:hAnsi="宋体" w:cs="仿宋"/>
          <w:kern w:val="0"/>
          <w:sz w:val="24"/>
        </w:rPr>
      </w:pPr>
      <w:r w:rsidRPr="00834B01">
        <w:rPr>
          <w:rFonts w:ascii="宋体" w:hAnsi="宋体" w:cs="仿宋"/>
          <w:kern w:val="0"/>
          <w:sz w:val="24"/>
        </w:rPr>
        <w:t xml:space="preserve">2. </w:t>
      </w:r>
      <w:r w:rsidRPr="00834B01">
        <w:rPr>
          <w:rFonts w:ascii="宋体" w:hAnsi="宋体" w:cs="仿宋" w:hint="eastAsia"/>
          <w:kern w:val="0"/>
          <w:sz w:val="24"/>
          <w:u w:val="single"/>
        </w:rPr>
        <w:t>（标的名称）</w:t>
      </w:r>
      <w:r w:rsidRPr="00834B01">
        <w:rPr>
          <w:rFonts w:ascii="宋体" w:hAnsi="宋体" w:cs="仿宋" w:hint="eastAsia"/>
          <w:kern w:val="0"/>
          <w:sz w:val="24"/>
        </w:rPr>
        <w:t>，属于</w:t>
      </w:r>
      <w:r w:rsidRPr="00834B01">
        <w:rPr>
          <w:rFonts w:ascii="宋体" w:hAnsi="宋体" w:cs="仿宋" w:hint="eastAsia"/>
          <w:kern w:val="0"/>
          <w:sz w:val="24"/>
          <w:u w:val="single"/>
        </w:rPr>
        <w:t>（采购文件中明确的所属行业）</w:t>
      </w:r>
      <w:r w:rsidRPr="00834B01">
        <w:rPr>
          <w:rFonts w:ascii="宋体" w:hAnsi="宋体" w:cs="仿宋" w:hint="eastAsia"/>
          <w:kern w:val="0"/>
          <w:sz w:val="24"/>
        </w:rPr>
        <w:t>行业；承接企业为</w:t>
      </w:r>
      <w:r w:rsidRPr="00834B01">
        <w:rPr>
          <w:rFonts w:ascii="宋体" w:hAnsi="宋体" w:cs="仿宋" w:hint="eastAsia"/>
          <w:kern w:val="0"/>
          <w:sz w:val="24"/>
          <w:u w:val="single"/>
        </w:rPr>
        <w:t>（企业名称）</w:t>
      </w:r>
      <w:r w:rsidRPr="00834B01">
        <w:rPr>
          <w:rFonts w:ascii="宋体" w:hAnsi="宋体" w:cs="仿宋" w:hint="eastAsia"/>
          <w:kern w:val="0"/>
          <w:sz w:val="24"/>
        </w:rPr>
        <w:t>，从业人员人，营业收入为万元，资产总额为万元，属于</w:t>
      </w:r>
      <w:r w:rsidRPr="00834B01">
        <w:rPr>
          <w:rFonts w:ascii="宋体" w:hAnsi="宋体" w:cs="仿宋" w:hint="eastAsia"/>
          <w:kern w:val="0"/>
          <w:sz w:val="24"/>
          <w:u w:val="single"/>
        </w:rPr>
        <w:t>（中型企业、小型企业、微型企业）</w:t>
      </w:r>
      <w:r w:rsidRPr="00834B01">
        <w:rPr>
          <w:rFonts w:ascii="宋体" w:hAnsi="宋体" w:cs="仿宋" w:hint="eastAsia"/>
          <w:kern w:val="0"/>
          <w:sz w:val="24"/>
        </w:rPr>
        <w:t>；</w:t>
      </w:r>
    </w:p>
    <w:p w14:paraId="6ECBC567" w14:textId="77777777" w:rsidR="00D63BC5" w:rsidRPr="00834B01" w:rsidRDefault="0091566F">
      <w:pPr>
        <w:autoSpaceDE w:val="0"/>
        <w:autoSpaceDN w:val="0"/>
        <w:adjustRightInd w:val="0"/>
        <w:spacing w:line="560" w:lineRule="exact"/>
        <w:jc w:val="left"/>
        <w:rPr>
          <w:rFonts w:ascii="宋体" w:hAnsi="宋体" w:cs="仿宋"/>
          <w:kern w:val="0"/>
          <w:sz w:val="24"/>
        </w:rPr>
      </w:pPr>
      <w:r w:rsidRPr="00834B01">
        <w:rPr>
          <w:rFonts w:ascii="宋体" w:hAnsi="宋体" w:cs="仿宋" w:hint="eastAsia"/>
          <w:kern w:val="0"/>
          <w:sz w:val="24"/>
        </w:rPr>
        <w:t>……</w:t>
      </w:r>
    </w:p>
    <w:p w14:paraId="1A6103FF" w14:textId="77777777" w:rsidR="00D63BC5" w:rsidRPr="00834B01" w:rsidRDefault="0091566F">
      <w:pPr>
        <w:autoSpaceDE w:val="0"/>
        <w:autoSpaceDN w:val="0"/>
        <w:adjustRightInd w:val="0"/>
        <w:spacing w:line="560" w:lineRule="exact"/>
        <w:ind w:firstLineChars="200" w:firstLine="480"/>
        <w:jc w:val="left"/>
        <w:rPr>
          <w:rFonts w:ascii="宋体" w:hAnsi="宋体" w:cs="仿宋"/>
          <w:kern w:val="0"/>
          <w:sz w:val="24"/>
        </w:rPr>
      </w:pPr>
      <w:r w:rsidRPr="00834B01">
        <w:rPr>
          <w:rFonts w:ascii="宋体" w:hAnsi="宋体" w:cs="仿宋" w:hint="eastAsia"/>
          <w:kern w:val="0"/>
          <w:sz w:val="24"/>
        </w:rPr>
        <w:t>以上企业，不属于大企业的分支机构，不存在控股股东为大企业的情形，也不存在与大企业的负责人为同一人的情形。</w:t>
      </w:r>
    </w:p>
    <w:p w14:paraId="16E2FF9E" w14:textId="77777777" w:rsidR="00D63BC5" w:rsidRPr="00834B01" w:rsidRDefault="0091566F">
      <w:pPr>
        <w:autoSpaceDE w:val="0"/>
        <w:autoSpaceDN w:val="0"/>
        <w:adjustRightInd w:val="0"/>
        <w:spacing w:line="560" w:lineRule="exact"/>
        <w:ind w:firstLineChars="200" w:firstLine="480"/>
        <w:jc w:val="left"/>
        <w:rPr>
          <w:rFonts w:ascii="宋体" w:hAnsi="宋体" w:cs="仿宋"/>
          <w:kern w:val="0"/>
          <w:sz w:val="24"/>
        </w:rPr>
      </w:pPr>
      <w:r w:rsidRPr="00834B01">
        <w:rPr>
          <w:rFonts w:ascii="宋体" w:hAnsi="宋体" w:cs="仿宋" w:hint="eastAsia"/>
          <w:kern w:val="0"/>
          <w:sz w:val="24"/>
        </w:rPr>
        <w:t>本企业对上述声明内容的真实性负责。如有虚假，将依法承担相应责任。</w:t>
      </w:r>
    </w:p>
    <w:p w14:paraId="1D7509CC" w14:textId="77777777" w:rsidR="00D63BC5" w:rsidRPr="00834B01" w:rsidRDefault="0091566F">
      <w:pPr>
        <w:autoSpaceDE w:val="0"/>
        <w:autoSpaceDN w:val="0"/>
        <w:adjustRightInd w:val="0"/>
        <w:spacing w:line="560" w:lineRule="exact"/>
        <w:ind w:firstLineChars="1450" w:firstLine="3480"/>
        <w:jc w:val="left"/>
        <w:rPr>
          <w:rFonts w:ascii="宋体" w:hAnsi="宋体" w:cs="仿宋"/>
          <w:kern w:val="0"/>
          <w:sz w:val="24"/>
        </w:rPr>
      </w:pPr>
      <w:r w:rsidRPr="00834B01">
        <w:rPr>
          <w:rFonts w:ascii="宋体" w:hAnsi="宋体" w:cs="仿宋" w:hint="eastAsia"/>
          <w:kern w:val="0"/>
          <w:sz w:val="24"/>
        </w:rPr>
        <w:t>企业名称（盖章）：</w:t>
      </w:r>
    </w:p>
    <w:p w14:paraId="2E058FD5" w14:textId="77777777" w:rsidR="00D63BC5" w:rsidRPr="00834B01" w:rsidRDefault="0091566F">
      <w:pPr>
        <w:rPr>
          <w:rFonts w:ascii="宋体" w:hAnsi="宋体"/>
          <w:sz w:val="24"/>
        </w:rPr>
      </w:pPr>
      <w:r w:rsidRPr="00834B01">
        <w:rPr>
          <w:rFonts w:ascii="宋体" w:hAnsi="宋体" w:cs="仿宋" w:hint="eastAsia"/>
          <w:kern w:val="0"/>
          <w:sz w:val="24"/>
        </w:rPr>
        <w:t>日期：</w:t>
      </w:r>
    </w:p>
    <w:p w14:paraId="266BA51D" w14:textId="77777777" w:rsidR="00D63BC5" w:rsidRPr="00834B01" w:rsidRDefault="00D63BC5">
      <w:pPr>
        <w:spacing w:line="460" w:lineRule="exact"/>
        <w:rPr>
          <w:rFonts w:ascii="宋体" w:hAnsi="宋体"/>
          <w:sz w:val="24"/>
        </w:rPr>
      </w:pPr>
    </w:p>
    <w:p w14:paraId="0AAA0EFF" w14:textId="77777777" w:rsidR="00D63BC5" w:rsidRPr="00834B01" w:rsidRDefault="00D63BC5">
      <w:pPr>
        <w:adjustRightInd w:val="0"/>
        <w:snapToGrid w:val="0"/>
        <w:spacing w:line="460" w:lineRule="exact"/>
        <w:rPr>
          <w:rFonts w:ascii="宋体" w:hAnsi="宋体"/>
          <w:b/>
          <w:sz w:val="24"/>
          <w:szCs w:val="20"/>
        </w:rPr>
      </w:pPr>
    </w:p>
    <w:p w14:paraId="390E0EB9" w14:textId="77777777" w:rsidR="00D63BC5" w:rsidRPr="00834B01" w:rsidRDefault="00D63BC5">
      <w:pPr>
        <w:adjustRightInd w:val="0"/>
        <w:snapToGrid w:val="0"/>
        <w:spacing w:line="460" w:lineRule="exact"/>
        <w:rPr>
          <w:rFonts w:ascii="宋体" w:hAnsi="宋体"/>
          <w:b/>
          <w:sz w:val="24"/>
          <w:szCs w:val="20"/>
        </w:rPr>
      </w:pPr>
    </w:p>
    <w:p w14:paraId="6B57B0FC" w14:textId="77777777" w:rsidR="00D63BC5" w:rsidRPr="00834B01" w:rsidRDefault="00D63BC5">
      <w:pPr>
        <w:adjustRightInd w:val="0"/>
        <w:snapToGrid w:val="0"/>
        <w:spacing w:line="460" w:lineRule="exact"/>
        <w:rPr>
          <w:rFonts w:ascii="宋体" w:hAnsi="宋体"/>
          <w:b/>
          <w:sz w:val="24"/>
          <w:szCs w:val="20"/>
        </w:rPr>
      </w:pPr>
    </w:p>
    <w:p w14:paraId="1E2DB553" w14:textId="77777777" w:rsidR="00D63BC5" w:rsidRPr="00834B01" w:rsidRDefault="0091566F">
      <w:pPr>
        <w:adjustRightInd w:val="0"/>
        <w:snapToGrid w:val="0"/>
        <w:spacing w:line="460" w:lineRule="exact"/>
        <w:rPr>
          <w:rFonts w:ascii="宋体" w:hAnsi="宋体"/>
          <w:b/>
          <w:sz w:val="24"/>
          <w:szCs w:val="20"/>
        </w:rPr>
      </w:pPr>
      <w:r w:rsidRPr="00834B01">
        <w:rPr>
          <w:rFonts w:ascii="宋体" w:hAnsi="宋体" w:hint="eastAsia"/>
          <w:b/>
          <w:sz w:val="24"/>
          <w:szCs w:val="20"/>
        </w:rPr>
        <w:lastRenderedPageBreak/>
        <w:t>附件10残疾人福利性单位声明函</w:t>
      </w:r>
    </w:p>
    <w:p w14:paraId="5A91FBB4" w14:textId="77777777" w:rsidR="00D63BC5" w:rsidRPr="00834B01" w:rsidRDefault="0091566F">
      <w:pPr>
        <w:adjustRightInd w:val="0"/>
        <w:snapToGrid w:val="0"/>
        <w:spacing w:line="480" w:lineRule="exact"/>
        <w:ind w:firstLineChars="200" w:firstLine="480"/>
        <w:rPr>
          <w:rFonts w:ascii="宋体" w:hAnsi="宋体"/>
          <w:sz w:val="24"/>
          <w:szCs w:val="20"/>
        </w:rPr>
      </w:pPr>
      <w:r w:rsidRPr="00834B01">
        <w:rPr>
          <w:rFonts w:ascii="宋体" w:hAnsi="宋体" w:hint="eastAsia"/>
          <w:sz w:val="24"/>
          <w:szCs w:val="20"/>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2D721E54" w14:textId="77777777" w:rsidR="00D63BC5" w:rsidRPr="00834B01" w:rsidRDefault="0091566F">
      <w:pPr>
        <w:adjustRightInd w:val="0"/>
        <w:snapToGrid w:val="0"/>
        <w:spacing w:line="480" w:lineRule="exact"/>
        <w:ind w:firstLineChars="200" w:firstLine="480"/>
        <w:rPr>
          <w:rFonts w:ascii="宋体" w:hAnsi="宋体"/>
          <w:sz w:val="24"/>
          <w:szCs w:val="20"/>
        </w:rPr>
      </w:pPr>
      <w:r w:rsidRPr="00834B01">
        <w:rPr>
          <w:rFonts w:ascii="宋体" w:hAnsi="宋体" w:hint="eastAsia"/>
          <w:sz w:val="24"/>
          <w:szCs w:val="20"/>
        </w:rPr>
        <w:t>本单位对上述声明的真实性负责。如有虚假，将依法承担相应责任。</w:t>
      </w:r>
    </w:p>
    <w:p w14:paraId="0E02529D" w14:textId="77777777" w:rsidR="00D63BC5" w:rsidRPr="00834B01" w:rsidRDefault="0091566F">
      <w:pPr>
        <w:adjustRightInd w:val="0"/>
        <w:snapToGrid w:val="0"/>
        <w:spacing w:line="480" w:lineRule="exact"/>
        <w:ind w:firstLineChars="200" w:firstLine="480"/>
        <w:rPr>
          <w:rFonts w:ascii="宋体" w:hAnsi="宋体"/>
          <w:sz w:val="24"/>
          <w:szCs w:val="20"/>
        </w:rPr>
        <w:sectPr w:rsidR="00D63BC5" w:rsidRPr="00834B01">
          <w:footerReference w:type="default" r:id="rId13"/>
          <w:pgSz w:w="11906" w:h="16838"/>
          <w:pgMar w:top="777" w:right="1469" w:bottom="1089" w:left="1440" w:header="851" w:footer="992" w:gutter="0"/>
          <w:cols w:space="720"/>
          <w:docGrid w:type="lines" w:linePitch="312"/>
        </w:sectPr>
      </w:pPr>
      <w:r w:rsidRPr="00834B01">
        <w:rPr>
          <w:rFonts w:ascii="宋体" w:hAnsi="宋体" w:hint="eastAsia"/>
          <w:sz w:val="24"/>
          <w:szCs w:val="20"/>
        </w:rPr>
        <w:t>                                单位名称（盖章）</w:t>
      </w:r>
    </w:p>
    <w:p w14:paraId="0A27F933" w14:textId="77777777" w:rsidR="00D63BC5" w:rsidRPr="00834B01" w:rsidRDefault="0091566F">
      <w:pPr>
        <w:adjustRightInd w:val="0"/>
        <w:snapToGrid w:val="0"/>
        <w:rPr>
          <w:rFonts w:ascii="宋体" w:hAnsi="宋体"/>
          <w:b/>
          <w:sz w:val="24"/>
        </w:rPr>
      </w:pPr>
      <w:r w:rsidRPr="00834B01">
        <w:rPr>
          <w:rFonts w:ascii="宋体" w:hAnsi="宋体" w:hint="eastAsia"/>
          <w:b/>
          <w:sz w:val="24"/>
        </w:rPr>
        <w:lastRenderedPageBreak/>
        <w:t>附件11</w:t>
      </w:r>
      <w:r w:rsidRPr="00834B01">
        <w:rPr>
          <w:rFonts w:ascii="宋体" w:hAnsi="宋体" w:hint="eastAsia"/>
          <w:b/>
          <w:bCs/>
          <w:sz w:val="24"/>
          <w:szCs w:val="20"/>
        </w:rPr>
        <w:t>供应商响应承诺书</w:t>
      </w:r>
    </w:p>
    <w:p w14:paraId="3A8FDACA" w14:textId="77777777" w:rsidR="00D63BC5" w:rsidRPr="00834B01" w:rsidRDefault="0091566F">
      <w:pPr>
        <w:adjustRightInd w:val="0"/>
        <w:snapToGrid w:val="0"/>
        <w:rPr>
          <w:rFonts w:ascii="宋体" w:hAnsi="宋体"/>
          <w:sz w:val="24"/>
        </w:rPr>
      </w:pPr>
      <w:r w:rsidRPr="00834B01">
        <w:rPr>
          <w:rFonts w:ascii="宋体" w:hAnsi="宋体" w:hint="eastAsia"/>
          <w:sz w:val="24"/>
        </w:rPr>
        <w:t>致：海南省教学仪器设备招标中心有限公司：</w:t>
      </w:r>
    </w:p>
    <w:p w14:paraId="3BC9593D" w14:textId="77777777" w:rsidR="00D63BC5" w:rsidRPr="00834B01" w:rsidRDefault="0091566F">
      <w:pPr>
        <w:rPr>
          <w:rFonts w:ascii="宋体" w:hAnsi="宋体"/>
          <w:sz w:val="24"/>
        </w:rPr>
      </w:pPr>
      <w:r w:rsidRPr="00834B01">
        <w:rPr>
          <w:rFonts w:ascii="宋体" w:hAnsi="宋体" w:hint="eastAsia"/>
          <w:sz w:val="24"/>
        </w:rPr>
        <w:t>我单位在参加项目的采购活动中，郑重承诺如下：</w:t>
      </w:r>
    </w:p>
    <w:p w14:paraId="36715B8B" w14:textId="77777777" w:rsidR="00D63BC5" w:rsidRPr="00834B01" w:rsidRDefault="0091566F">
      <w:pPr>
        <w:ind w:firstLineChars="200" w:firstLine="480"/>
        <w:rPr>
          <w:rFonts w:ascii="宋体" w:hAnsi="宋体"/>
          <w:sz w:val="24"/>
        </w:rPr>
      </w:pPr>
      <w:r w:rsidRPr="00834B01">
        <w:rPr>
          <w:rFonts w:ascii="宋体" w:hAnsi="宋体" w:hint="eastAsia"/>
          <w:sz w:val="24"/>
        </w:rPr>
        <w:t>1、我方在此声明，本次采购活动中提交的所有资料都是真实、准确完整的，如发现提供虚假资料，或与事实不符而导致响应无效，甚至造成任何法律和经济责任，完全由我方负责；</w:t>
      </w:r>
    </w:p>
    <w:p w14:paraId="35D1A9EE" w14:textId="77777777" w:rsidR="00D63BC5" w:rsidRPr="00834B01" w:rsidRDefault="0091566F">
      <w:pPr>
        <w:ind w:firstLineChars="200" w:firstLine="480"/>
        <w:rPr>
          <w:rFonts w:ascii="宋体" w:hAnsi="宋体"/>
          <w:sz w:val="24"/>
        </w:rPr>
      </w:pPr>
      <w:r w:rsidRPr="00834B01">
        <w:rPr>
          <w:rFonts w:ascii="宋体" w:hAnsi="宋体" w:hint="eastAsia"/>
          <w:sz w:val="24"/>
        </w:rPr>
        <w:t xml:space="preserve">2、我公司在参加本次政府采购活动前三年内，在经营活动中没有重大事故、违法记录；我方人员针对本项目没有重大违法记录； </w:t>
      </w:r>
    </w:p>
    <w:p w14:paraId="4770DF69" w14:textId="77777777" w:rsidR="00D63BC5" w:rsidRPr="00834B01" w:rsidRDefault="0091566F">
      <w:pPr>
        <w:ind w:firstLineChars="200" w:firstLine="480"/>
        <w:rPr>
          <w:rFonts w:ascii="宋体" w:hAnsi="宋体"/>
          <w:sz w:val="24"/>
        </w:rPr>
      </w:pPr>
      <w:r w:rsidRPr="00834B01">
        <w:rPr>
          <w:rFonts w:ascii="宋体" w:hAnsi="宋体" w:hint="eastAsia"/>
          <w:sz w:val="24"/>
        </w:rPr>
        <w:t>3、我方未被地市级及其以上行政主管部门做出取消投标资格的处罚且该处罚在有效期内的；</w:t>
      </w:r>
    </w:p>
    <w:p w14:paraId="503791B7" w14:textId="77777777" w:rsidR="00D63BC5" w:rsidRPr="00834B01" w:rsidRDefault="0091566F">
      <w:pPr>
        <w:ind w:firstLineChars="200" w:firstLine="480"/>
        <w:rPr>
          <w:rFonts w:ascii="宋体" w:hAnsi="宋体"/>
          <w:sz w:val="24"/>
        </w:rPr>
      </w:pPr>
      <w:r w:rsidRPr="00834B01">
        <w:rPr>
          <w:rFonts w:ascii="宋体" w:hAnsi="宋体" w:hint="eastAsia"/>
          <w:sz w:val="24"/>
        </w:rPr>
        <w:t>4、我方一旦成交，将严格按照采购文件中所承诺的报价、质量、工期、措施、项目负责人等内容组织实施；</w:t>
      </w:r>
    </w:p>
    <w:p w14:paraId="7EDDF9C3" w14:textId="77777777" w:rsidR="00D63BC5" w:rsidRPr="00834B01" w:rsidRDefault="0091566F">
      <w:pPr>
        <w:ind w:firstLineChars="200" w:firstLine="480"/>
        <w:rPr>
          <w:rFonts w:ascii="宋体" w:hAnsi="宋体"/>
          <w:sz w:val="24"/>
        </w:rPr>
      </w:pPr>
      <w:r w:rsidRPr="00834B01">
        <w:rPr>
          <w:rFonts w:ascii="宋体" w:hAnsi="宋体" w:hint="eastAsia"/>
          <w:sz w:val="24"/>
        </w:rPr>
        <w:t>5、我方一旦成交，将按规定及时与采购人签订合同。</w:t>
      </w:r>
    </w:p>
    <w:p w14:paraId="24C39757" w14:textId="77777777" w:rsidR="00D63BC5" w:rsidRPr="00834B01" w:rsidRDefault="0091566F">
      <w:pPr>
        <w:ind w:firstLineChars="200" w:firstLine="480"/>
        <w:rPr>
          <w:rFonts w:ascii="宋体" w:hAnsi="宋体"/>
          <w:sz w:val="24"/>
        </w:rPr>
      </w:pPr>
      <w:r w:rsidRPr="00834B01">
        <w:rPr>
          <w:rFonts w:ascii="宋体" w:hAnsi="宋体" w:hint="eastAsia"/>
          <w:sz w:val="24"/>
        </w:rPr>
        <w:t>6、</w:t>
      </w:r>
      <w:r w:rsidRPr="00834B01">
        <w:rPr>
          <w:rFonts w:ascii="宋体" w:hAnsi="宋体" w:hint="eastAsia"/>
          <w:sz w:val="24"/>
          <w:szCs w:val="20"/>
        </w:rPr>
        <w:t>我公司如果成交本项目，对本项目提供的所有货物保证货源全新正品，保质保量，按时供货，否则按合同赔偿违约金，并自愿接受省财政部门的相关处罚。</w:t>
      </w:r>
    </w:p>
    <w:p w14:paraId="7E91B4DA" w14:textId="77777777" w:rsidR="00D63BC5" w:rsidRPr="00834B01" w:rsidRDefault="0091566F">
      <w:pPr>
        <w:ind w:firstLineChars="200" w:firstLine="480"/>
        <w:rPr>
          <w:rFonts w:ascii="宋体" w:hAnsi="宋体"/>
          <w:sz w:val="24"/>
        </w:rPr>
      </w:pPr>
      <w:r w:rsidRPr="00834B01">
        <w:rPr>
          <w:rFonts w:ascii="宋体" w:hAnsi="宋体" w:hint="eastAsia"/>
          <w:sz w:val="24"/>
        </w:rPr>
        <w:t>7、我方在本次采购活动中绝无资质挂靠、串标、围标情形，若出现下列情形，立即取消我方投标资格并承担相应的法律责任；</w:t>
      </w:r>
    </w:p>
    <w:p w14:paraId="36D3FDA4" w14:textId="77777777" w:rsidR="00D63BC5" w:rsidRPr="00834B01" w:rsidRDefault="0091566F">
      <w:pPr>
        <w:ind w:firstLineChars="200" w:firstLine="480"/>
        <w:rPr>
          <w:rFonts w:ascii="宋体" w:hAnsi="宋体"/>
          <w:sz w:val="24"/>
        </w:rPr>
      </w:pPr>
      <w:r w:rsidRPr="00834B01">
        <w:rPr>
          <w:rFonts w:ascii="宋体" w:hAnsi="宋体" w:hint="eastAsia"/>
          <w:sz w:val="24"/>
        </w:rPr>
        <w:t>（1）不同供应商的响应文件由同一单位或者个人编制；</w:t>
      </w:r>
    </w:p>
    <w:p w14:paraId="7DB64C86" w14:textId="77777777" w:rsidR="00D63BC5" w:rsidRPr="00834B01" w:rsidRDefault="0091566F">
      <w:pPr>
        <w:ind w:firstLineChars="200" w:firstLine="480"/>
        <w:rPr>
          <w:rFonts w:ascii="宋体" w:hAnsi="宋体"/>
          <w:sz w:val="24"/>
        </w:rPr>
      </w:pPr>
      <w:r w:rsidRPr="00834B01">
        <w:rPr>
          <w:rFonts w:ascii="宋体" w:hAnsi="宋体" w:hint="eastAsia"/>
          <w:sz w:val="24"/>
        </w:rPr>
        <w:t>（2）不同供应商委托同一单位或者个人办理投标事宜；</w:t>
      </w:r>
    </w:p>
    <w:p w14:paraId="55A2A99D" w14:textId="77777777" w:rsidR="00D63BC5" w:rsidRPr="00834B01" w:rsidRDefault="0091566F">
      <w:pPr>
        <w:ind w:firstLineChars="200" w:firstLine="480"/>
        <w:rPr>
          <w:rFonts w:ascii="宋体" w:hAnsi="宋体"/>
          <w:sz w:val="24"/>
        </w:rPr>
      </w:pPr>
      <w:r w:rsidRPr="00834B01">
        <w:rPr>
          <w:rFonts w:ascii="宋体" w:hAnsi="宋体" w:hint="eastAsia"/>
          <w:sz w:val="24"/>
        </w:rPr>
        <w:t>（3）不同供应商的响应文件载明的项目管理成员或者联系人员为同一人；</w:t>
      </w:r>
    </w:p>
    <w:p w14:paraId="5C51CC77" w14:textId="77777777" w:rsidR="00D63BC5" w:rsidRPr="00834B01" w:rsidRDefault="0091566F">
      <w:pPr>
        <w:ind w:firstLineChars="200" w:firstLine="480"/>
        <w:rPr>
          <w:rFonts w:ascii="宋体" w:hAnsi="宋体"/>
          <w:sz w:val="24"/>
        </w:rPr>
      </w:pPr>
      <w:r w:rsidRPr="00834B01">
        <w:rPr>
          <w:rFonts w:ascii="宋体" w:hAnsi="宋体" w:hint="eastAsia"/>
          <w:sz w:val="24"/>
        </w:rPr>
        <w:t>（4）不同供应商的响应文件异常一致或者响应报价呈规律性差异；</w:t>
      </w:r>
    </w:p>
    <w:p w14:paraId="491DE8AA" w14:textId="77777777" w:rsidR="00D63BC5" w:rsidRPr="00834B01" w:rsidRDefault="0091566F">
      <w:pPr>
        <w:ind w:firstLineChars="200" w:firstLine="480"/>
        <w:rPr>
          <w:rFonts w:ascii="宋体" w:hAnsi="宋体"/>
          <w:sz w:val="24"/>
        </w:rPr>
      </w:pPr>
      <w:r w:rsidRPr="00834B01">
        <w:rPr>
          <w:rFonts w:ascii="宋体" w:hAnsi="宋体" w:hint="eastAsia"/>
          <w:sz w:val="24"/>
        </w:rPr>
        <w:t>（5）不同供应商的响应文件相互混装；</w:t>
      </w:r>
    </w:p>
    <w:p w14:paraId="1B73B021" w14:textId="77777777" w:rsidR="00D63BC5" w:rsidRPr="00834B01" w:rsidRDefault="0091566F">
      <w:pPr>
        <w:ind w:firstLineChars="200" w:firstLine="480"/>
        <w:rPr>
          <w:rFonts w:ascii="宋体" w:hAnsi="宋体"/>
          <w:sz w:val="24"/>
        </w:rPr>
      </w:pPr>
      <w:r w:rsidRPr="00834B01">
        <w:rPr>
          <w:rFonts w:ascii="宋体" w:hAnsi="宋体" w:hint="eastAsia"/>
          <w:sz w:val="24"/>
        </w:rPr>
        <w:t>（6）单位负责人为同一人或者存在直接控股、管理关系的不同供应商，同时参加本项目采购活动；</w:t>
      </w:r>
    </w:p>
    <w:p w14:paraId="4038AAD2" w14:textId="77777777" w:rsidR="00D63BC5" w:rsidRPr="00834B01" w:rsidRDefault="0091566F">
      <w:pPr>
        <w:ind w:firstLineChars="200" w:firstLine="480"/>
        <w:rPr>
          <w:rFonts w:ascii="宋体" w:hAnsi="宋体"/>
          <w:sz w:val="24"/>
        </w:rPr>
      </w:pPr>
      <w:r w:rsidRPr="00834B01">
        <w:rPr>
          <w:rFonts w:ascii="宋体" w:hAnsi="宋体" w:hint="eastAsia"/>
          <w:sz w:val="24"/>
        </w:rPr>
        <w:t>根据国家企业信用信息公示系统（</w:t>
      </w:r>
      <w:hyperlink r:id="rId14" w:history="1">
        <w:r w:rsidRPr="00834B01">
          <w:rPr>
            <w:rFonts w:ascii="宋体" w:hAnsi="宋体"/>
            <w:sz w:val="24"/>
          </w:rPr>
          <w:t>http://www.gsxt.gov.cn/</w:t>
        </w:r>
      </w:hyperlink>
      <w:r w:rsidRPr="00834B01">
        <w:rPr>
          <w:rFonts w:ascii="宋体" w:hAnsi="宋体" w:hint="eastAsia"/>
          <w:sz w:val="24"/>
        </w:rPr>
        <w:t>）登记信息提供以下内容：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319"/>
        <w:gridCol w:w="2410"/>
        <w:gridCol w:w="1559"/>
        <w:gridCol w:w="1468"/>
      </w:tblGrid>
      <w:tr w:rsidR="00834B01" w:rsidRPr="00834B01" w14:paraId="6BB73CE2" w14:textId="77777777">
        <w:trPr>
          <w:trHeight w:val="420"/>
        </w:trPr>
        <w:tc>
          <w:tcPr>
            <w:tcW w:w="766" w:type="dxa"/>
            <w:noWrap/>
            <w:vAlign w:val="center"/>
          </w:tcPr>
          <w:p w14:paraId="58FE030B" w14:textId="77777777" w:rsidR="00D63BC5" w:rsidRPr="00834B01" w:rsidRDefault="0091566F">
            <w:pPr>
              <w:spacing w:line="400" w:lineRule="exact"/>
              <w:jc w:val="center"/>
              <w:rPr>
                <w:rFonts w:ascii="宋体" w:hAnsi="宋体"/>
                <w:szCs w:val="21"/>
              </w:rPr>
            </w:pPr>
            <w:r w:rsidRPr="00834B01">
              <w:rPr>
                <w:rFonts w:ascii="宋体" w:hAnsi="宋体" w:hint="eastAsia"/>
                <w:szCs w:val="21"/>
              </w:rPr>
              <w:t>序号</w:t>
            </w:r>
          </w:p>
        </w:tc>
        <w:tc>
          <w:tcPr>
            <w:tcW w:w="2319" w:type="dxa"/>
            <w:noWrap/>
            <w:vAlign w:val="center"/>
          </w:tcPr>
          <w:p w14:paraId="23C7A526" w14:textId="77777777" w:rsidR="00D63BC5" w:rsidRPr="00834B01" w:rsidRDefault="0091566F">
            <w:pPr>
              <w:jc w:val="center"/>
              <w:rPr>
                <w:rFonts w:ascii="宋体" w:hAnsi="宋体"/>
                <w:szCs w:val="21"/>
              </w:rPr>
            </w:pPr>
            <w:r w:rsidRPr="00834B01">
              <w:rPr>
                <w:rFonts w:ascii="宋体" w:hAnsi="宋体" w:hint="eastAsia"/>
                <w:szCs w:val="21"/>
              </w:rPr>
              <w:t>股东名称</w:t>
            </w:r>
          </w:p>
        </w:tc>
        <w:tc>
          <w:tcPr>
            <w:tcW w:w="2410" w:type="dxa"/>
            <w:noWrap/>
            <w:vAlign w:val="center"/>
          </w:tcPr>
          <w:p w14:paraId="3D1768B7" w14:textId="77777777" w:rsidR="00D63BC5" w:rsidRPr="00834B01" w:rsidRDefault="0091566F">
            <w:pPr>
              <w:jc w:val="center"/>
              <w:rPr>
                <w:rFonts w:ascii="宋体" w:hAnsi="宋体"/>
                <w:szCs w:val="21"/>
              </w:rPr>
            </w:pPr>
            <w:r w:rsidRPr="00834B01">
              <w:rPr>
                <w:rFonts w:ascii="宋体" w:hAnsi="宋体" w:hint="eastAsia"/>
                <w:szCs w:val="21"/>
              </w:rPr>
              <w:t>股东类型</w:t>
            </w:r>
          </w:p>
        </w:tc>
        <w:tc>
          <w:tcPr>
            <w:tcW w:w="1559" w:type="dxa"/>
            <w:noWrap/>
          </w:tcPr>
          <w:p w14:paraId="4618FA04" w14:textId="77777777" w:rsidR="00D63BC5" w:rsidRPr="00834B01" w:rsidRDefault="0091566F">
            <w:pPr>
              <w:spacing w:line="400" w:lineRule="exact"/>
              <w:jc w:val="center"/>
              <w:rPr>
                <w:rFonts w:ascii="宋体" w:hAnsi="宋体"/>
                <w:szCs w:val="21"/>
              </w:rPr>
            </w:pPr>
            <w:r w:rsidRPr="00834B01">
              <w:rPr>
                <w:rFonts w:ascii="宋体" w:hAnsi="宋体" w:hint="eastAsia"/>
                <w:szCs w:val="21"/>
              </w:rPr>
              <w:t>占股比例</w:t>
            </w:r>
          </w:p>
        </w:tc>
        <w:tc>
          <w:tcPr>
            <w:tcW w:w="1468" w:type="dxa"/>
            <w:noWrap/>
            <w:vAlign w:val="center"/>
          </w:tcPr>
          <w:p w14:paraId="473C3482" w14:textId="77777777" w:rsidR="00D63BC5" w:rsidRPr="00834B01" w:rsidRDefault="0091566F">
            <w:pPr>
              <w:spacing w:line="400" w:lineRule="exact"/>
              <w:jc w:val="center"/>
              <w:rPr>
                <w:rFonts w:ascii="宋体" w:hAnsi="宋体"/>
                <w:szCs w:val="21"/>
              </w:rPr>
            </w:pPr>
            <w:r w:rsidRPr="00834B01">
              <w:rPr>
                <w:rFonts w:ascii="宋体" w:hAnsi="宋体" w:hint="eastAsia"/>
                <w:szCs w:val="21"/>
              </w:rPr>
              <w:t>备注</w:t>
            </w:r>
          </w:p>
        </w:tc>
      </w:tr>
      <w:tr w:rsidR="00834B01" w:rsidRPr="00834B01" w14:paraId="4FF9DA5B" w14:textId="77777777">
        <w:trPr>
          <w:trHeight w:val="420"/>
        </w:trPr>
        <w:tc>
          <w:tcPr>
            <w:tcW w:w="766" w:type="dxa"/>
            <w:noWrap/>
            <w:vAlign w:val="center"/>
          </w:tcPr>
          <w:p w14:paraId="6FA7AC40" w14:textId="77777777" w:rsidR="00D63BC5" w:rsidRPr="00834B01" w:rsidRDefault="0091566F">
            <w:pPr>
              <w:jc w:val="center"/>
              <w:rPr>
                <w:rFonts w:ascii="宋体" w:hAnsi="宋体"/>
                <w:szCs w:val="21"/>
              </w:rPr>
            </w:pPr>
            <w:r w:rsidRPr="00834B01">
              <w:rPr>
                <w:rFonts w:ascii="宋体" w:hAnsi="宋体" w:hint="eastAsia"/>
                <w:szCs w:val="21"/>
              </w:rPr>
              <w:t>1</w:t>
            </w:r>
          </w:p>
        </w:tc>
        <w:tc>
          <w:tcPr>
            <w:tcW w:w="2319" w:type="dxa"/>
            <w:noWrap/>
            <w:vAlign w:val="center"/>
          </w:tcPr>
          <w:p w14:paraId="0E8800B9" w14:textId="77777777" w:rsidR="00D63BC5" w:rsidRPr="00834B01" w:rsidRDefault="00D63BC5">
            <w:pPr>
              <w:jc w:val="center"/>
              <w:rPr>
                <w:rFonts w:ascii="宋体" w:hAnsi="宋体"/>
                <w:szCs w:val="21"/>
              </w:rPr>
            </w:pPr>
          </w:p>
        </w:tc>
        <w:tc>
          <w:tcPr>
            <w:tcW w:w="2410" w:type="dxa"/>
            <w:noWrap/>
            <w:vAlign w:val="center"/>
          </w:tcPr>
          <w:p w14:paraId="12907B39" w14:textId="77777777" w:rsidR="00D63BC5" w:rsidRPr="00834B01" w:rsidRDefault="00D63BC5">
            <w:pPr>
              <w:jc w:val="center"/>
              <w:rPr>
                <w:rFonts w:ascii="宋体" w:hAnsi="宋体"/>
                <w:szCs w:val="21"/>
              </w:rPr>
            </w:pPr>
          </w:p>
        </w:tc>
        <w:tc>
          <w:tcPr>
            <w:tcW w:w="1559" w:type="dxa"/>
            <w:noWrap/>
          </w:tcPr>
          <w:p w14:paraId="4BD3EE28" w14:textId="77777777" w:rsidR="00D63BC5" w:rsidRPr="00834B01" w:rsidRDefault="00D63BC5">
            <w:pPr>
              <w:jc w:val="center"/>
              <w:rPr>
                <w:rFonts w:ascii="宋体" w:hAnsi="宋体"/>
                <w:szCs w:val="21"/>
              </w:rPr>
            </w:pPr>
          </w:p>
        </w:tc>
        <w:tc>
          <w:tcPr>
            <w:tcW w:w="1468" w:type="dxa"/>
            <w:noWrap/>
            <w:vAlign w:val="center"/>
          </w:tcPr>
          <w:p w14:paraId="1C645411" w14:textId="77777777" w:rsidR="00D63BC5" w:rsidRPr="00834B01" w:rsidRDefault="00D63BC5">
            <w:pPr>
              <w:jc w:val="center"/>
              <w:rPr>
                <w:rFonts w:ascii="宋体" w:hAnsi="宋体"/>
                <w:szCs w:val="21"/>
              </w:rPr>
            </w:pPr>
          </w:p>
        </w:tc>
      </w:tr>
      <w:tr w:rsidR="00834B01" w:rsidRPr="00834B01" w14:paraId="5181425B" w14:textId="77777777">
        <w:trPr>
          <w:trHeight w:val="420"/>
        </w:trPr>
        <w:tc>
          <w:tcPr>
            <w:tcW w:w="766" w:type="dxa"/>
            <w:noWrap/>
            <w:vAlign w:val="center"/>
          </w:tcPr>
          <w:p w14:paraId="3F3AA828" w14:textId="77777777" w:rsidR="00D63BC5" w:rsidRPr="00834B01" w:rsidRDefault="0091566F">
            <w:pPr>
              <w:jc w:val="center"/>
              <w:rPr>
                <w:rFonts w:ascii="宋体" w:hAnsi="宋体"/>
                <w:szCs w:val="21"/>
              </w:rPr>
            </w:pPr>
            <w:r w:rsidRPr="00834B01">
              <w:rPr>
                <w:rFonts w:ascii="宋体" w:hAnsi="宋体" w:hint="eastAsia"/>
                <w:szCs w:val="21"/>
              </w:rPr>
              <w:t>2</w:t>
            </w:r>
          </w:p>
        </w:tc>
        <w:tc>
          <w:tcPr>
            <w:tcW w:w="2319" w:type="dxa"/>
            <w:noWrap/>
            <w:vAlign w:val="center"/>
          </w:tcPr>
          <w:p w14:paraId="4851CADE" w14:textId="77777777" w:rsidR="00D63BC5" w:rsidRPr="00834B01" w:rsidRDefault="00D63BC5">
            <w:pPr>
              <w:jc w:val="center"/>
              <w:rPr>
                <w:rFonts w:ascii="宋体" w:hAnsi="宋体"/>
                <w:szCs w:val="21"/>
              </w:rPr>
            </w:pPr>
          </w:p>
        </w:tc>
        <w:tc>
          <w:tcPr>
            <w:tcW w:w="2410" w:type="dxa"/>
            <w:noWrap/>
            <w:vAlign w:val="center"/>
          </w:tcPr>
          <w:p w14:paraId="04E0734E" w14:textId="77777777" w:rsidR="00D63BC5" w:rsidRPr="00834B01" w:rsidRDefault="00D63BC5">
            <w:pPr>
              <w:jc w:val="center"/>
              <w:rPr>
                <w:rFonts w:ascii="宋体" w:hAnsi="宋体"/>
                <w:szCs w:val="21"/>
              </w:rPr>
            </w:pPr>
          </w:p>
        </w:tc>
        <w:tc>
          <w:tcPr>
            <w:tcW w:w="1559" w:type="dxa"/>
            <w:noWrap/>
          </w:tcPr>
          <w:p w14:paraId="31B423D8" w14:textId="77777777" w:rsidR="00D63BC5" w:rsidRPr="00834B01" w:rsidRDefault="00D63BC5">
            <w:pPr>
              <w:jc w:val="center"/>
              <w:rPr>
                <w:rFonts w:ascii="宋体" w:hAnsi="宋体"/>
                <w:szCs w:val="21"/>
              </w:rPr>
            </w:pPr>
          </w:p>
        </w:tc>
        <w:tc>
          <w:tcPr>
            <w:tcW w:w="1468" w:type="dxa"/>
            <w:noWrap/>
            <w:vAlign w:val="center"/>
          </w:tcPr>
          <w:p w14:paraId="66CFEB42" w14:textId="77777777" w:rsidR="00D63BC5" w:rsidRPr="00834B01" w:rsidRDefault="00D63BC5">
            <w:pPr>
              <w:jc w:val="center"/>
              <w:rPr>
                <w:rFonts w:ascii="宋体" w:hAnsi="宋体"/>
                <w:szCs w:val="21"/>
              </w:rPr>
            </w:pPr>
          </w:p>
        </w:tc>
      </w:tr>
      <w:tr w:rsidR="00D63BC5" w:rsidRPr="00834B01" w14:paraId="6D09B609" w14:textId="77777777">
        <w:trPr>
          <w:trHeight w:val="420"/>
        </w:trPr>
        <w:tc>
          <w:tcPr>
            <w:tcW w:w="766" w:type="dxa"/>
            <w:noWrap/>
            <w:vAlign w:val="center"/>
          </w:tcPr>
          <w:p w14:paraId="66DB6ECE" w14:textId="77777777" w:rsidR="00D63BC5" w:rsidRPr="00834B01" w:rsidRDefault="0091566F">
            <w:pPr>
              <w:jc w:val="center"/>
              <w:rPr>
                <w:rFonts w:ascii="宋体" w:hAnsi="宋体"/>
                <w:szCs w:val="21"/>
              </w:rPr>
            </w:pPr>
            <w:r w:rsidRPr="00834B01">
              <w:rPr>
                <w:rFonts w:ascii="宋体" w:hAnsi="宋体" w:hint="eastAsia"/>
                <w:szCs w:val="21"/>
              </w:rPr>
              <w:t>……</w:t>
            </w:r>
          </w:p>
        </w:tc>
        <w:tc>
          <w:tcPr>
            <w:tcW w:w="2319" w:type="dxa"/>
            <w:noWrap/>
            <w:vAlign w:val="center"/>
          </w:tcPr>
          <w:p w14:paraId="0B36B533" w14:textId="77777777" w:rsidR="00D63BC5" w:rsidRPr="00834B01" w:rsidRDefault="00D63BC5">
            <w:pPr>
              <w:jc w:val="center"/>
              <w:rPr>
                <w:rFonts w:ascii="宋体" w:hAnsi="宋体"/>
                <w:szCs w:val="21"/>
              </w:rPr>
            </w:pPr>
          </w:p>
        </w:tc>
        <w:tc>
          <w:tcPr>
            <w:tcW w:w="2410" w:type="dxa"/>
            <w:noWrap/>
            <w:vAlign w:val="center"/>
          </w:tcPr>
          <w:p w14:paraId="4CD20945" w14:textId="77777777" w:rsidR="00D63BC5" w:rsidRPr="00834B01" w:rsidRDefault="00D63BC5">
            <w:pPr>
              <w:jc w:val="center"/>
              <w:rPr>
                <w:rFonts w:ascii="宋体" w:hAnsi="宋体"/>
                <w:szCs w:val="21"/>
              </w:rPr>
            </w:pPr>
          </w:p>
        </w:tc>
        <w:tc>
          <w:tcPr>
            <w:tcW w:w="1559" w:type="dxa"/>
            <w:noWrap/>
          </w:tcPr>
          <w:p w14:paraId="30BA6832" w14:textId="77777777" w:rsidR="00D63BC5" w:rsidRPr="00834B01" w:rsidRDefault="00D63BC5">
            <w:pPr>
              <w:jc w:val="center"/>
              <w:rPr>
                <w:rFonts w:ascii="宋体" w:hAnsi="宋体"/>
                <w:szCs w:val="21"/>
              </w:rPr>
            </w:pPr>
          </w:p>
        </w:tc>
        <w:tc>
          <w:tcPr>
            <w:tcW w:w="1468" w:type="dxa"/>
            <w:noWrap/>
            <w:vAlign w:val="center"/>
          </w:tcPr>
          <w:p w14:paraId="7A3C0E9E" w14:textId="77777777" w:rsidR="00D63BC5" w:rsidRPr="00834B01" w:rsidRDefault="00D63BC5">
            <w:pPr>
              <w:jc w:val="center"/>
              <w:rPr>
                <w:rFonts w:ascii="宋体" w:hAnsi="宋体"/>
                <w:szCs w:val="21"/>
              </w:rPr>
            </w:pPr>
          </w:p>
        </w:tc>
      </w:tr>
    </w:tbl>
    <w:p w14:paraId="2899742D" w14:textId="77777777" w:rsidR="00D63BC5" w:rsidRPr="00834B01" w:rsidRDefault="00D63BC5">
      <w:pPr>
        <w:rPr>
          <w:rFonts w:ascii="宋体" w:hAnsi="宋体"/>
          <w:sz w:val="24"/>
        </w:rPr>
      </w:pPr>
    </w:p>
    <w:tbl>
      <w:tblPr>
        <w:tblW w:w="8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340"/>
        <w:gridCol w:w="1440"/>
        <w:gridCol w:w="3773"/>
      </w:tblGrid>
      <w:tr w:rsidR="00834B01" w:rsidRPr="00834B01" w14:paraId="2977C383" w14:textId="77777777">
        <w:trPr>
          <w:trHeight w:val="420"/>
        </w:trPr>
        <w:tc>
          <w:tcPr>
            <w:tcW w:w="828" w:type="dxa"/>
            <w:noWrap/>
            <w:vAlign w:val="center"/>
          </w:tcPr>
          <w:p w14:paraId="220AB465" w14:textId="77777777" w:rsidR="00D63BC5" w:rsidRPr="00834B01" w:rsidRDefault="0091566F">
            <w:pPr>
              <w:jc w:val="center"/>
              <w:rPr>
                <w:rFonts w:ascii="宋体" w:hAnsi="宋体"/>
                <w:szCs w:val="21"/>
              </w:rPr>
            </w:pPr>
            <w:r w:rsidRPr="00834B01">
              <w:rPr>
                <w:rFonts w:ascii="宋体" w:hAnsi="宋体" w:hint="eastAsia"/>
                <w:szCs w:val="21"/>
              </w:rPr>
              <w:t>序号</w:t>
            </w:r>
          </w:p>
        </w:tc>
        <w:tc>
          <w:tcPr>
            <w:tcW w:w="2340" w:type="dxa"/>
            <w:noWrap/>
            <w:vAlign w:val="center"/>
          </w:tcPr>
          <w:p w14:paraId="0FB75C90" w14:textId="77777777" w:rsidR="00D63BC5" w:rsidRPr="00834B01" w:rsidRDefault="0091566F">
            <w:pPr>
              <w:jc w:val="center"/>
              <w:rPr>
                <w:rFonts w:ascii="宋体" w:hAnsi="宋体"/>
                <w:szCs w:val="21"/>
              </w:rPr>
            </w:pPr>
            <w:r w:rsidRPr="00834B01">
              <w:rPr>
                <w:rFonts w:ascii="宋体" w:hAnsi="宋体" w:hint="eastAsia"/>
                <w:szCs w:val="21"/>
              </w:rPr>
              <w:t>主要人员姓名</w:t>
            </w:r>
          </w:p>
        </w:tc>
        <w:tc>
          <w:tcPr>
            <w:tcW w:w="1440" w:type="dxa"/>
            <w:noWrap/>
            <w:vAlign w:val="center"/>
          </w:tcPr>
          <w:p w14:paraId="0866B9F0" w14:textId="77777777" w:rsidR="00D63BC5" w:rsidRPr="00834B01" w:rsidRDefault="0091566F">
            <w:pPr>
              <w:jc w:val="center"/>
              <w:rPr>
                <w:rFonts w:ascii="宋体" w:hAnsi="宋体"/>
                <w:szCs w:val="21"/>
              </w:rPr>
            </w:pPr>
            <w:r w:rsidRPr="00834B01">
              <w:rPr>
                <w:rFonts w:ascii="宋体" w:hAnsi="宋体" w:hint="eastAsia"/>
                <w:szCs w:val="21"/>
              </w:rPr>
              <w:t>职务</w:t>
            </w:r>
          </w:p>
        </w:tc>
        <w:tc>
          <w:tcPr>
            <w:tcW w:w="3773" w:type="dxa"/>
            <w:noWrap/>
            <w:vAlign w:val="center"/>
          </w:tcPr>
          <w:p w14:paraId="67F7D373" w14:textId="77777777" w:rsidR="00D63BC5" w:rsidRPr="00834B01" w:rsidRDefault="0091566F">
            <w:pPr>
              <w:jc w:val="center"/>
              <w:rPr>
                <w:rFonts w:ascii="宋体" w:hAnsi="宋体"/>
                <w:szCs w:val="21"/>
              </w:rPr>
            </w:pPr>
            <w:r w:rsidRPr="00834B01">
              <w:rPr>
                <w:rFonts w:ascii="宋体" w:hAnsi="宋体" w:hint="eastAsia"/>
                <w:szCs w:val="21"/>
              </w:rPr>
              <w:t>身份证号</w:t>
            </w:r>
          </w:p>
        </w:tc>
      </w:tr>
      <w:tr w:rsidR="00834B01" w:rsidRPr="00834B01" w14:paraId="7424108F" w14:textId="77777777">
        <w:trPr>
          <w:trHeight w:val="420"/>
        </w:trPr>
        <w:tc>
          <w:tcPr>
            <w:tcW w:w="828" w:type="dxa"/>
            <w:noWrap/>
            <w:vAlign w:val="center"/>
          </w:tcPr>
          <w:p w14:paraId="72943F2B" w14:textId="77777777" w:rsidR="00D63BC5" w:rsidRPr="00834B01" w:rsidRDefault="0091566F">
            <w:pPr>
              <w:jc w:val="center"/>
              <w:rPr>
                <w:rFonts w:ascii="宋体" w:hAnsi="宋体"/>
                <w:szCs w:val="21"/>
              </w:rPr>
            </w:pPr>
            <w:r w:rsidRPr="00834B01">
              <w:rPr>
                <w:rFonts w:ascii="宋体" w:hAnsi="宋体" w:hint="eastAsia"/>
                <w:szCs w:val="21"/>
              </w:rPr>
              <w:t>1</w:t>
            </w:r>
          </w:p>
        </w:tc>
        <w:tc>
          <w:tcPr>
            <w:tcW w:w="2340" w:type="dxa"/>
            <w:noWrap/>
            <w:vAlign w:val="center"/>
          </w:tcPr>
          <w:p w14:paraId="3C4858DF" w14:textId="77777777" w:rsidR="00D63BC5" w:rsidRPr="00834B01" w:rsidRDefault="00D63BC5">
            <w:pPr>
              <w:jc w:val="center"/>
              <w:rPr>
                <w:rFonts w:ascii="宋体" w:hAnsi="宋体"/>
                <w:szCs w:val="21"/>
              </w:rPr>
            </w:pPr>
          </w:p>
        </w:tc>
        <w:tc>
          <w:tcPr>
            <w:tcW w:w="1440" w:type="dxa"/>
            <w:noWrap/>
            <w:vAlign w:val="center"/>
          </w:tcPr>
          <w:p w14:paraId="3E862D6A" w14:textId="77777777" w:rsidR="00D63BC5" w:rsidRPr="00834B01" w:rsidRDefault="00D63BC5">
            <w:pPr>
              <w:jc w:val="center"/>
              <w:rPr>
                <w:rFonts w:ascii="宋体" w:hAnsi="宋体"/>
                <w:szCs w:val="21"/>
              </w:rPr>
            </w:pPr>
          </w:p>
        </w:tc>
        <w:tc>
          <w:tcPr>
            <w:tcW w:w="3773" w:type="dxa"/>
            <w:noWrap/>
            <w:vAlign w:val="center"/>
          </w:tcPr>
          <w:p w14:paraId="3C892382" w14:textId="77777777" w:rsidR="00D63BC5" w:rsidRPr="00834B01" w:rsidRDefault="00D63BC5">
            <w:pPr>
              <w:jc w:val="center"/>
              <w:rPr>
                <w:rFonts w:ascii="宋体" w:hAnsi="宋体"/>
                <w:szCs w:val="21"/>
              </w:rPr>
            </w:pPr>
          </w:p>
        </w:tc>
      </w:tr>
      <w:tr w:rsidR="00834B01" w:rsidRPr="00834B01" w14:paraId="5EB5EB89" w14:textId="77777777">
        <w:trPr>
          <w:trHeight w:val="420"/>
        </w:trPr>
        <w:tc>
          <w:tcPr>
            <w:tcW w:w="828" w:type="dxa"/>
            <w:noWrap/>
            <w:vAlign w:val="center"/>
          </w:tcPr>
          <w:p w14:paraId="269C3217" w14:textId="77777777" w:rsidR="00D63BC5" w:rsidRPr="00834B01" w:rsidRDefault="0091566F">
            <w:pPr>
              <w:jc w:val="center"/>
              <w:rPr>
                <w:rFonts w:ascii="宋体" w:hAnsi="宋体"/>
                <w:szCs w:val="21"/>
              </w:rPr>
            </w:pPr>
            <w:r w:rsidRPr="00834B01">
              <w:rPr>
                <w:rFonts w:ascii="宋体" w:hAnsi="宋体" w:hint="eastAsia"/>
                <w:szCs w:val="21"/>
              </w:rPr>
              <w:t>2</w:t>
            </w:r>
          </w:p>
        </w:tc>
        <w:tc>
          <w:tcPr>
            <w:tcW w:w="2340" w:type="dxa"/>
            <w:noWrap/>
            <w:vAlign w:val="center"/>
          </w:tcPr>
          <w:p w14:paraId="513A64CF" w14:textId="77777777" w:rsidR="00D63BC5" w:rsidRPr="00834B01" w:rsidRDefault="00D63BC5">
            <w:pPr>
              <w:jc w:val="center"/>
              <w:rPr>
                <w:rFonts w:ascii="宋体" w:hAnsi="宋体"/>
                <w:szCs w:val="21"/>
              </w:rPr>
            </w:pPr>
          </w:p>
        </w:tc>
        <w:tc>
          <w:tcPr>
            <w:tcW w:w="1440" w:type="dxa"/>
            <w:noWrap/>
            <w:vAlign w:val="center"/>
          </w:tcPr>
          <w:p w14:paraId="483A4BD7" w14:textId="77777777" w:rsidR="00D63BC5" w:rsidRPr="00834B01" w:rsidRDefault="00D63BC5">
            <w:pPr>
              <w:jc w:val="center"/>
              <w:rPr>
                <w:rFonts w:ascii="宋体" w:hAnsi="宋体"/>
                <w:szCs w:val="21"/>
              </w:rPr>
            </w:pPr>
          </w:p>
        </w:tc>
        <w:tc>
          <w:tcPr>
            <w:tcW w:w="3773" w:type="dxa"/>
            <w:noWrap/>
            <w:vAlign w:val="center"/>
          </w:tcPr>
          <w:p w14:paraId="7F7C4D7F" w14:textId="77777777" w:rsidR="00D63BC5" w:rsidRPr="00834B01" w:rsidRDefault="00D63BC5">
            <w:pPr>
              <w:jc w:val="center"/>
              <w:rPr>
                <w:rFonts w:ascii="宋体" w:hAnsi="宋体"/>
                <w:szCs w:val="21"/>
              </w:rPr>
            </w:pPr>
          </w:p>
        </w:tc>
      </w:tr>
      <w:tr w:rsidR="00D63BC5" w:rsidRPr="00834B01" w14:paraId="68BB08C5" w14:textId="77777777">
        <w:trPr>
          <w:trHeight w:val="420"/>
        </w:trPr>
        <w:tc>
          <w:tcPr>
            <w:tcW w:w="828" w:type="dxa"/>
            <w:noWrap/>
            <w:vAlign w:val="center"/>
          </w:tcPr>
          <w:p w14:paraId="0419BDEA" w14:textId="77777777" w:rsidR="00D63BC5" w:rsidRPr="00834B01" w:rsidRDefault="0091566F">
            <w:pPr>
              <w:jc w:val="center"/>
              <w:rPr>
                <w:rFonts w:ascii="宋体" w:hAnsi="宋体"/>
                <w:szCs w:val="21"/>
              </w:rPr>
            </w:pPr>
            <w:r w:rsidRPr="00834B01">
              <w:rPr>
                <w:rFonts w:ascii="宋体" w:hAnsi="宋体" w:hint="eastAsia"/>
                <w:szCs w:val="21"/>
              </w:rPr>
              <w:t>……</w:t>
            </w:r>
          </w:p>
        </w:tc>
        <w:tc>
          <w:tcPr>
            <w:tcW w:w="2340" w:type="dxa"/>
            <w:noWrap/>
            <w:vAlign w:val="center"/>
          </w:tcPr>
          <w:p w14:paraId="6A9776FF" w14:textId="77777777" w:rsidR="00D63BC5" w:rsidRPr="00834B01" w:rsidRDefault="00D63BC5">
            <w:pPr>
              <w:jc w:val="center"/>
              <w:rPr>
                <w:rFonts w:ascii="宋体" w:hAnsi="宋体"/>
                <w:szCs w:val="21"/>
              </w:rPr>
            </w:pPr>
          </w:p>
        </w:tc>
        <w:tc>
          <w:tcPr>
            <w:tcW w:w="1440" w:type="dxa"/>
            <w:noWrap/>
            <w:vAlign w:val="center"/>
          </w:tcPr>
          <w:p w14:paraId="4FBD0F4B" w14:textId="77777777" w:rsidR="00D63BC5" w:rsidRPr="00834B01" w:rsidRDefault="00D63BC5">
            <w:pPr>
              <w:jc w:val="center"/>
              <w:rPr>
                <w:rFonts w:ascii="宋体" w:hAnsi="宋体"/>
                <w:szCs w:val="21"/>
              </w:rPr>
            </w:pPr>
          </w:p>
        </w:tc>
        <w:tc>
          <w:tcPr>
            <w:tcW w:w="3773" w:type="dxa"/>
            <w:noWrap/>
            <w:vAlign w:val="center"/>
          </w:tcPr>
          <w:p w14:paraId="23009759" w14:textId="77777777" w:rsidR="00D63BC5" w:rsidRPr="00834B01" w:rsidRDefault="00D63BC5">
            <w:pPr>
              <w:jc w:val="center"/>
              <w:rPr>
                <w:rFonts w:ascii="宋体" w:hAnsi="宋体"/>
                <w:szCs w:val="21"/>
              </w:rPr>
            </w:pPr>
          </w:p>
        </w:tc>
      </w:tr>
    </w:tbl>
    <w:p w14:paraId="6A4C6CCB" w14:textId="77777777" w:rsidR="00D63BC5" w:rsidRPr="00834B01" w:rsidRDefault="00D63BC5">
      <w:pPr>
        <w:rPr>
          <w:rFonts w:ascii="宋体" w:hAnsi="宋体"/>
          <w:sz w:val="24"/>
        </w:rPr>
      </w:pPr>
    </w:p>
    <w:p w14:paraId="10F691EC" w14:textId="77777777" w:rsidR="00D63BC5" w:rsidRPr="00834B01" w:rsidRDefault="0091566F">
      <w:pPr>
        <w:ind w:leftChars="1285" w:left="2698"/>
        <w:rPr>
          <w:rFonts w:ascii="宋体" w:hAnsi="宋体"/>
          <w:sz w:val="24"/>
        </w:rPr>
      </w:pPr>
      <w:r w:rsidRPr="00834B01">
        <w:rPr>
          <w:rFonts w:ascii="宋体" w:hAnsi="宋体" w:hint="eastAsia"/>
          <w:sz w:val="24"/>
        </w:rPr>
        <w:t>供应商名称： （盖公章）</w:t>
      </w:r>
    </w:p>
    <w:p w14:paraId="5E48CCF8" w14:textId="77777777" w:rsidR="00D63BC5" w:rsidRPr="00834B01" w:rsidRDefault="0091566F">
      <w:pPr>
        <w:ind w:leftChars="1285" w:left="2698"/>
        <w:rPr>
          <w:rFonts w:ascii="宋体" w:hAnsi="宋体"/>
          <w:sz w:val="24"/>
        </w:rPr>
      </w:pPr>
      <w:r w:rsidRPr="00834B01">
        <w:rPr>
          <w:rFonts w:ascii="宋体" w:hAnsi="宋体" w:hint="eastAsia"/>
          <w:sz w:val="24"/>
        </w:rPr>
        <w:t>法定代表人（或授权代理人）： （签字或盖章）</w:t>
      </w:r>
    </w:p>
    <w:p w14:paraId="29EC35D0" w14:textId="77777777" w:rsidR="00D63BC5" w:rsidRPr="00834B01" w:rsidRDefault="0091566F">
      <w:pPr>
        <w:adjustRightInd w:val="0"/>
        <w:snapToGrid w:val="0"/>
        <w:spacing w:line="300" w:lineRule="auto"/>
        <w:rPr>
          <w:rFonts w:ascii="宋体" w:hAnsi="宋体"/>
          <w:sz w:val="24"/>
        </w:rPr>
      </w:pPr>
      <w:r w:rsidRPr="00834B01">
        <w:rPr>
          <w:rFonts w:ascii="宋体" w:hAnsi="宋体" w:hint="eastAsia"/>
          <w:sz w:val="24"/>
        </w:rPr>
        <w:t>日期： 年 月 日</w:t>
      </w:r>
    </w:p>
    <w:p w14:paraId="65D93FBB" w14:textId="77777777" w:rsidR="00D63BC5" w:rsidRPr="00834B01" w:rsidRDefault="00D63BC5">
      <w:pPr>
        <w:adjustRightInd w:val="0"/>
        <w:snapToGrid w:val="0"/>
        <w:spacing w:line="300" w:lineRule="auto"/>
        <w:ind w:firstLineChars="2900" w:firstLine="6960"/>
        <w:rPr>
          <w:rFonts w:ascii="宋体" w:hAnsi="宋体"/>
          <w:sz w:val="24"/>
        </w:rPr>
      </w:pPr>
    </w:p>
    <w:p w14:paraId="5A6EDA99" w14:textId="77777777" w:rsidR="00D63BC5" w:rsidRPr="00834B01" w:rsidRDefault="00D63BC5">
      <w:pPr>
        <w:pStyle w:val="2"/>
        <w:jc w:val="both"/>
        <w:rPr>
          <w:rFonts w:ascii="宋体"/>
          <w:b w:val="0"/>
          <w:bCs/>
          <w:sz w:val="32"/>
          <w:szCs w:val="32"/>
        </w:rPr>
      </w:pPr>
    </w:p>
    <w:sectPr w:rsidR="00D63BC5" w:rsidRPr="00834B01" w:rsidSect="005103B6">
      <w:headerReference w:type="default" r:id="rId15"/>
      <w:footerReference w:type="even" r:id="rId16"/>
      <w:footerReference w:type="default" r:id="rId17"/>
      <w:pgSz w:w="11906" w:h="16838"/>
      <w:pgMar w:top="1440" w:right="1077" w:bottom="1440" w:left="107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A230A" w14:textId="77777777" w:rsidR="00F037C9" w:rsidRDefault="00F037C9">
      <w:r>
        <w:separator/>
      </w:r>
    </w:p>
  </w:endnote>
  <w:endnote w:type="continuationSeparator" w:id="0">
    <w:p w14:paraId="6D51DE87" w14:textId="77777777" w:rsidR="00F037C9" w:rsidRDefault="00F0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汉仪中黑简">
    <w:altName w:val="黑体"/>
    <w:charset w:val="86"/>
    <w:family w:val="roman"/>
    <w:pitch w:val="default"/>
    <w:sig w:usb0="00000000" w:usb1="00000000" w:usb2="00000002" w:usb3="00000000" w:csb0="00040000" w:csb1="00000000"/>
  </w:font>
  <w:font w:name="ヒラギノ角ゴ Pro W3">
    <w:altName w:val="Yu Gothic"/>
    <w:charset w:val="80"/>
    <w:family w:val="auto"/>
    <w:pitch w:val="default"/>
    <w:sig w:usb0="00000000" w:usb1="00000000" w:usb2="01000407" w:usb3="00000000" w:csb0="0002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4952"/>
    </w:sdtPr>
    <w:sdtEndPr/>
    <w:sdtContent>
      <w:p w14:paraId="52718A99" w14:textId="77777777" w:rsidR="004347F1" w:rsidRDefault="004347F1">
        <w:pPr>
          <w:pStyle w:val="ad"/>
          <w:jc w:val="center"/>
        </w:pPr>
        <w:r>
          <w:fldChar w:fldCharType="begin"/>
        </w:r>
        <w:r>
          <w:instrText xml:space="preserve"> PAGE   \* MERGEFORMAT </w:instrText>
        </w:r>
        <w:r>
          <w:fldChar w:fldCharType="separate"/>
        </w:r>
        <w:r w:rsidR="00834B01" w:rsidRPr="00834B01">
          <w:rPr>
            <w:noProof/>
            <w:lang w:val="zh-CN"/>
          </w:rPr>
          <w:t>1</w:t>
        </w:r>
        <w:r>
          <w:rPr>
            <w:lang w:val="zh-CN"/>
          </w:rPr>
          <w:fldChar w:fldCharType="end"/>
        </w:r>
      </w:p>
    </w:sdtContent>
  </w:sdt>
  <w:p w14:paraId="68DEF3FC" w14:textId="77777777" w:rsidR="004347F1" w:rsidRDefault="004347F1">
    <w:pPr>
      <w:pStyle w:val="ad"/>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AE141" w14:textId="77777777" w:rsidR="004347F1" w:rsidRDefault="004347F1">
    <w:pPr>
      <w:pStyle w:val="ad"/>
      <w:jc w:val="center"/>
    </w:pPr>
    <w:r>
      <w:rPr>
        <w:b/>
        <w:sz w:val="24"/>
        <w:szCs w:val="24"/>
      </w:rPr>
      <w:fldChar w:fldCharType="begin"/>
    </w:r>
    <w:r>
      <w:rPr>
        <w:b/>
      </w:rPr>
      <w:instrText>PAGE</w:instrText>
    </w:r>
    <w:r>
      <w:rPr>
        <w:b/>
        <w:sz w:val="24"/>
        <w:szCs w:val="24"/>
      </w:rPr>
      <w:fldChar w:fldCharType="separate"/>
    </w:r>
    <w:r>
      <w:rPr>
        <w:b/>
      </w:rPr>
      <w:t>64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37</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1F2E7" w14:textId="77777777" w:rsidR="004347F1" w:rsidRDefault="00C64C03">
    <w:pPr>
      <w:pStyle w:val="ad"/>
      <w:jc w:val="center"/>
    </w:pPr>
    <w:r>
      <w:fldChar w:fldCharType="begin"/>
    </w:r>
    <w:r>
      <w:instrText xml:space="preserve"> PAGE   \* MERGEFORMAT </w:instrText>
    </w:r>
    <w:r>
      <w:fldChar w:fldCharType="separate"/>
    </w:r>
    <w:r w:rsidR="00834B01">
      <w:rPr>
        <w:noProof/>
      </w:rPr>
      <w:t>42</w:t>
    </w:r>
    <w:r>
      <w:rPr>
        <w:noProof/>
      </w:rPr>
      <w:fldChar w:fldCharType="end"/>
    </w:r>
  </w:p>
  <w:p w14:paraId="1AE037CD" w14:textId="77777777" w:rsidR="004347F1" w:rsidRDefault="004347F1">
    <w:pPr>
      <w:pStyle w:val="ad"/>
    </w:pPr>
  </w:p>
  <w:p w14:paraId="26C96993" w14:textId="77777777" w:rsidR="004347F1" w:rsidRDefault="004347F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A9200" w14:textId="77777777" w:rsidR="004347F1" w:rsidRDefault="004347F1">
    <w:pPr>
      <w:pStyle w:val="ad"/>
      <w:framePr w:wrap="around" w:vAnchor="text" w:hAnchor="margin" w:xAlign="center" w:y="1"/>
      <w:rPr>
        <w:rStyle w:val="af6"/>
      </w:rPr>
    </w:pPr>
    <w:r>
      <w:fldChar w:fldCharType="begin"/>
    </w:r>
    <w:r>
      <w:rPr>
        <w:rStyle w:val="af6"/>
      </w:rPr>
      <w:instrText xml:space="preserve">PAGE  </w:instrText>
    </w:r>
    <w:r>
      <w:fldChar w:fldCharType="separate"/>
    </w:r>
    <w:r>
      <w:rPr>
        <w:rStyle w:val="af6"/>
      </w:rPr>
      <w:t>1</w:t>
    </w:r>
    <w:r>
      <w:fldChar w:fldCharType="end"/>
    </w:r>
  </w:p>
  <w:p w14:paraId="3F8FDDB2" w14:textId="77777777" w:rsidR="004347F1" w:rsidRDefault="004347F1">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F40A6" w14:textId="77777777" w:rsidR="004347F1" w:rsidRDefault="004347F1">
    <w:pPr>
      <w:pStyle w:val="ad"/>
      <w:framePr w:wrap="around" w:vAnchor="text" w:hAnchor="margin" w:xAlign="center" w:y="1"/>
      <w:rPr>
        <w:rStyle w:val="af6"/>
      </w:rPr>
    </w:pPr>
    <w:r>
      <w:fldChar w:fldCharType="begin"/>
    </w:r>
    <w:r>
      <w:rPr>
        <w:rStyle w:val="af6"/>
      </w:rPr>
      <w:instrText xml:space="preserve">PAGE  </w:instrText>
    </w:r>
    <w:r>
      <w:fldChar w:fldCharType="separate"/>
    </w:r>
    <w:r w:rsidR="00834B01">
      <w:rPr>
        <w:rStyle w:val="af6"/>
        <w:noProof/>
      </w:rPr>
      <w:t>45</w:t>
    </w:r>
    <w:r>
      <w:fldChar w:fldCharType="end"/>
    </w:r>
  </w:p>
  <w:p w14:paraId="4DBFF62C" w14:textId="77777777" w:rsidR="004347F1" w:rsidRDefault="004347F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58230" w14:textId="77777777" w:rsidR="00F037C9" w:rsidRDefault="00F037C9">
      <w:r>
        <w:separator/>
      </w:r>
    </w:p>
  </w:footnote>
  <w:footnote w:type="continuationSeparator" w:id="0">
    <w:p w14:paraId="3FF34D73" w14:textId="77777777" w:rsidR="00F037C9" w:rsidRDefault="00F03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49E8D" w14:textId="77777777" w:rsidR="004347F1" w:rsidRDefault="004347F1">
    <w:pPr>
      <w:pStyle w:val="ae"/>
      <w:pBdr>
        <w:bottom w:val="none" w:sz="0" w:space="0" w:color="auto"/>
      </w:pBdr>
      <w:jc w:val="left"/>
    </w:pPr>
  </w:p>
  <w:p w14:paraId="1CE359B9" w14:textId="77777777" w:rsidR="004347F1" w:rsidRDefault="004347F1">
    <w:pPr>
      <w:pStyle w:val="ae"/>
      <w:pBdr>
        <w:bottom w:val="none" w:sz="0" w:space="0" w:color="auto"/>
      </w:pBdr>
      <w:jc w:val="left"/>
    </w:pPr>
  </w:p>
  <w:p w14:paraId="58F5C128" w14:textId="77777777" w:rsidR="004347F1" w:rsidRDefault="004347F1">
    <w:pPr>
      <w:tabs>
        <w:tab w:val="left" w:pos="8955"/>
      </w:tabs>
      <w:spacing w:line="219" w:lineRule="exact"/>
      <w:ind w:left="340"/>
      <w:jc w:val="left"/>
      <w:rPr>
        <w:sz w:val="20"/>
        <w:szCs w:val="20"/>
      </w:rPr>
    </w:pPr>
  </w:p>
  <w:p w14:paraId="67000926" w14:textId="77777777" w:rsidR="004347F1" w:rsidRDefault="004347F1">
    <w:pPr>
      <w:pStyle w:val="ae"/>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42D8" w14:textId="77777777" w:rsidR="004347F1" w:rsidRDefault="004347F1">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5A6D63"/>
    <w:multiLevelType w:val="singleLevel"/>
    <w:tmpl w:val="A45A6D63"/>
    <w:lvl w:ilvl="0">
      <w:start w:val="1"/>
      <w:numFmt w:val="chineseCounting"/>
      <w:suff w:val="space"/>
      <w:lvlText w:val="第%1条"/>
      <w:lvlJc w:val="left"/>
      <w:rPr>
        <w:rFonts w:hint="eastAsia"/>
      </w:rPr>
    </w:lvl>
  </w:abstractNum>
  <w:abstractNum w:abstractNumId="1">
    <w:nsid w:val="F361EA5B"/>
    <w:multiLevelType w:val="singleLevel"/>
    <w:tmpl w:val="F361EA5B"/>
    <w:lvl w:ilvl="0">
      <w:start w:val="1"/>
      <w:numFmt w:val="decimal"/>
      <w:lvlText w:val="%1."/>
      <w:lvlJc w:val="left"/>
      <w:pPr>
        <w:tabs>
          <w:tab w:val="left" w:pos="312"/>
        </w:tabs>
      </w:pPr>
    </w:lvl>
  </w:abstractNum>
  <w:abstractNum w:abstractNumId="2">
    <w:nsid w:val="6B5E3522"/>
    <w:multiLevelType w:val="singleLevel"/>
    <w:tmpl w:val="6B5E3522"/>
    <w:lvl w:ilvl="0">
      <w:start w:val="4"/>
      <w:numFmt w:val="decimal"/>
      <w:suff w:val="nothing"/>
      <w:lvlText w:val="%1、"/>
      <w:lvlJc w:val="left"/>
    </w:lvl>
  </w:abstractNum>
  <w:abstractNum w:abstractNumId="3">
    <w:nsid w:val="6F7230E2"/>
    <w:multiLevelType w:val="multilevel"/>
    <w:tmpl w:val="6F7230E2"/>
    <w:lvl w:ilvl="0">
      <w:start w:val="1"/>
      <w:numFmt w:val="decimal"/>
      <w:lvlText w:val="%1"/>
      <w:lvlJc w:val="left"/>
      <w:pPr>
        <w:tabs>
          <w:tab w:val="left" w:pos="555"/>
        </w:tabs>
        <w:ind w:left="555" w:hanging="555"/>
      </w:pPr>
      <w:rPr>
        <w:rFonts w:hint="default"/>
      </w:rPr>
    </w:lvl>
    <w:lvl w:ilvl="1">
      <w:start w:val="1"/>
      <w:numFmt w:val="decimal"/>
      <w:lvlText w:val="%1.%2"/>
      <w:lvlJc w:val="left"/>
      <w:pPr>
        <w:tabs>
          <w:tab w:val="left" w:pos="720"/>
        </w:tabs>
        <w:ind w:left="720" w:hanging="720"/>
      </w:pPr>
      <w:rPr>
        <w:rFonts w:hint="default"/>
        <w:b/>
        <w:color w:val="0D0D0D"/>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440"/>
        </w:tabs>
        <w:ind w:left="1440" w:hanging="1440"/>
      </w:pPr>
      <w:rPr>
        <w:rFonts w:hint="default"/>
      </w:rPr>
    </w:lvl>
    <w:lvl w:ilvl="5">
      <w:start w:val="1"/>
      <w:numFmt w:val="decimal"/>
      <w:lvlText w:val="%1.%2.%3.%4.%5.%6"/>
      <w:lvlJc w:val="left"/>
      <w:pPr>
        <w:tabs>
          <w:tab w:val="left" w:pos="1800"/>
        </w:tabs>
        <w:ind w:left="1800" w:hanging="1800"/>
      </w:pPr>
      <w:rPr>
        <w:rFonts w:hint="default"/>
      </w:rPr>
    </w:lvl>
    <w:lvl w:ilvl="6">
      <w:start w:val="1"/>
      <w:numFmt w:val="decimal"/>
      <w:lvlText w:val="%1.%2.%3.%4.%5.%6.%7"/>
      <w:lvlJc w:val="left"/>
      <w:pPr>
        <w:tabs>
          <w:tab w:val="left" w:pos="2160"/>
        </w:tabs>
        <w:ind w:left="2160" w:hanging="2160"/>
      </w:pPr>
      <w:rPr>
        <w:rFonts w:hint="default"/>
      </w:rPr>
    </w:lvl>
    <w:lvl w:ilvl="7">
      <w:start w:val="1"/>
      <w:numFmt w:val="decimal"/>
      <w:lvlText w:val="%1.%2.%3.%4.%5.%6.%7.%8"/>
      <w:lvlJc w:val="left"/>
      <w:pPr>
        <w:tabs>
          <w:tab w:val="left" w:pos="2160"/>
        </w:tabs>
        <w:ind w:left="2160" w:hanging="2160"/>
      </w:pPr>
      <w:rPr>
        <w:rFonts w:hint="default"/>
      </w:rPr>
    </w:lvl>
    <w:lvl w:ilvl="8">
      <w:start w:val="1"/>
      <w:numFmt w:val="decimal"/>
      <w:lvlText w:val="%1.%2.%3.%4.%5.%6.%7.%8.%9"/>
      <w:lvlJc w:val="left"/>
      <w:pPr>
        <w:tabs>
          <w:tab w:val="left" w:pos="2520"/>
        </w:tabs>
        <w:ind w:left="2520" w:hanging="252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3MmFkNTZiOGRkYmEwMGRkNDJhOWY1NDcyZmI1NWUifQ=="/>
  </w:docVars>
  <w:rsids>
    <w:rsidRoot w:val="00172A27"/>
    <w:rsid w:val="000003FC"/>
    <w:rsid w:val="00001B07"/>
    <w:rsid w:val="00002415"/>
    <w:rsid w:val="0000738D"/>
    <w:rsid w:val="00016706"/>
    <w:rsid w:val="000170D3"/>
    <w:rsid w:val="00020379"/>
    <w:rsid w:val="000211BF"/>
    <w:rsid w:val="00024E30"/>
    <w:rsid w:val="00030BB4"/>
    <w:rsid w:val="00031B4E"/>
    <w:rsid w:val="00035CDD"/>
    <w:rsid w:val="000362F6"/>
    <w:rsid w:val="000363DD"/>
    <w:rsid w:val="00036FFB"/>
    <w:rsid w:val="000451A6"/>
    <w:rsid w:val="000459BA"/>
    <w:rsid w:val="00051649"/>
    <w:rsid w:val="000545B2"/>
    <w:rsid w:val="00056B86"/>
    <w:rsid w:val="000573B1"/>
    <w:rsid w:val="000576AF"/>
    <w:rsid w:val="00060E3E"/>
    <w:rsid w:val="00065F22"/>
    <w:rsid w:val="00066AA1"/>
    <w:rsid w:val="00071F15"/>
    <w:rsid w:val="00072ABD"/>
    <w:rsid w:val="00075770"/>
    <w:rsid w:val="00080FF1"/>
    <w:rsid w:val="000834FB"/>
    <w:rsid w:val="0008558F"/>
    <w:rsid w:val="00085D00"/>
    <w:rsid w:val="00086C3D"/>
    <w:rsid w:val="00087E36"/>
    <w:rsid w:val="0009167D"/>
    <w:rsid w:val="00091A4C"/>
    <w:rsid w:val="00091A54"/>
    <w:rsid w:val="00094033"/>
    <w:rsid w:val="00094C49"/>
    <w:rsid w:val="000953DE"/>
    <w:rsid w:val="00095E97"/>
    <w:rsid w:val="00096F8B"/>
    <w:rsid w:val="000A2888"/>
    <w:rsid w:val="000A3A87"/>
    <w:rsid w:val="000A672D"/>
    <w:rsid w:val="000A7E97"/>
    <w:rsid w:val="000B1871"/>
    <w:rsid w:val="000B26FB"/>
    <w:rsid w:val="000B30BF"/>
    <w:rsid w:val="000B3E19"/>
    <w:rsid w:val="000C011F"/>
    <w:rsid w:val="000C2C09"/>
    <w:rsid w:val="000C4356"/>
    <w:rsid w:val="000C48C3"/>
    <w:rsid w:val="000C4C6A"/>
    <w:rsid w:val="000C5184"/>
    <w:rsid w:val="000D205E"/>
    <w:rsid w:val="000D2125"/>
    <w:rsid w:val="000D2233"/>
    <w:rsid w:val="000D35B1"/>
    <w:rsid w:val="000D4FFF"/>
    <w:rsid w:val="000D6025"/>
    <w:rsid w:val="000D7F14"/>
    <w:rsid w:val="000E48DF"/>
    <w:rsid w:val="000F33A7"/>
    <w:rsid w:val="000F3564"/>
    <w:rsid w:val="000F4901"/>
    <w:rsid w:val="000F529E"/>
    <w:rsid w:val="000F5703"/>
    <w:rsid w:val="000F572F"/>
    <w:rsid w:val="000F5FAF"/>
    <w:rsid w:val="000F6B0C"/>
    <w:rsid w:val="00101891"/>
    <w:rsid w:val="00107FF9"/>
    <w:rsid w:val="00112E52"/>
    <w:rsid w:val="0011695A"/>
    <w:rsid w:val="00122C08"/>
    <w:rsid w:val="0013307A"/>
    <w:rsid w:val="00133E15"/>
    <w:rsid w:val="001340EE"/>
    <w:rsid w:val="00141C65"/>
    <w:rsid w:val="00144ABD"/>
    <w:rsid w:val="00144F08"/>
    <w:rsid w:val="00145493"/>
    <w:rsid w:val="00146575"/>
    <w:rsid w:val="0015259A"/>
    <w:rsid w:val="001536B1"/>
    <w:rsid w:val="001545C7"/>
    <w:rsid w:val="001567FC"/>
    <w:rsid w:val="00157C19"/>
    <w:rsid w:val="00160269"/>
    <w:rsid w:val="00160469"/>
    <w:rsid w:val="001612FE"/>
    <w:rsid w:val="001638C4"/>
    <w:rsid w:val="0016518F"/>
    <w:rsid w:val="00165BC9"/>
    <w:rsid w:val="00166967"/>
    <w:rsid w:val="00166CC4"/>
    <w:rsid w:val="001673F4"/>
    <w:rsid w:val="00170F78"/>
    <w:rsid w:val="00172A27"/>
    <w:rsid w:val="00173EDD"/>
    <w:rsid w:val="00177D9D"/>
    <w:rsid w:val="00182414"/>
    <w:rsid w:val="001872DC"/>
    <w:rsid w:val="001901C5"/>
    <w:rsid w:val="00192017"/>
    <w:rsid w:val="001A017D"/>
    <w:rsid w:val="001A11BB"/>
    <w:rsid w:val="001A344B"/>
    <w:rsid w:val="001A4EE8"/>
    <w:rsid w:val="001A52C4"/>
    <w:rsid w:val="001A6BA8"/>
    <w:rsid w:val="001A7448"/>
    <w:rsid w:val="001A7CEA"/>
    <w:rsid w:val="001B01D8"/>
    <w:rsid w:val="001B630E"/>
    <w:rsid w:val="001C3692"/>
    <w:rsid w:val="001C5556"/>
    <w:rsid w:val="001C5627"/>
    <w:rsid w:val="001C751F"/>
    <w:rsid w:val="001D0241"/>
    <w:rsid w:val="001D3D11"/>
    <w:rsid w:val="001D4A17"/>
    <w:rsid w:val="001D4D90"/>
    <w:rsid w:val="001E06E5"/>
    <w:rsid w:val="001E2CB4"/>
    <w:rsid w:val="001E37F6"/>
    <w:rsid w:val="001E4E27"/>
    <w:rsid w:val="001E6D4B"/>
    <w:rsid w:val="001F1147"/>
    <w:rsid w:val="001F1770"/>
    <w:rsid w:val="001F2681"/>
    <w:rsid w:val="001F36EC"/>
    <w:rsid w:val="001F41DC"/>
    <w:rsid w:val="0020183F"/>
    <w:rsid w:val="00203454"/>
    <w:rsid w:val="00204057"/>
    <w:rsid w:val="00205E3A"/>
    <w:rsid w:val="00206041"/>
    <w:rsid w:val="002069CB"/>
    <w:rsid w:val="00207843"/>
    <w:rsid w:val="00210662"/>
    <w:rsid w:val="00210739"/>
    <w:rsid w:val="00210E38"/>
    <w:rsid w:val="00213B30"/>
    <w:rsid w:val="002152C1"/>
    <w:rsid w:val="002154C2"/>
    <w:rsid w:val="002178F8"/>
    <w:rsid w:val="00222104"/>
    <w:rsid w:val="00223B97"/>
    <w:rsid w:val="00232D4F"/>
    <w:rsid w:val="002366AF"/>
    <w:rsid w:val="00240C8D"/>
    <w:rsid w:val="00241FBE"/>
    <w:rsid w:val="00245C85"/>
    <w:rsid w:val="00247D65"/>
    <w:rsid w:val="00251EAF"/>
    <w:rsid w:val="00252237"/>
    <w:rsid w:val="00252529"/>
    <w:rsid w:val="0025290D"/>
    <w:rsid w:val="002544BB"/>
    <w:rsid w:val="00256E24"/>
    <w:rsid w:val="00257D12"/>
    <w:rsid w:val="00260EAA"/>
    <w:rsid w:val="00260FB1"/>
    <w:rsid w:val="00261526"/>
    <w:rsid w:val="00266A1F"/>
    <w:rsid w:val="00276316"/>
    <w:rsid w:val="002801AF"/>
    <w:rsid w:val="00281455"/>
    <w:rsid w:val="00281F29"/>
    <w:rsid w:val="00283DE7"/>
    <w:rsid w:val="0029696A"/>
    <w:rsid w:val="00296E68"/>
    <w:rsid w:val="00296EA1"/>
    <w:rsid w:val="002A20F4"/>
    <w:rsid w:val="002A6228"/>
    <w:rsid w:val="002A71D1"/>
    <w:rsid w:val="002B1A05"/>
    <w:rsid w:val="002B2ECB"/>
    <w:rsid w:val="002C0896"/>
    <w:rsid w:val="002C28FE"/>
    <w:rsid w:val="002C34DE"/>
    <w:rsid w:val="002C3D79"/>
    <w:rsid w:val="002C43AD"/>
    <w:rsid w:val="002D13B2"/>
    <w:rsid w:val="002D1F29"/>
    <w:rsid w:val="002D2B38"/>
    <w:rsid w:val="002D5439"/>
    <w:rsid w:val="002E01E1"/>
    <w:rsid w:val="002F0BCD"/>
    <w:rsid w:val="002F13F3"/>
    <w:rsid w:val="002F3944"/>
    <w:rsid w:val="002F3B42"/>
    <w:rsid w:val="002F4070"/>
    <w:rsid w:val="002F712D"/>
    <w:rsid w:val="00307DC8"/>
    <w:rsid w:val="003152D1"/>
    <w:rsid w:val="00315938"/>
    <w:rsid w:val="00321A1B"/>
    <w:rsid w:val="003273A2"/>
    <w:rsid w:val="00332A91"/>
    <w:rsid w:val="003350C6"/>
    <w:rsid w:val="00336D37"/>
    <w:rsid w:val="00345683"/>
    <w:rsid w:val="00350D6B"/>
    <w:rsid w:val="00351DA8"/>
    <w:rsid w:val="003549CB"/>
    <w:rsid w:val="00354EB9"/>
    <w:rsid w:val="00362E45"/>
    <w:rsid w:val="0036694C"/>
    <w:rsid w:val="003700BD"/>
    <w:rsid w:val="00370E2C"/>
    <w:rsid w:val="003714F3"/>
    <w:rsid w:val="0037202A"/>
    <w:rsid w:val="0037524A"/>
    <w:rsid w:val="003753C6"/>
    <w:rsid w:val="00375A12"/>
    <w:rsid w:val="00375BFA"/>
    <w:rsid w:val="003804E5"/>
    <w:rsid w:val="00382D45"/>
    <w:rsid w:val="00385FFB"/>
    <w:rsid w:val="0038632D"/>
    <w:rsid w:val="00386656"/>
    <w:rsid w:val="00387204"/>
    <w:rsid w:val="0039261F"/>
    <w:rsid w:val="0039689E"/>
    <w:rsid w:val="003A1EC2"/>
    <w:rsid w:val="003A4089"/>
    <w:rsid w:val="003A6CDA"/>
    <w:rsid w:val="003C2958"/>
    <w:rsid w:val="003D2987"/>
    <w:rsid w:val="003D37A1"/>
    <w:rsid w:val="003D3837"/>
    <w:rsid w:val="003D40C9"/>
    <w:rsid w:val="003E3E91"/>
    <w:rsid w:val="003E5EE4"/>
    <w:rsid w:val="003F1DB0"/>
    <w:rsid w:val="003F27E5"/>
    <w:rsid w:val="003F287D"/>
    <w:rsid w:val="003F353B"/>
    <w:rsid w:val="003F5F75"/>
    <w:rsid w:val="003F6248"/>
    <w:rsid w:val="003F79A4"/>
    <w:rsid w:val="004058C2"/>
    <w:rsid w:val="00405D64"/>
    <w:rsid w:val="00407F0C"/>
    <w:rsid w:val="00411B4B"/>
    <w:rsid w:val="00412673"/>
    <w:rsid w:val="00413B78"/>
    <w:rsid w:val="00413DDA"/>
    <w:rsid w:val="00414760"/>
    <w:rsid w:val="00415FC8"/>
    <w:rsid w:val="00416D1D"/>
    <w:rsid w:val="0042529A"/>
    <w:rsid w:val="004311D9"/>
    <w:rsid w:val="004325B8"/>
    <w:rsid w:val="004347F1"/>
    <w:rsid w:val="00437A6C"/>
    <w:rsid w:val="00441A0F"/>
    <w:rsid w:val="00441D45"/>
    <w:rsid w:val="0045088F"/>
    <w:rsid w:val="00450B5D"/>
    <w:rsid w:val="00451A92"/>
    <w:rsid w:val="00451BF5"/>
    <w:rsid w:val="00452E92"/>
    <w:rsid w:val="00453D43"/>
    <w:rsid w:val="004569EF"/>
    <w:rsid w:val="00456C56"/>
    <w:rsid w:val="004606F0"/>
    <w:rsid w:val="00462EB2"/>
    <w:rsid w:val="00464ED1"/>
    <w:rsid w:val="00467CBC"/>
    <w:rsid w:val="004728A7"/>
    <w:rsid w:val="004868F1"/>
    <w:rsid w:val="0048701C"/>
    <w:rsid w:val="0048729D"/>
    <w:rsid w:val="004910A1"/>
    <w:rsid w:val="00495366"/>
    <w:rsid w:val="00497092"/>
    <w:rsid w:val="004A24A7"/>
    <w:rsid w:val="004A3111"/>
    <w:rsid w:val="004A700A"/>
    <w:rsid w:val="004B02BA"/>
    <w:rsid w:val="004B13A0"/>
    <w:rsid w:val="004B3710"/>
    <w:rsid w:val="004B4C75"/>
    <w:rsid w:val="004B6420"/>
    <w:rsid w:val="004B7452"/>
    <w:rsid w:val="004C05CA"/>
    <w:rsid w:val="004C3601"/>
    <w:rsid w:val="004C646D"/>
    <w:rsid w:val="004D11BD"/>
    <w:rsid w:val="004D279E"/>
    <w:rsid w:val="004D28DC"/>
    <w:rsid w:val="004D2B61"/>
    <w:rsid w:val="004D39BE"/>
    <w:rsid w:val="004D481E"/>
    <w:rsid w:val="004E2582"/>
    <w:rsid w:val="004F374A"/>
    <w:rsid w:val="004F47B0"/>
    <w:rsid w:val="004F6518"/>
    <w:rsid w:val="004F73C3"/>
    <w:rsid w:val="005036A3"/>
    <w:rsid w:val="00503FA9"/>
    <w:rsid w:val="00504BC1"/>
    <w:rsid w:val="0050632C"/>
    <w:rsid w:val="0050732A"/>
    <w:rsid w:val="00507ADB"/>
    <w:rsid w:val="005103B6"/>
    <w:rsid w:val="0051283D"/>
    <w:rsid w:val="0051499B"/>
    <w:rsid w:val="00515F9B"/>
    <w:rsid w:val="00516E20"/>
    <w:rsid w:val="00521B7E"/>
    <w:rsid w:val="00521DFF"/>
    <w:rsid w:val="00522A5F"/>
    <w:rsid w:val="005242BF"/>
    <w:rsid w:val="0052564C"/>
    <w:rsid w:val="00525DA3"/>
    <w:rsid w:val="00527B4E"/>
    <w:rsid w:val="00527FC7"/>
    <w:rsid w:val="00530F38"/>
    <w:rsid w:val="0053214A"/>
    <w:rsid w:val="005321A8"/>
    <w:rsid w:val="00532717"/>
    <w:rsid w:val="00534A51"/>
    <w:rsid w:val="00540678"/>
    <w:rsid w:val="005412EC"/>
    <w:rsid w:val="00541965"/>
    <w:rsid w:val="00544A09"/>
    <w:rsid w:val="00547259"/>
    <w:rsid w:val="00556C72"/>
    <w:rsid w:val="00560380"/>
    <w:rsid w:val="00562132"/>
    <w:rsid w:val="005633EA"/>
    <w:rsid w:val="00563A5D"/>
    <w:rsid w:val="005661B6"/>
    <w:rsid w:val="00570905"/>
    <w:rsid w:val="0057096F"/>
    <w:rsid w:val="00572630"/>
    <w:rsid w:val="00574A10"/>
    <w:rsid w:val="00575D09"/>
    <w:rsid w:val="00576BFE"/>
    <w:rsid w:val="00576F64"/>
    <w:rsid w:val="005804D8"/>
    <w:rsid w:val="005808F3"/>
    <w:rsid w:val="00584D91"/>
    <w:rsid w:val="005902EE"/>
    <w:rsid w:val="00594C23"/>
    <w:rsid w:val="00594F96"/>
    <w:rsid w:val="00595649"/>
    <w:rsid w:val="005A351E"/>
    <w:rsid w:val="005A427B"/>
    <w:rsid w:val="005A4554"/>
    <w:rsid w:val="005A69EC"/>
    <w:rsid w:val="005B0A57"/>
    <w:rsid w:val="005B5E8E"/>
    <w:rsid w:val="005B6A4E"/>
    <w:rsid w:val="005B74A6"/>
    <w:rsid w:val="005C0F30"/>
    <w:rsid w:val="005C21A9"/>
    <w:rsid w:val="005C2F7F"/>
    <w:rsid w:val="005C30A4"/>
    <w:rsid w:val="005C3810"/>
    <w:rsid w:val="005D0F13"/>
    <w:rsid w:val="005D4BD8"/>
    <w:rsid w:val="005E70DB"/>
    <w:rsid w:val="005F0807"/>
    <w:rsid w:val="005F09CA"/>
    <w:rsid w:val="005F67EA"/>
    <w:rsid w:val="005F6EC6"/>
    <w:rsid w:val="00606FD0"/>
    <w:rsid w:val="00610813"/>
    <w:rsid w:val="00615CB7"/>
    <w:rsid w:val="00616839"/>
    <w:rsid w:val="00620B74"/>
    <w:rsid w:val="00624005"/>
    <w:rsid w:val="00624711"/>
    <w:rsid w:val="00624A88"/>
    <w:rsid w:val="00624DEF"/>
    <w:rsid w:val="0062550E"/>
    <w:rsid w:val="00627E73"/>
    <w:rsid w:val="006301F9"/>
    <w:rsid w:val="00640A01"/>
    <w:rsid w:val="00643A88"/>
    <w:rsid w:val="00647A25"/>
    <w:rsid w:val="00650782"/>
    <w:rsid w:val="006514AF"/>
    <w:rsid w:val="006515C6"/>
    <w:rsid w:val="00652F61"/>
    <w:rsid w:val="00652FE5"/>
    <w:rsid w:val="00654CBA"/>
    <w:rsid w:val="00656B23"/>
    <w:rsid w:val="00657D01"/>
    <w:rsid w:val="00661DC2"/>
    <w:rsid w:val="00664B1B"/>
    <w:rsid w:val="006652EB"/>
    <w:rsid w:val="00665ABF"/>
    <w:rsid w:val="00674A31"/>
    <w:rsid w:val="00674EFC"/>
    <w:rsid w:val="0067599E"/>
    <w:rsid w:val="00676770"/>
    <w:rsid w:val="006809A2"/>
    <w:rsid w:val="00681E36"/>
    <w:rsid w:val="0068398C"/>
    <w:rsid w:val="0068453C"/>
    <w:rsid w:val="00685997"/>
    <w:rsid w:val="0069185D"/>
    <w:rsid w:val="006961E4"/>
    <w:rsid w:val="00697169"/>
    <w:rsid w:val="006A2BBF"/>
    <w:rsid w:val="006A3A67"/>
    <w:rsid w:val="006A6011"/>
    <w:rsid w:val="006B27CD"/>
    <w:rsid w:val="006B5A04"/>
    <w:rsid w:val="006B6AFC"/>
    <w:rsid w:val="006B7F5C"/>
    <w:rsid w:val="006C3E36"/>
    <w:rsid w:val="006C5894"/>
    <w:rsid w:val="006C59AC"/>
    <w:rsid w:val="006C6845"/>
    <w:rsid w:val="006E6FE0"/>
    <w:rsid w:val="006F5FD9"/>
    <w:rsid w:val="007040C4"/>
    <w:rsid w:val="00704B6C"/>
    <w:rsid w:val="00706CF7"/>
    <w:rsid w:val="007127BB"/>
    <w:rsid w:val="00713A23"/>
    <w:rsid w:val="0071533D"/>
    <w:rsid w:val="00722CC6"/>
    <w:rsid w:val="0072411D"/>
    <w:rsid w:val="007267F8"/>
    <w:rsid w:val="00730685"/>
    <w:rsid w:val="00732C57"/>
    <w:rsid w:val="00732ECB"/>
    <w:rsid w:val="007357BB"/>
    <w:rsid w:val="0074133D"/>
    <w:rsid w:val="00742109"/>
    <w:rsid w:val="007422EB"/>
    <w:rsid w:val="007428E4"/>
    <w:rsid w:val="007466EC"/>
    <w:rsid w:val="0075040E"/>
    <w:rsid w:val="0075119B"/>
    <w:rsid w:val="0075136B"/>
    <w:rsid w:val="007527BF"/>
    <w:rsid w:val="007565AA"/>
    <w:rsid w:val="00756799"/>
    <w:rsid w:val="00757848"/>
    <w:rsid w:val="00764132"/>
    <w:rsid w:val="00764874"/>
    <w:rsid w:val="00770E66"/>
    <w:rsid w:val="00780345"/>
    <w:rsid w:val="007810AE"/>
    <w:rsid w:val="007814AA"/>
    <w:rsid w:val="0078672C"/>
    <w:rsid w:val="00787059"/>
    <w:rsid w:val="00791817"/>
    <w:rsid w:val="00796A9D"/>
    <w:rsid w:val="00797796"/>
    <w:rsid w:val="007A2396"/>
    <w:rsid w:val="007B0396"/>
    <w:rsid w:val="007B15E4"/>
    <w:rsid w:val="007B1F9E"/>
    <w:rsid w:val="007B490C"/>
    <w:rsid w:val="007B69D0"/>
    <w:rsid w:val="007B7BD0"/>
    <w:rsid w:val="007C1839"/>
    <w:rsid w:val="007C6D08"/>
    <w:rsid w:val="007E66F8"/>
    <w:rsid w:val="007E6B9A"/>
    <w:rsid w:val="007F0E17"/>
    <w:rsid w:val="007F4228"/>
    <w:rsid w:val="007F7A5B"/>
    <w:rsid w:val="008013EA"/>
    <w:rsid w:val="00801C0B"/>
    <w:rsid w:val="00803407"/>
    <w:rsid w:val="008048D1"/>
    <w:rsid w:val="00804A47"/>
    <w:rsid w:val="00805B96"/>
    <w:rsid w:val="00811541"/>
    <w:rsid w:val="00812C3A"/>
    <w:rsid w:val="008147DD"/>
    <w:rsid w:val="0081508A"/>
    <w:rsid w:val="00817D27"/>
    <w:rsid w:val="00822BE8"/>
    <w:rsid w:val="00824C2D"/>
    <w:rsid w:val="00825657"/>
    <w:rsid w:val="00831360"/>
    <w:rsid w:val="00832421"/>
    <w:rsid w:val="008342D0"/>
    <w:rsid w:val="00834B01"/>
    <w:rsid w:val="008356F6"/>
    <w:rsid w:val="008409FA"/>
    <w:rsid w:val="008414FD"/>
    <w:rsid w:val="00845A62"/>
    <w:rsid w:val="00850710"/>
    <w:rsid w:val="008527BE"/>
    <w:rsid w:val="008565EC"/>
    <w:rsid w:val="008603CA"/>
    <w:rsid w:val="0086116B"/>
    <w:rsid w:val="00864B93"/>
    <w:rsid w:val="00865C8A"/>
    <w:rsid w:val="00866015"/>
    <w:rsid w:val="008671C0"/>
    <w:rsid w:val="00870C3A"/>
    <w:rsid w:val="008727CF"/>
    <w:rsid w:val="0087400F"/>
    <w:rsid w:val="0087523D"/>
    <w:rsid w:val="00875615"/>
    <w:rsid w:val="00880121"/>
    <w:rsid w:val="008829AC"/>
    <w:rsid w:val="008865D0"/>
    <w:rsid w:val="00887500"/>
    <w:rsid w:val="008971AA"/>
    <w:rsid w:val="008A1CF1"/>
    <w:rsid w:val="008A1D59"/>
    <w:rsid w:val="008A71EF"/>
    <w:rsid w:val="008B13C9"/>
    <w:rsid w:val="008B3F00"/>
    <w:rsid w:val="008B7729"/>
    <w:rsid w:val="008B7D14"/>
    <w:rsid w:val="008C11C1"/>
    <w:rsid w:val="008C43CB"/>
    <w:rsid w:val="008C7AF2"/>
    <w:rsid w:val="008D105B"/>
    <w:rsid w:val="008E085C"/>
    <w:rsid w:val="008E094C"/>
    <w:rsid w:val="008E09F5"/>
    <w:rsid w:val="008E122C"/>
    <w:rsid w:val="008E31D1"/>
    <w:rsid w:val="008F0348"/>
    <w:rsid w:val="008F31D1"/>
    <w:rsid w:val="008F33B6"/>
    <w:rsid w:val="008F4488"/>
    <w:rsid w:val="008F5D66"/>
    <w:rsid w:val="00904493"/>
    <w:rsid w:val="009101A1"/>
    <w:rsid w:val="0091538B"/>
    <w:rsid w:val="0091566F"/>
    <w:rsid w:val="00916DAF"/>
    <w:rsid w:val="009170FC"/>
    <w:rsid w:val="009204B1"/>
    <w:rsid w:val="00920C4F"/>
    <w:rsid w:val="00920C6D"/>
    <w:rsid w:val="00925209"/>
    <w:rsid w:val="00930D3D"/>
    <w:rsid w:val="0093382C"/>
    <w:rsid w:val="009354AD"/>
    <w:rsid w:val="009359E3"/>
    <w:rsid w:val="009413AD"/>
    <w:rsid w:val="00947374"/>
    <w:rsid w:val="0095449B"/>
    <w:rsid w:val="009546DC"/>
    <w:rsid w:val="009571E2"/>
    <w:rsid w:val="00960527"/>
    <w:rsid w:val="0096137A"/>
    <w:rsid w:val="00961394"/>
    <w:rsid w:val="00966DAF"/>
    <w:rsid w:val="00971211"/>
    <w:rsid w:val="00971DB2"/>
    <w:rsid w:val="0097583D"/>
    <w:rsid w:val="00977DE2"/>
    <w:rsid w:val="00986D37"/>
    <w:rsid w:val="009901E7"/>
    <w:rsid w:val="00993AA0"/>
    <w:rsid w:val="00994ACD"/>
    <w:rsid w:val="009A28DC"/>
    <w:rsid w:val="009A39D7"/>
    <w:rsid w:val="009A4DB3"/>
    <w:rsid w:val="009B4422"/>
    <w:rsid w:val="009B4A61"/>
    <w:rsid w:val="009B6666"/>
    <w:rsid w:val="009C578C"/>
    <w:rsid w:val="009C7890"/>
    <w:rsid w:val="009D0F67"/>
    <w:rsid w:val="009D13ED"/>
    <w:rsid w:val="009D3D0F"/>
    <w:rsid w:val="009D4B60"/>
    <w:rsid w:val="009D5E36"/>
    <w:rsid w:val="009E1E61"/>
    <w:rsid w:val="009E71F6"/>
    <w:rsid w:val="009F0493"/>
    <w:rsid w:val="009F289E"/>
    <w:rsid w:val="009F491F"/>
    <w:rsid w:val="009F5449"/>
    <w:rsid w:val="00A03704"/>
    <w:rsid w:val="00A06347"/>
    <w:rsid w:val="00A12682"/>
    <w:rsid w:val="00A13B35"/>
    <w:rsid w:val="00A15263"/>
    <w:rsid w:val="00A15DE9"/>
    <w:rsid w:val="00A15F9F"/>
    <w:rsid w:val="00A1663D"/>
    <w:rsid w:val="00A21B54"/>
    <w:rsid w:val="00A24A95"/>
    <w:rsid w:val="00A26ECF"/>
    <w:rsid w:val="00A30D05"/>
    <w:rsid w:val="00A35C7C"/>
    <w:rsid w:val="00A36E2F"/>
    <w:rsid w:val="00A419E0"/>
    <w:rsid w:val="00A42C2D"/>
    <w:rsid w:val="00A44F74"/>
    <w:rsid w:val="00A46BE5"/>
    <w:rsid w:val="00A52026"/>
    <w:rsid w:val="00A520B9"/>
    <w:rsid w:val="00A56652"/>
    <w:rsid w:val="00A616DC"/>
    <w:rsid w:val="00A62FC7"/>
    <w:rsid w:val="00A63C2F"/>
    <w:rsid w:val="00A64011"/>
    <w:rsid w:val="00A76FF8"/>
    <w:rsid w:val="00A8102D"/>
    <w:rsid w:val="00A82257"/>
    <w:rsid w:val="00A8230B"/>
    <w:rsid w:val="00A827AE"/>
    <w:rsid w:val="00A86C9E"/>
    <w:rsid w:val="00A90745"/>
    <w:rsid w:val="00A921C7"/>
    <w:rsid w:val="00A92A1D"/>
    <w:rsid w:val="00A92D7C"/>
    <w:rsid w:val="00A93269"/>
    <w:rsid w:val="00A9511C"/>
    <w:rsid w:val="00A97137"/>
    <w:rsid w:val="00A9748D"/>
    <w:rsid w:val="00AA1CE7"/>
    <w:rsid w:val="00AA23F8"/>
    <w:rsid w:val="00AA4FF7"/>
    <w:rsid w:val="00AB181E"/>
    <w:rsid w:val="00AB1E0E"/>
    <w:rsid w:val="00AB1FF7"/>
    <w:rsid w:val="00AB2739"/>
    <w:rsid w:val="00AB7645"/>
    <w:rsid w:val="00AC05DE"/>
    <w:rsid w:val="00AC38FF"/>
    <w:rsid w:val="00AC5A19"/>
    <w:rsid w:val="00AC5EFF"/>
    <w:rsid w:val="00AC7FC6"/>
    <w:rsid w:val="00AD14AB"/>
    <w:rsid w:val="00AD31D6"/>
    <w:rsid w:val="00AD40BC"/>
    <w:rsid w:val="00AD47B6"/>
    <w:rsid w:val="00AD4B93"/>
    <w:rsid w:val="00AD56A8"/>
    <w:rsid w:val="00AE0795"/>
    <w:rsid w:val="00AE0E97"/>
    <w:rsid w:val="00AE17E0"/>
    <w:rsid w:val="00AE344B"/>
    <w:rsid w:val="00AE742F"/>
    <w:rsid w:val="00AE7ABC"/>
    <w:rsid w:val="00AF1A9C"/>
    <w:rsid w:val="00AF22C9"/>
    <w:rsid w:val="00AF33DE"/>
    <w:rsid w:val="00AF7343"/>
    <w:rsid w:val="00AF7B27"/>
    <w:rsid w:val="00B05A9D"/>
    <w:rsid w:val="00B075F5"/>
    <w:rsid w:val="00B07A9F"/>
    <w:rsid w:val="00B13D58"/>
    <w:rsid w:val="00B1591C"/>
    <w:rsid w:val="00B15BAA"/>
    <w:rsid w:val="00B16175"/>
    <w:rsid w:val="00B1638F"/>
    <w:rsid w:val="00B229CA"/>
    <w:rsid w:val="00B255EE"/>
    <w:rsid w:val="00B31161"/>
    <w:rsid w:val="00B358B4"/>
    <w:rsid w:val="00B378E5"/>
    <w:rsid w:val="00B43993"/>
    <w:rsid w:val="00B46AA3"/>
    <w:rsid w:val="00B470BC"/>
    <w:rsid w:val="00B50C95"/>
    <w:rsid w:val="00B55C2E"/>
    <w:rsid w:val="00B5665B"/>
    <w:rsid w:val="00B6127E"/>
    <w:rsid w:val="00B71CEF"/>
    <w:rsid w:val="00B7332E"/>
    <w:rsid w:val="00B7566C"/>
    <w:rsid w:val="00B75F77"/>
    <w:rsid w:val="00B77CB5"/>
    <w:rsid w:val="00B8108A"/>
    <w:rsid w:val="00B83A72"/>
    <w:rsid w:val="00B84DCB"/>
    <w:rsid w:val="00B862CF"/>
    <w:rsid w:val="00B91CFB"/>
    <w:rsid w:val="00B92086"/>
    <w:rsid w:val="00B952A0"/>
    <w:rsid w:val="00B95502"/>
    <w:rsid w:val="00BA1EF3"/>
    <w:rsid w:val="00BA23ED"/>
    <w:rsid w:val="00BA5A56"/>
    <w:rsid w:val="00BB702C"/>
    <w:rsid w:val="00BC2DCA"/>
    <w:rsid w:val="00BC315A"/>
    <w:rsid w:val="00BC4275"/>
    <w:rsid w:val="00BC4287"/>
    <w:rsid w:val="00BC4A59"/>
    <w:rsid w:val="00BC4A7B"/>
    <w:rsid w:val="00BC552E"/>
    <w:rsid w:val="00BC64EE"/>
    <w:rsid w:val="00BC747A"/>
    <w:rsid w:val="00BD0214"/>
    <w:rsid w:val="00BD06A9"/>
    <w:rsid w:val="00BD2CA1"/>
    <w:rsid w:val="00BD2CAF"/>
    <w:rsid w:val="00BD4B2F"/>
    <w:rsid w:val="00BD627D"/>
    <w:rsid w:val="00BD62DB"/>
    <w:rsid w:val="00BE08A0"/>
    <w:rsid w:val="00BE3374"/>
    <w:rsid w:val="00BE3935"/>
    <w:rsid w:val="00BE5581"/>
    <w:rsid w:val="00BF1553"/>
    <w:rsid w:val="00BF2FD4"/>
    <w:rsid w:val="00BF5A79"/>
    <w:rsid w:val="00BF5A9D"/>
    <w:rsid w:val="00C006AB"/>
    <w:rsid w:val="00C06575"/>
    <w:rsid w:val="00C06725"/>
    <w:rsid w:val="00C11989"/>
    <w:rsid w:val="00C11B7B"/>
    <w:rsid w:val="00C11DF9"/>
    <w:rsid w:val="00C160A6"/>
    <w:rsid w:val="00C165B6"/>
    <w:rsid w:val="00C17EC4"/>
    <w:rsid w:val="00C20313"/>
    <w:rsid w:val="00C21620"/>
    <w:rsid w:val="00C271A6"/>
    <w:rsid w:val="00C279E9"/>
    <w:rsid w:val="00C3262D"/>
    <w:rsid w:val="00C34E7C"/>
    <w:rsid w:val="00C372BD"/>
    <w:rsid w:val="00C41457"/>
    <w:rsid w:val="00C471D0"/>
    <w:rsid w:val="00C536B0"/>
    <w:rsid w:val="00C57B2F"/>
    <w:rsid w:val="00C61955"/>
    <w:rsid w:val="00C6335E"/>
    <w:rsid w:val="00C64C03"/>
    <w:rsid w:val="00C66C4E"/>
    <w:rsid w:val="00C70AC5"/>
    <w:rsid w:val="00C713F6"/>
    <w:rsid w:val="00C716A9"/>
    <w:rsid w:val="00C736AE"/>
    <w:rsid w:val="00C74505"/>
    <w:rsid w:val="00C77603"/>
    <w:rsid w:val="00C80F57"/>
    <w:rsid w:val="00C8594F"/>
    <w:rsid w:val="00C864AD"/>
    <w:rsid w:val="00C9196F"/>
    <w:rsid w:val="00C942B8"/>
    <w:rsid w:val="00C951D4"/>
    <w:rsid w:val="00C96AD8"/>
    <w:rsid w:val="00CA0DFA"/>
    <w:rsid w:val="00CA6A43"/>
    <w:rsid w:val="00CA79D8"/>
    <w:rsid w:val="00CB1BD9"/>
    <w:rsid w:val="00CB3A84"/>
    <w:rsid w:val="00CB4DCC"/>
    <w:rsid w:val="00CB5540"/>
    <w:rsid w:val="00CB5D8C"/>
    <w:rsid w:val="00CC0A21"/>
    <w:rsid w:val="00CC16A1"/>
    <w:rsid w:val="00CD1B70"/>
    <w:rsid w:val="00CD2362"/>
    <w:rsid w:val="00CD2C03"/>
    <w:rsid w:val="00CD5204"/>
    <w:rsid w:val="00CE0B40"/>
    <w:rsid w:val="00CE288B"/>
    <w:rsid w:val="00CE2E7D"/>
    <w:rsid w:val="00CE4656"/>
    <w:rsid w:val="00CE6CAC"/>
    <w:rsid w:val="00CF125C"/>
    <w:rsid w:val="00CF4026"/>
    <w:rsid w:val="00CF6363"/>
    <w:rsid w:val="00D02DEA"/>
    <w:rsid w:val="00D051AC"/>
    <w:rsid w:val="00D05F72"/>
    <w:rsid w:val="00D066AA"/>
    <w:rsid w:val="00D10353"/>
    <w:rsid w:val="00D1449B"/>
    <w:rsid w:val="00D16F46"/>
    <w:rsid w:val="00D17AB5"/>
    <w:rsid w:val="00D2435F"/>
    <w:rsid w:val="00D26068"/>
    <w:rsid w:val="00D27F96"/>
    <w:rsid w:val="00D30694"/>
    <w:rsid w:val="00D337B5"/>
    <w:rsid w:val="00D40025"/>
    <w:rsid w:val="00D42942"/>
    <w:rsid w:val="00D44FC3"/>
    <w:rsid w:val="00D46F91"/>
    <w:rsid w:val="00D54894"/>
    <w:rsid w:val="00D56A63"/>
    <w:rsid w:val="00D60F70"/>
    <w:rsid w:val="00D6319B"/>
    <w:rsid w:val="00D63BC5"/>
    <w:rsid w:val="00D64B93"/>
    <w:rsid w:val="00D65B13"/>
    <w:rsid w:val="00D66087"/>
    <w:rsid w:val="00D7030D"/>
    <w:rsid w:val="00D71B94"/>
    <w:rsid w:val="00D720DF"/>
    <w:rsid w:val="00D732BD"/>
    <w:rsid w:val="00D7702C"/>
    <w:rsid w:val="00D820E0"/>
    <w:rsid w:val="00D84C97"/>
    <w:rsid w:val="00D87FEE"/>
    <w:rsid w:val="00D97741"/>
    <w:rsid w:val="00DA2894"/>
    <w:rsid w:val="00DA3754"/>
    <w:rsid w:val="00DA6B11"/>
    <w:rsid w:val="00DA798F"/>
    <w:rsid w:val="00DA7ADA"/>
    <w:rsid w:val="00DA7F6A"/>
    <w:rsid w:val="00DB046E"/>
    <w:rsid w:val="00DB50B5"/>
    <w:rsid w:val="00DB602E"/>
    <w:rsid w:val="00DC0FE6"/>
    <w:rsid w:val="00DC25EA"/>
    <w:rsid w:val="00DC2A0B"/>
    <w:rsid w:val="00DC44B9"/>
    <w:rsid w:val="00DC6856"/>
    <w:rsid w:val="00DC69CA"/>
    <w:rsid w:val="00DC7276"/>
    <w:rsid w:val="00DD1A35"/>
    <w:rsid w:val="00DD4500"/>
    <w:rsid w:val="00DF2F05"/>
    <w:rsid w:val="00DF338B"/>
    <w:rsid w:val="00DF4B5B"/>
    <w:rsid w:val="00DF5E05"/>
    <w:rsid w:val="00DF60AD"/>
    <w:rsid w:val="00DF7D96"/>
    <w:rsid w:val="00E0141B"/>
    <w:rsid w:val="00E03DC5"/>
    <w:rsid w:val="00E0521D"/>
    <w:rsid w:val="00E2336D"/>
    <w:rsid w:val="00E23508"/>
    <w:rsid w:val="00E23C9A"/>
    <w:rsid w:val="00E24169"/>
    <w:rsid w:val="00E24C83"/>
    <w:rsid w:val="00E254D7"/>
    <w:rsid w:val="00E27CD4"/>
    <w:rsid w:val="00E31658"/>
    <w:rsid w:val="00E31692"/>
    <w:rsid w:val="00E32D80"/>
    <w:rsid w:val="00E3463C"/>
    <w:rsid w:val="00E513C1"/>
    <w:rsid w:val="00E53CE0"/>
    <w:rsid w:val="00E55C4E"/>
    <w:rsid w:val="00E57234"/>
    <w:rsid w:val="00E61ECD"/>
    <w:rsid w:val="00E652B6"/>
    <w:rsid w:val="00E7409F"/>
    <w:rsid w:val="00E76D83"/>
    <w:rsid w:val="00E777DA"/>
    <w:rsid w:val="00E84B8A"/>
    <w:rsid w:val="00E90033"/>
    <w:rsid w:val="00E9184D"/>
    <w:rsid w:val="00E9238C"/>
    <w:rsid w:val="00E9468D"/>
    <w:rsid w:val="00E94893"/>
    <w:rsid w:val="00EA1C00"/>
    <w:rsid w:val="00EA1CFD"/>
    <w:rsid w:val="00EA1DC2"/>
    <w:rsid w:val="00EA3C7F"/>
    <w:rsid w:val="00EA5190"/>
    <w:rsid w:val="00EA65F1"/>
    <w:rsid w:val="00EA69A8"/>
    <w:rsid w:val="00EB0437"/>
    <w:rsid w:val="00EB419A"/>
    <w:rsid w:val="00EB4BC8"/>
    <w:rsid w:val="00EB6BD1"/>
    <w:rsid w:val="00EB7613"/>
    <w:rsid w:val="00EC0062"/>
    <w:rsid w:val="00EC00D5"/>
    <w:rsid w:val="00EC2D85"/>
    <w:rsid w:val="00EC4488"/>
    <w:rsid w:val="00EC708E"/>
    <w:rsid w:val="00ED3F96"/>
    <w:rsid w:val="00ED46E5"/>
    <w:rsid w:val="00ED4947"/>
    <w:rsid w:val="00ED6AFC"/>
    <w:rsid w:val="00EE059F"/>
    <w:rsid w:val="00EE25BC"/>
    <w:rsid w:val="00EE45B6"/>
    <w:rsid w:val="00EE4922"/>
    <w:rsid w:val="00EE4F5A"/>
    <w:rsid w:val="00EE60F6"/>
    <w:rsid w:val="00EF1142"/>
    <w:rsid w:val="00EF18C5"/>
    <w:rsid w:val="00EF6FA1"/>
    <w:rsid w:val="00EF7805"/>
    <w:rsid w:val="00F00186"/>
    <w:rsid w:val="00F01343"/>
    <w:rsid w:val="00F014D6"/>
    <w:rsid w:val="00F037C9"/>
    <w:rsid w:val="00F07756"/>
    <w:rsid w:val="00F11249"/>
    <w:rsid w:val="00F1250D"/>
    <w:rsid w:val="00F13DFB"/>
    <w:rsid w:val="00F16C8D"/>
    <w:rsid w:val="00F33BCB"/>
    <w:rsid w:val="00F356BD"/>
    <w:rsid w:val="00F40CEE"/>
    <w:rsid w:val="00F449E0"/>
    <w:rsid w:val="00F47D68"/>
    <w:rsid w:val="00F53396"/>
    <w:rsid w:val="00F53A05"/>
    <w:rsid w:val="00F54E7F"/>
    <w:rsid w:val="00F54FA5"/>
    <w:rsid w:val="00F55DD6"/>
    <w:rsid w:val="00F57AF4"/>
    <w:rsid w:val="00F677A0"/>
    <w:rsid w:val="00F727AE"/>
    <w:rsid w:val="00F75DD1"/>
    <w:rsid w:val="00F84FE6"/>
    <w:rsid w:val="00F871DC"/>
    <w:rsid w:val="00F90638"/>
    <w:rsid w:val="00F9159C"/>
    <w:rsid w:val="00FA373F"/>
    <w:rsid w:val="00FA4A84"/>
    <w:rsid w:val="00FA7924"/>
    <w:rsid w:val="00FA7A49"/>
    <w:rsid w:val="00FB2202"/>
    <w:rsid w:val="00FB43FF"/>
    <w:rsid w:val="00FB7444"/>
    <w:rsid w:val="00FC26F4"/>
    <w:rsid w:val="00FC6BD9"/>
    <w:rsid w:val="00FC73E1"/>
    <w:rsid w:val="00FD21A8"/>
    <w:rsid w:val="00FD374B"/>
    <w:rsid w:val="00FD466A"/>
    <w:rsid w:val="00FD67C0"/>
    <w:rsid w:val="00FE019D"/>
    <w:rsid w:val="00FE3602"/>
    <w:rsid w:val="00FE50C9"/>
    <w:rsid w:val="00FF1624"/>
    <w:rsid w:val="00FF1966"/>
    <w:rsid w:val="00FF1B33"/>
    <w:rsid w:val="00FF25F3"/>
    <w:rsid w:val="00FF4337"/>
    <w:rsid w:val="00FF49BD"/>
    <w:rsid w:val="00FF5450"/>
    <w:rsid w:val="01132F25"/>
    <w:rsid w:val="027544BC"/>
    <w:rsid w:val="0368547E"/>
    <w:rsid w:val="071D78D6"/>
    <w:rsid w:val="08F840BB"/>
    <w:rsid w:val="094403FF"/>
    <w:rsid w:val="0BFD02E6"/>
    <w:rsid w:val="0D55096F"/>
    <w:rsid w:val="10E52045"/>
    <w:rsid w:val="15917E54"/>
    <w:rsid w:val="167C0E71"/>
    <w:rsid w:val="18597542"/>
    <w:rsid w:val="29891E41"/>
    <w:rsid w:val="29BA4A9E"/>
    <w:rsid w:val="3203475A"/>
    <w:rsid w:val="3A585192"/>
    <w:rsid w:val="3D436353"/>
    <w:rsid w:val="4212623C"/>
    <w:rsid w:val="44143922"/>
    <w:rsid w:val="46F41BD2"/>
    <w:rsid w:val="4E9B73AD"/>
    <w:rsid w:val="5B98470C"/>
    <w:rsid w:val="5D4A48A8"/>
    <w:rsid w:val="684109C6"/>
    <w:rsid w:val="69154BF8"/>
    <w:rsid w:val="69610CE2"/>
    <w:rsid w:val="697F2A77"/>
    <w:rsid w:val="6A875C5B"/>
    <w:rsid w:val="6C950C52"/>
    <w:rsid w:val="74611BBE"/>
    <w:rsid w:val="74D10925"/>
    <w:rsid w:val="78D27468"/>
    <w:rsid w:val="792C33D3"/>
    <w:rsid w:val="7BBA44EB"/>
    <w:rsid w:val="7C7E1E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787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List 2"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Date" w:uiPriority="99"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uiPriority="20"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paragraph" w:styleId="1">
    <w:name w:val="heading 1"/>
    <w:basedOn w:val="a"/>
    <w:next w:val="a"/>
    <w:link w:val="1Char"/>
    <w:uiPriority w:val="9"/>
    <w:qFormat/>
    <w:pPr>
      <w:keepNext/>
      <w:keepLines/>
      <w:adjustRightInd w:val="0"/>
      <w:spacing w:before="360" w:after="360"/>
      <w:jc w:val="center"/>
      <w:textAlignment w:val="baseline"/>
      <w:outlineLvl w:val="0"/>
    </w:pPr>
    <w:rPr>
      <w:rFonts w:ascii="宋体" w:hAnsi="宋体"/>
      <w:b/>
      <w:kern w:val="44"/>
      <w:sz w:val="44"/>
      <w:szCs w:val="44"/>
    </w:rPr>
  </w:style>
  <w:style w:type="paragraph" w:styleId="2">
    <w:name w:val="heading 2"/>
    <w:basedOn w:val="a"/>
    <w:next w:val="a"/>
    <w:link w:val="2Char"/>
    <w:autoRedefine/>
    <w:qFormat/>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szCs w:val="20"/>
    </w:rPr>
  </w:style>
  <w:style w:type="paragraph" w:styleId="3">
    <w:name w:val="heading 3"/>
    <w:basedOn w:val="a"/>
    <w:next w:val="a0"/>
    <w:link w:val="3Char"/>
    <w:autoRedefine/>
    <w:qFormat/>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paragraph" w:styleId="4">
    <w:name w:val="heading 4"/>
    <w:basedOn w:val="a"/>
    <w:next w:val="a"/>
    <w:link w:val="4Char"/>
    <w:autoRedefine/>
    <w:qFormat/>
    <w:pPr>
      <w:widowControl/>
      <w:spacing w:before="100" w:beforeAutospacing="1" w:after="100" w:afterAutospacing="1"/>
      <w:jc w:val="center"/>
      <w:outlineLvl w:val="3"/>
    </w:pPr>
    <w:rPr>
      <w:rFonts w:ascii="宋体" w:hAnsi="宋体"/>
      <w:b/>
      <w:bCs/>
      <w:kern w:val="0"/>
      <w:sz w:val="24"/>
    </w:rPr>
  </w:style>
  <w:style w:type="paragraph" w:styleId="5">
    <w:name w:val="heading 5"/>
    <w:basedOn w:val="a"/>
    <w:next w:val="a0"/>
    <w:autoRedefine/>
    <w:qFormat/>
    <w:pPr>
      <w:keepNext/>
      <w:keepLines/>
      <w:tabs>
        <w:tab w:val="left" w:pos="312"/>
      </w:tabs>
      <w:spacing w:before="280" w:after="290" w:line="372" w:lineRule="auto"/>
      <w:outlineLvl w:val="4"/>
    </w:pPr>
    <w:rPr>
      <w:b/>
      <w:sz w:val="28"/>
      <w:szCs w:val="20"/>
    </w:rPr>
  </w:style>
  <w:style w:type="paragraph" w:styleId="6">
    <w:name w:val="heading 6"/>
    <w:basedOn w:val="a"/>
    <w:next w:val="a0"/>
    <w:link w:val="6Char"/>
    <w:autoRedefine/>
    <w:qFormat/>
    <w:pPr>
      <w:keepNext/>
      <w:keepLines/>
      <w:tabs>
        <w:tab w:val="left" w:pos="312"/>
      </w:tabs>
      <w:spacing w:before="240" w:after="64" w:line="317" w:lineRule="auto"/>
      <w:outlineLvl w:val="5"/>
    </w:pPr>
    <w:rPr>
      <w:rFonts w:ascii="Arial" w:eastAsia="黑体" w:hAnsi="Arial"/>
      <w:b/>
      <w:sz w:val="24"/>
      <w:szCs w:val="20"/>
    </w:rPr>
  </w:style>
  <w:style w:type="paragraph" w:styleId="7">
    <w:name w:val="heading 7"/>
    <w:basedOn w:val="a"/>
    <w:next w:val="a0"/>
    <w:autoRedefine/>
    <w:qFormat/>
    <w:pPr>
      <w:keepNext/>
      <w:keepLines/>
      <w:tabs>
        <w:tab w:val="left" w:pos="312"/>
      </w:tabs>
      <w:spacing w:before="240" w:after="64" w:line="317" w:lineRule="auto"/>
      <w:outlineLvl w:val="6"/>
    </w:pPr>
    <w:rPr>
      <w:b/>
      <w:sz w:val="24"/>
      <w:szCs w:val="20"/>
    </w:rPr>
  </w:style>
  <w:style w:type="paragraph" w:styleId="8">
    <w:name w:val="heading 8"/>
    <w:basedOn w:val="a"/>
    <w:next w:val="a0"/>
    <w:qFormat/>
    <w:pPr>
      <w:keepNext/>
      <w:keepLines/>
      <w:tabs>
        <w:tab w:val="left" w:pos="312"/>
      </w:tabs>
      <w:spacing w:before="240" w:after="64" w:line="317" w:lineRule="auto"/>
      <w:outlineLvl w:val="7"/>
    </w:pPr>
    <w:rPr>
      <w:rFonts w:ascii="Arial" w:eastAsia="黑体" w:hAnsi="Arial"/>
      <w:sz w:val="24"/>
      <w:szCs w:val="20"/>
    </w:rPr>
  </w:style>
  <w:style w:type="paragraph" w:styleId="9">
    <w:name w:val="heading 9"/>
    <w:basedOn w:val="a"/>
    <w:next w:val="a0"/>
    <w:autoRedefine/>
    <w:qFormat/>
    <w:pPr>
      <w:keepNext/>
      <w:keepLines/>
      <w:tabs>
        <w:tab w:val="left" w:pos="312"/>
      </w:tabs>
      <w:spacing w:before="240" w:after="64"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autoRedefine/>
    <w:qFormat/>
    <w:pPr>
      <w:autoSpaceDE w:val="0"/>
      <w:autoSpaceDN w:val="0"/>
      <w:spacing w:line="360" w:lineRule="auto"/>
      <w:ind w:left="181" w:firstLine="420"/>
    </w:pPr>
    <w:rPr>
      <w:sz w:val="24"/>
      <w:szCs w:val="20"/>
    </w:rPr>
  </w:style>
  <w:style w:type="paragraph" w:styleId="a4">
    <w:name w:val="caption"/>
    <w:basedOn w:val="a"/>
    <w:next w:val="a"/>
    <w:autoRedefine/>
    <w:qFormat/>
    <w:pPr>
      <w:spacing w:before="240" w:after="240" w:line="360" w:lineRule="auto"/>
      <w:jc w:val="center"/>
    </w:pPr>
    <w:rPr>
      <w:rFonts w:ascii="Arial" w:eastAsia="黑体" w:hAnsi="Arial"/>
      <w:sz w:val="24"/>
      <w:szCs w:val="20"/>
    </w:rPr>
  </w:style>
  <w:style w:type="paragraph" w:styleId="a5">
    <w:name w:val="Document Map"/>
    <w:basedOn w:val="a"/>
    <w:link w:val="Char0"/>
    <w:autoRedefine/>
    <w:qFormat/>
    <w:pPr>
      <w:shd w:val="clear" w:color="auto" w:fill="000080"/>
    </w:pPr>
  </w:style>
  <w:style w:type="paragraph" w:styleId="a6">
    <w:name w:val="annotation text"/>
    <w:basedOn w:val="a"/>
    <w:link w:val="Char1"/>
    <w:autoRedefine/>
    <w:qFormat/>
    <w:pPr>
      <w:jc w:val="left"/>
    </w:pPr>
  </w:style>
  <w:style w:type="paragraph" w:styleId="30">
    <w:name w:val="Body Text 3"/>
    <w:basedOn w:val="a"/>
    <w:link w:val="3Char0"/>
    <w:autoRedefine/>
    <w:qFormat/>
    <w:pPr>
      <w:spacing w:line="240" w:lineRule="exact"/>
    </w:pPr>
    <w:rPr>
      <w:rFonts w:ascii="宋体" w:hAnsi="宋体"/>
      <w:sz w:val="18"/>
    </w:rPr>
  </w:style>
  <w:style w:type="paragraph" w:styleId="a7">
    <w:name w:val="Body Text"/>
    <w:basedOn w:val="a"/>
    <w:link w:val="Char10"/>
    <w:autoRedefine/>
    <w:qFormat/>
    <w:pPr>
      <w:spacing w:after="120"/>
    </w:pPr>
  </w:style>
  <w:style w:type="paragraph" w:styleId="a8">
    <w:name w:val="Body Text Indent"/>
    <w:basedOn w:val="a"/>
    <w:link w:val="Char2"/>
    <w:autoRedefine/>
    <w:qFormat/>
    <w:pPr>
      <w:autoSpaceDE w:val="0"/>
      <w:autoSpaceDN w:val="0"/>
      <w:spacing w:line="360" w:lineRule="auto"/>
      <w:ind w:left="181" w:firstLine="539"/>
    </w:pPr>
    <w:rPr>
      <w:sz w:val="24"/>
      <w:szCs w:val="20"/>
    </w:rPr>
  </w:style>
  <w:style w:type="paragraph" w:styleId="20">
    <w:name w:val="List 2"/>
    <w:basedOn w:val="a"/>
    <w:autoRedefine/>
    <w:qFormat/>
    <w:pPr>
      <w:ind w:leftChars="200" w:left="100" w:hangingChars="200" w:hanging="200"/>
    </w:pPr>
  </w:style>
  <w:style w:type="paragraph" w:styleId="a9">
    <w:name w:val="Block Text"/>
    <w:basedOn w:val="a"/>
    <w:autoRedefine/>
    <w:qFormat/>
    <w:pPr>
      <w:spacing w:after="120"/>
      <w:ind w:leftChars="700" w:left="1440" w:rightChars="700" w:right="1440"/>
    </w:pPr>
  </w:style>
  <w:style w:type="paragraph" w:styleId="31">
    <w:name w:val="toc 3"/>
    <w:basedOn w:val="a"/>
    <w:next w:val="a"/>
    <w:autoRedefine/>
    <w:qFormat/>
    <w:pPr>
      <w:ind w:left="420"/>
      <w:jc w:val="left"/>
    </w:pPr>
    <w:rPr>
      <w:i/>
      <w:iCs/>
    </w:rPr>
  </w:style>
  <w:style w:type="paragraph" w:styleId="aa">
    <w:name w:val="Plain Text"/>
    <w:basedOn w:val="a"/>
    <w:link w:val="Char11"/>
    <w:autoRedefine/>
    <w:uiPriority w:val="99"/>
    <w:qFormat/>
    <w:pPr>
      <w:spacing w:line="360" w:lineRule="auto"/>
    </w:pPr>
    <w:rPr>
      <w:rFonts w:ascii="宋体" w:hAnsi="Courier New"/>
      <w:spacing w:val="-8"/>
      <w:sz w:val="24"/>
      <w:szCs w:val="20"/>
    </w:rPr>
  </w:style>
  <w:style w:type="paragraph" w:styleId="ab">
    <w:name w:val="Date"/>
    <w:basedOn w:val="a"/>
    <w:next w:val="a"/>
    <w:link w:val="Char3"/>
    <w:autoRedefine/>
    <w:uiPriority w:val="99"/>
    <w:qFormat/>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styleId="21">
    <w:name w:val="Body Text Indent 2"/>
    <w:basedOn w:val="a"/>
    <w:link w:val="2Char0"/>
    <w:autoRedefine/>
    <w:qFormat/>
    <w:pPr>
      <w:ind w:firstLine="540"/>
    </w:pPr>
    <w:rPr>
      <w:szCs w:val="20"/>
    </w:rPr>
  </w:style>
  <w:style w:type="paragraph" w:styleId="ac">
    <w:name w:val="Balloon Text"/>
    <w:basedOn w:val="a"/>
    <w:link w:val="Char4"/>
    <w:autoRedefine/>
    <w:qFormat/>
    <w:rPr>
      <w:sz w:val="18"/>
      <w:szCs w:val="18"/>
    </w:rPr>
  </w:style>
  <w:style w:type="paragraph" w:styleId="ad">
    <w:name w:val="footer"/>
    <w:basedOn w:val="a"/>
    <w:link w:val="Char5"/>
    <w:autoRedefine/>
    <w:uiPriority w:val="99"/>
    <w:qFormat/>
    <w:pPr>
      <w:tabs>
        <w:tab w:val="center" w:pos="4153"/>
        <w:tab w:val="right" w:pos="8306"/>
      </w:tabs>
      <w:snapToGrid w:val="0"/>
      <w:jc w:val="left"/>
    </w:pPr>
    <w:rPr>
      <w:sz w:val="18"/>
      <w:szCs w:val="20"/>
    </w:rPr>
  </w:style>
  <w:style w:type="paragraph" w:styleId="ae">
    <w:name w:val="header"/>
    <w:basedOn w:val="a"/>
    <w:link w:val="Char6"/>
    <w:autoRedefine/>
    <w:qFormat/>
    <w:pPr>
      <w:pBdr>
        <w:bottom w:val="single" w:sz="6" w:space="1" w:color="auto"/>
      </w:pBdr>
      <w:tabs>
        <w:tab w:val="center" w:pos="4153"/>
        <w:tab w:val="right" w:pos="8306"/>
      </w:tabs>
      <w:snapToGrid w:val="0"/>
      <w:jc w:val="center"/>
    </w:pPr>
    <w:rPr>
      <w:sz w:val="18"/>
      <w:szCs w:val="18"/>
    </w:rPr>
  </w:style>
  <w:style w:type="paragraph" w:styleId="af">
    <w:name w:val="Signature"/>
    <w:basedOn w:val="a"/>
    <w:autoRedefine/>
    <w:qFormat/>
    <w:pPr>
      <w:ind w:left="4320"/>
    </w:pPr>
    <w:rPr>
      <w:rFonts w:eastAsia="楷体_GB2312"/>
      <w:szCs w:val="20"/>
    </w:rPr>
  </w:style>
  <w:style w:type="paragraph" w:styleId="10">
    <w:name w:val="toc 1"/>
    <w:basedOn w:val="a"/>
    <w:next w:val="a"/>
    <w:autoRedefine/>
    <w:uiPriority w:val="39"/>
    <w:qFormat/>
    <w:pPr>
      <w:spacing w:before="120" w:after="120"/>
      <w:jc w:val="left"/>
    </w:pPr>
    <w:rPr>
      <w:b/>
      <w:bCs/>
      <w:caps/>
    </w:rPr>
  </w:style>
  <w:style w:type="paragraph" w:styleId="32">
    <w:name w:val="Body Text Indent 3"/>
    <w:basedOn w:val="a"/>
    <w:autoRedefine/>
    <w:qFormat/>
    <w:pPr>
      <w:ind w:firstLine="426"/>
    </w:pPr>
    <w:rPr>
      <w:szCs w:val="20"/>
    </w:rPr>
  </w:style>
  <w:style w:type="paragraph" w:styleId="22">
    <w:name w:val="toc 2"/>
    <w:basedOn w:val="23"/>
    <w:next w:val="23"/>
    <w:autoRedefine/>
    <w:uiPriority w:val="39"/>
    <w:qFormat/>
    <w:pPr>
      <w:ind w:left="420"/>
    </w:pPr>
    <w:rPr>
      <w:rFonts w:eastAsia="仿宋_GB2312"/>
      <w:b/>
      <w:sz w:val="24"/>
      <w:szCs w:val="20"/>
    </w:rPr>
  </w:style>
  <w:style w:type="paragraph" w:styleId="23">
    <w:name w:val="index 2"/>
    <w:basedOn w:val="a"/>
    <w:next w:val="a"/>
    <w:autoRedefine/>
    <w:qFormat/>
    <w:pPr>
      <w:ind w:leftChars="200" w:left="200"/>
    </w:pPr>
  </w:style>
  <w:style w:type="paragraph" w:styleId="24">
    <w:name w:val="Body Text 2"/>
    <w:basedOn w:val="a"/>
    <w:link w:val="2Char1"/>
    <w:autoRedefine/>
    <w:qFormat/>
    <w:rPr>
      <w:sz w:val="28"/>
      <w:szCs w:val="20"/>
    </w:rPr>
  </w:style>
  <w:style w:type="paragraph" w:styleId="HTML">
    <w:name w:val="HTML Preformatted"/>
    <w:basedOn w:val="a"/>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0">
    <w:name w:val="Normal (Web)"/>
    <w:basedOn w:val="a"/>
    <w:autoRedefine/>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autoRedefine/>
    <w:qFormat/>
  </w:style>
  <w:style w:type="paragraph" w:styleId="af1">
    <w:name w:val="Title"/>
    <w:basedOn w:val="a"/>
    <w:autoRedefine/>
    <w:qFormat/>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paragraph" w:styleId="af2">
    <w:name w:val="annotation subject"/>
    <w:basedOn w:val="a6"/>
    <w:next w:val="a6"/>
    <w:link w:val="Char7"/>
    <w:autoRedefine/>
    <w:qFormat/>
    <w:rPr>
      <w:b/>
      <w:bCs/>
    </w:rPr>
  </w:style>
  <w:style w:type="paragraph" w:styleId="af3">
    <w:name w:val="Body Text First Indent"/>
    <w:basedOn w:val="a7"/>
    <w:autoRedefine/>
    <w:qFormat/>
    <w:pPr>
      <w:ind w:firstLine="420"/>
    </w:pPr>
    <w:rPr>
      <w:szCs w:val="20"/>
    </w:rPr>
  </w:style>
  <w:style w:type="paragraph" w:styleId="25">
    <w:name w:val="Body Text First Indent 2"/>
    <w:basedOn w:val="a8"/>
    <w:link w:val="2Char2"/>
    <w:autoRedefine/>
    <w:qFormat/>
    <w:pPr>
      <w:autoSpaceDE/>
      <w:autoSpaceDN/>
      <w:spacing w:after="120" w:line="240" w:lineRule="auto"/>
      <w:ind w:leftChars="200" w:left="420" w:firstLineChars="200" w:firstLine="420"/>
    </w:pPr>
    <w:rPr>
      <w:sz w:val="21"/>
      <w:szCs w:val="24"/>
    </w:rPr>
  </w:style>
  <w:style w:type="table" w:styleId="af4">
    <w:name w:val="Table Grid"/>
    <w:basedOn w:val="a2"/>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qFormat/>
    <w:rPr>
      <w:b/>
      <w:bCs/>
    </w:rPr>
  </w:style>
  <w:style w:type="character" w:styleId="af6">
    <w:name w:val="page number"/>
    <w:basedOn w:val="a1"/>
    <w:qFormat/>
  </w:style>
  <w:style w:type="character" w:styleId="af7">
    <w:name w:val="FollowedHyperlink"/>
    <w:qFormat/>
    <w:rPr>
      <w:color w:val="800080"/>
      <w:u w:val="single"/>
    </w:rPr>
  </w:style>
  <w:style w:type="character" w:styleId="af8">
    <w:name w:val="Emphasis"/>
    <w:uiPriority w:val="20"/>
    <w:qFormat/>
    <w:rPr>
      <w:i/>
      <w:iCs/>
    </w:rPr>
  </w:style>
  <w:style w:type="character" w:styleId="af9">
    <w:name w:val="Hyperlink"/>
    <w:uiPriority w:val="99"/>
    <w:qFormat/>
    <w:rPr>
      <w:rFonts w:eastAsia="宋体"/>
      <w:color w:val="0000FF"/>
      <w:kern w:val="2"/>
      <w:sz w:val="24"/>
      <w:szCs w:val="24"/>
      <w:u w:val="single"/>
      <w:lang w:val="en-US" w:eastAsia="zh-CN" w:bidi="ar-SA"/>
    </w:rPr>
  </w:style>
  <w:style w:type="character" w:styleId="afa">
    <w:name w:val="annotation reference"/>
    <w:qFormat/>
    <w:rPr>
      <w:sz w:val="21"/>
      <w:szCs w:val="21"/>
    </w:rPr>
  </w:style>
  <w:style w:type="character" w:customStyle="1" w:styleId="1Char">
    <w:name w:val="标题 1 Char"/>
    <w:link w:val="1"/>
    <w:uiPriority w:val="9"/>
    <w:qFormat/>
    <w:rPr>
      <w:rFonts w:ascii="宋体" w:hAnsi="宋体"/>
      <w:b/>
      <w:kern w:val="44"/>
      <w:sz w:val="44"/>
      <w:szCs w:val="44"/>
    </w:rPr>
  </w:style>
  <w:style w:type="character" w:customStyle="1" w:styleId="2Char">
    <w:name w:val="标题 2 Char"/>
    <w:link w:val="2"/>
    <w:qFormat/>
    <w:rPr>
      <w:rFonts w:ascii="Arial" w:eastAsia="黑体" w:hAnsi="Arial"/>
      <w:b/>
      <w:spacing w:val="24"/>
      <w:sz w:val="24"/>
      <w:lang w:val="en-US" w:eastAsia="zh-CN" w:bidi="ar-SA"/>
    </w:rPr>
  </w:style>
  <w:style w:type="character" w:customStyle="1" w:styleId="Char">
    <w:name w:val="正文缩进 Char"/>
    <w:link w:val="a0"/>
    <w:qFormat/>
    <w:rPr>
      <w:kern w:val="2"/>
      <w:sz w:val="24"/>
    </w:rPr>
  </w:style>
  <w:style w:type="character" w:customStyle="1" w:styleId="3Char">
    <w:name w:val="标题 3 Char"/>
    <w:link w:val="3"/>
    <w:qFormat/>
    <w:rPr>
      <w:rFonts w:ascii="宋体" w:hAnsi="Arial"/>
      <w:b/>
      <w:kern w:val="2"/>
      <w:sz w:val="28"/>
    </w:rPr>
  </w:style>
  <w:style w:type="character" w:customStyle="1" w:styleId="4Char">
    <w:name w:val="标题 4 Char"/>
    <w:link w:val="4"/>
    <w:qFormat/>
    <w:rPr>
      <w:rFonts w:ascii="宋体" w:hAnsi="宋体" w:cs="宋体"/>
      <w:b/>
      <w:bCs/>
      <w:sz w:val="24"/>
      <w:szCs w:val="24"/>
    </w:rPr>
  </w:style>
  <w:style w:type="character" w:customStyle="1" w:styleId="6Char">
    <w:name w:val="标题 6 Char"/>
    <w:link w:val="6"/>
    <w:qFormat/>
    <w:rPr>
      <w:rFonts w:ascii="Arial" w:eastAsia="黑体" w:hAnsi="Arial"/>
      <w:b/>
      <w:kern w:val="2"/>
      <w:sz w:val="24"/>
    </w:rPr>
  </w:style>
  <w:style w:type="character" w:customStyle="1" w:styleId="Char5">
    <w:name w:val="页脚 Char"/>
    <w:link w:val="ad"/>
    <w:uiPriority w:val="99"/>
    <w:qFormat/>
    <w:rPr>
      <w:kern w:val="2"/>
      <w:sz w:val="18"/>
    </w:rPr>
  </w:style>
  <w:style w:type="character" w:customStyle="1" w:styleId="Char8">
    <w:name w:val="文字 Char"/>
    <w:link w:val="afb"/>
    <w:qFormat/>
    <w:rPr>
      <w:rFonts w:ascii="宋体" w:eastAsia="宋体" w:hAnsi="宋体"/>
      <w:kern w:val="2"/>
      <w:sz w:val="28"/>
      <w:lang w:val="en-US" w:eastAsia="zh-CN" w:bidi="ar-SA"/>
    </w:rPr>
  </w:style>
  <w:style w:type="paragraph" w:customStyle="1" w:styleId="afb">
    <w:name w:val="文字"/>
    <w:basedOn w:val="a"/>
    <w:link w:val="Char8"/>
    <w:qFormat/>
    <w:pPr>
      <w:tabs>
        <w:tab w:val="left" w:pos="8520"/>
      </w:tabs>
      <w:spacing w:line="312" w:lineRule="auto"/>
      <w:ind w:right="-210" w:firstLine="556"/>
    </w:pPr>
    <w:rPr>
      <w:rFonts w:ascii="宋体" w:hAnsi="宋体"/>
      <w:sz w:val="28"/>
      <w:szCs w:val="20"/>
    </w:rPr>
  </w:style>
  <w:style w:type="character" w:customStyle="1" w:styleId="Char9">
    <w:name w:val="列出段落 Char"/>
    <w:link w:val="12"/>
    <w:uiPriority w:val="34"/>
    <w:qFormat/>
    <w:locked/>
    <w:rPr>
      <w:kern w:val="2"/>
      <w:sz w:val="21"/>
      <w:szCs w:val="21"/>
    </w:rPr>
  </w:style>
  <w:style w:type="paragraph" w:customStyle="1" w:styleId="12">
    <w:name w:val="列出段落1"/>
    <w:basedOn w:val="a"/>
    <w:link w:val="Char9"/>
    <w:uiPriority w:val="34"/>
    <w:qFormat/>
    <w:pPr>
      <w:ind w:firstLineChars="200" w:firstLine="420"/>
    </w:pPr>
    <w:rPr>
      <w:szCs w:val="21"/>
    </w:rPr>
  </w:style>
  <w:style w:type="character" w:customStyle="1" w:styleId="CharChar">
    <w:name w:val="纯文本 Char Char"/>
    <w:qFormat/>
    <w:rPr>
      <w:rFonts w:ascii="宋体" w:eastAsia="宋体" w:hAnsi="Courier New"/>
      <w:kern w:val="2"/>
      <w:sz w:val="21"/>
      <w:lang w:val="en-US" w:eastAsia="zh-CN" w:bidi="ar-SA"/>
    </w:rPr>
  </w:style>
  <w:style w:type="character" w:customStyle="1" w:styleId="Chara">
    <w:name w:val="纯文本 Char"/>
    <w:qFormat/>
    <w:rPr>
      <w:rFonts w:ascii="宋体" w:eastAsia="宋体" w:hAnsi="Courier New"/>
      <w:kern w:val="2"/>
      <w:sz w:val="21"/>
      <w:szCs w:val="24"/>
      <w:lang w:val="en-US" w:eastAsia="zh-CN" w:bidi="ar-SA"/>
    </w:rPr>
  </w:style>
  <w:style w:type="character" w:customStyle="1" w:styleId="CharCharChar">
    <w:name w:val="普通文字 Char Char Char"/>
    <w:qFormat/>
    <w:rPr>
      <w:rFonts w:ascii="宋体" w:eastAsia="宋体" w:hAnsi="Courier New"/>
      <w:kern w:val="2"/>
      <w:sz w:val="21"/>
      <w:lang w:val="en-US" w:eastAsia="zh-CN" w:bidi="ar-SA"/>
    </w:rPr>
  </w:style>
  <w:style w:type="character" w:customStyle="1" w:styleId="Char6">
    <w:name w:val="页眉 Char"/>
    <w:link w:val="ae"/>
    <w:qFormat/>
    <w:rPr>
      <w:kern w:val="2"/>
      <w:sz w:val="18"/>
      <w:szCs w:val="18"/>
    </w:rPr>
  </w:style>
  <w:style w:type="character" w:customStyle="1" w:styleId="Charb">
    <w:name w:val="表正文 Char"/>
    <w:qFormat/>
    <w:rPr>
      <w:rFonts w:eastAsia="宋体"/>
      <w:kern w:val="2"/>
      <w:sz w:val="21"/>
      <w:szCs w:val="24"/>
      <w:lang w:val="en-US" w:eastAsia="zh-CN" w:bidi="ar-SA"/>
    </w:rPr>
  </w:style>
  <w:style w:type="character" w:customStyle="1" w:styleId="CSS1Char">
    <w:name w:val="CSS1级正文 Char"/>
    <w:link w:val="CSS1"/>
    <w:qFormat/>
    <w:rPr>
      <w:kern w:val="2"/>
      <w:sz w:val="21"/>
      <w:lang w:val="zh-CN"/>
    </w:rPr>
  </w:style>
  <w:style w:type="paragraph" w:customStyle="1" w:styleId="CSS1">
    <w:name w:val="CSS1级正文"/>
    <w:basedOn w:val="a7"/>
    <w:link w:val="CSS1Char"/>
    <w:qFormat/>
    <w:pPr>
      <w:widowControl/>
      <w:spacing w:afterLines="100" w:line="360" w:lineRule="auto"/>
      <w:ind w:firstLineChars="200" w:firstLine="480"/>
      <w:jc w:val="left"/>
    </w:pPr>
    <w:rPr>
      <w:szCs w:val="20"/>
      <w:lang w:val="zh-CN"/>
    </w:rPr>
  </w:style>
  <w:style w:type="character" w:customStyle="1" w:styleId="Char10">
    <w:name w:val="正文文本 Char1"/>
    <w:link w:val="a7"/>
    <w:qFormat/>
    <w:rPr>
      <w:kern w:val="2"/>
      <w:sz w:val="21"/>
      <w:szCs w:val="24"/>
    </w:rPr>
  </w:style>
  <w:style w:type="character" w:customStyle="1" w:styleId="Charc">
    <w:name w:val="样式 标准正文 + 宋体 小四 Char"/>
    <w:link w:val="afc"/>
    <w:qFormat/>
    <w:rPr>
      <w:rFonts w:ascii="宋体" w:eastAsia="宋体" w:hAnsi="宋体"/>
      <w:kern w:val="2"/>
      <w:sz w:val="24"/>
      <w:lang w:val="en-US" w:eastAsia="zh-CN" w:bidi="ar-SA"/>
    </w:rPr>
  </w:style>
  <w:style w:type="paragraph" w:customStyle="1" w:styleId="afc">
    <w:name w:val="样式 标准正文 + 宋体 小四"/>
    <w:basedOn w:val="a"/>
    <w:link w:val="Charc"/>
    <w:qFormat/>
    <w:pPr>
      <w:spacing w:line="360" w:lineRule="auto"/>
      <w:ind w:firstLineChars="200" w:firstLine="200"/>
    </w:pPr>
    <w:rPr>
      <w:rFonts w:ascii="宋体" w:hAnsi="宋体"/>
      <w:sz w:val="24"/>
      <w:szCs w:val="20"/>
    </w:rPr>
  </w:style>
  <w:style w:type="character" w:customStyle="1" w:styleId="Char1">
    <w:name w:val="批注文字 Char"/>
    <w:link w:val="a6"/>
    <w:qFormat/>
    <w:rPr>
      <w:rFonts w:eastAsia="宋体"/>
      <w:kern w:val="2"/>
      <w:sz w:val="21"/>
      <w:szCs w:val="24"/>
      <w:lang w:val="en-US" w:eastAsia="zh-CN" w:bidi="ar-SA"/>
    </w:rPr>
  </w:style>
  <w:style w:type="character" w:customStyle="1" w:styleId="Chard">
    <w:name w:val="￥正文 Char"/>
    <w:link w:val="afd"/>
    <w:qFormat/>
    <w:rPr>
      <w:kern w:val="2"/>
      <w:sz w:val="24"/>
      <w:szCs w:val="22"/>
    </w:rPr>
  </w:style>
  <w:style w:type="paragraph" w:customStyle="1" w:styleId="afd">
    <w:name w:val="￥正文"/>
    <w:basedOn w:val="a"/>
    <w:link w:val="Chard"/>
    <w:qFormat/>
    <w:pPr>
      <w:spacing w:line="360" w:lineRule="auto"/>
      <w:ind w:firstLineChars="200" w:firstLine="200"/>
    </w:pPr>
    <w:rPr>
      <w:sz w:val="24"/>
      <w:szCs w:val="22"/>
    </w:rPr>
  </w:style>
  <w:style w:type="character" w:customStyle="1" w:styleId="Char12">
    <w:name w:val="列出段落 Char1"/>
    <w:link w:val="afe"/>
    <w:uiPriority w:val="34"/>
    <w:qFormat/>
    <w:rPr>
      <w:rFonts w:ascii="Calibri" w:hAnsi="Calibri"/>
      <w:kern w:val="2"/>
      <w:sz w:val="21"/>
      <w:szCs w:val="22"/>
    </w:rPr>
  </w:style>
  <w:style w:type="paragraph" w:styleId="afe">
    <w:name w:val="List Paragraph"/>
    <w:basedOn w:val="a"/>
    <w:link w:val="Char12"/>
    <w:uiPriority w:val="34"/>
    <w:qFormat/>
    <w:pPr>
      <w:ind w:firstLineChars="200" w:firstLine="420"/>
    </w:pPr>
    <w:rPr>
      <w:rFonts w:ascii="Calibri" w:hAnsi="Calibri"/>
      <w:szCs w:val="22"/>
    </w:rPr>
  </w:style>
  <w:style w:type="character" w:customStyle="1" w:styleId="Char11">
    <w:name w:val="纯文本 Char1"/>
    <w:link w:val="aa"/>
    <w:uiPriority w:val="99"/>
    <w:qFormat/>
    <w:rPr>
      <w:rFonts w:ascii="宋体" w:hAnsi="Courier New"/>
      <w:spacing w:val="-8"/>
      <w:kern w:val="2"/>
      <w:sz w:val="24"/>
    </w:rPr>
  </w:style>
  <w:style w:type="character" w:customStyle="1" w:styleId="style1">
    <w:name w:val="style1"/>
    <w:basedOn w:val="a1"/>
    <w:qFormat/>
  </w:style>
  <w:style w:type="character" w:customStyle="1" w:styleId="Char7">
    <w:name w:val="批注主题 Char"/>
    <w:link w:val="af2"/>
    <w:qFormat/>
    <w:rPr>
      <w:rFonts w:eastAsia="宋体"/>
      <w:b/>
      <w:bCs/>
      <w:kern w:val="2"/>
      <w:sz w:val="21"/>
      <w:szCs w:val="24"/>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apple-converted-space">
    <w:name w:val="apple-converted-space"/>
    <w:basedOn w:val="a1"/>
    <w:qFormat/>
  </w:style>
  <w:style w:type="character" w:customStyle="1" w:styleId="myChar">
    <w:name w:val="my正文 Char"/>
    <w:link w:val="my"/>
    <w:qFormat/>
    <w:rPr>
      <w:sz w:val="24"/>
      <w:szCs w:val="24"/>
    </w:rPr>
  </w:style>
  <w:style w:type="paragraph" w:customStyle="1" w:styleId="my">
    <w:name w:val="my正文"/>
    <w:basedOn w:val="a"/>
    <w:link w:val="myChar"/>
    <w:qFormat/>
    <w:pPr>
      <w:spacing w:line="360" w:lineRule="auto"/>
      <w:ind w:firstLineChars="200" w:firstLine="200"/>
    </w:pPr>
    <w:rPr>
      <w:kern w:val="0"/>
      <w:sz w:val="24"/>
    </w:rPr>
  </w:style>
  <w:style w:type="character" w:customStyle="1" w:styleId="Char4">
    <w:name w:val="批注框文本 Char"/>
    <w:link w:val="ac"/>
    <w:qFormat/>
    <w:rPr>
      <w:kern w:val="2"/>
      <w:sz w:val="18"/>
      <w:szCs w:val="18"/>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2">
    <w:name w:val="xl42"/>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13">
    <w:name w:val="ÕýÎÄ 1"/>
    <w:basedOn w:val="a"/>
    <w:qFormat/>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CharChar2Char">
    <w:name w:val="Char Char2 Char"/>
    <w:basedOn w:val="a"/>
    <w:qFormat/>
    <w:pPr>
      <w:keepNext/>
      <w:keepLines/>
      <w:pageBreakBefore/>
      <w:tabs>
        <w:tab w:val="left" w:pos="845"/>
      </w:tabs>
      <w:ind w:left="845" w:hanging="420"/>
    </w:pPr>
    <w:rPr>
      <w:rFonts w:ascii="Tahoma" w:hAnsi="Tahoma"/>
      <w:sz w:val="24"/>
      <w:szCs w:val="20"/>
    </w:rPr>
  </w:style>
  <w:style w:type="paragraph" w:customStyle="1" w:styleId="14">
    <w:name w:val="样式1"/>
    <w:basedOn w:val="a"/>
    <w:qFormat/>
    <w:pPr>
      <w:adjustRightInd w:val="0"/>
      <w:snapToGrid w:val="0"/>
      <w:spacing w:before="40" w:after="40" w:line="300" w:lineRule="auto"/>
      <w:ind w:left="425" w:hanging="425"/>
      <w:jc w:val="center"/>
      <w:textAlignment w:val="center"/>
    </w:pPr>
    <w:rPr>
      <w:snapToGrid w:val="0"/>
      <w:spacing w:val="20"/>
      <w:kern w:val="0"/>
      <w:sz w:val="18"/>
      <w:szCs w:val="20"/>
    </w:rPr>
  </w:style>
  <w:style w:type="paragraph" w:customStyle="1" w:styleId="aff">
    <w:name w:val="±í??É"/>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xl51">
    <w:name w:val="xl51"/>
    <w:basedOn w:val="a"/>
    <w:qFormat/>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50">
    <w:name w:val="样式5"/>
    <w:basedOn w:val="40"/>
    <w:next w:val="40"/>
    <w:qFormat/>
  </w:style>
  <w:style w:type="paragraph" w:customStyle="1" w:styleId="40">
    <w:name w:val="样式4"/>
    <w:basedOn w:val="10"/>
    <w:qFormat/>
    <w:pPr>
      <w:tabs>
        <w:tab w:val="right" w:leader="dot" w:pos="9458"/>
      </w:tabs>
    </w:pPr>
    <w:rPr>
      <w:b w:val="0"/>
    </w:rPr>
  </w:style>
  <w:style w:type="paragraph" w:customStyle="1" w:styleId="l2">
    <w:name w:val="l2"/>
    <w:basedOn w:val="a"/>
    <w:qFormat/>
    <w:pPr>
      <w:keepLines/>
      <w:widowControl/>
      <w:spacing w:beforeLines="50" w:afterLines="50" w:line="300" w:lineRule="auto"/>
    </w:pPr>
    <w:rPr>
      <w:rFonts w:ascii="Arial" w:hAnsi="Arial"/>
      <w:bCs/>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Char13">
    <w:name w:val="Char1"/>
    <w:basedOn w:val="a"/>
    <w:qFormat/>
    <w:rPr>
      <w:rFonts w:ascii="Tahoma" w:hAnsi="Tahoma"/>
      <w:sz w:val="24"/>
      <w:szCs w:val="20"/>
    </w:rPr>
  </w:style>
  <w:style w:type="paragraph" w:customStyle="1" w:styleId="xl31">
    <w:name w:val="xl31"/>
    <w:basedOn w:val="a"/>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CharCharCharChar">
    <w:name w:val="Char Char Char Char"/>
    <w:basedOn w:val="a5"/>
    <w:qFormat/>
    <w:rPr>
      <w:rFonts w:ascii="Tahoma" w:hAnsi="Tahoma"/>
      <w:sz w:val="24"/>
    </w:rPr>
  </w:style>
  <w:style w:type="character" w:customStyle="1" w:styleId="Char0">
    <w:name w:val="文档结构图 Char"/>
    <w:link w:val="a5"/>
    <w:qFormat/>
    <w:rPr>
      <w:kern w:val="2"/>
      <w:sz w:val="21"/>
      <w:szCs w:val="24"/>
      <w:shd w:val="clear" w:color="auto" w:fill="000080"/>
    </w:rPr>
  </w:style>
  <w:style w:type="paragraph" w:customStyle="1" w:styleId="Chare">
    <w:name w:val="Char"/>
    <w:basedOn w:val="a"/>
    <w:qFormat/>
    <w:pPr>
      <w:tabs>
        <w:tab w:val="left" w:pos="425"/>
      </w:tabs>
      <w:ind w:left="425" w:hanging="425"/>
    </w:pPr>
    <w:rPr>
      <w:sz w:val="24"/>
    </w:rPr>
  </w:style>
  <w:style w:type="paragraph" w:customStyle="1" w:styleId="CharChar1">
    <w:name w:val="Char Char1"/>
    <w:basedOn w:val="a"/>
    <w:qFormat/>
    <w:pPr>
      <w:widowControl/>
      <w:spacing w:after="160" w:line="240" w:lineRule="exact"/>
      <w:jc w:val="left"/>
    </w:pPr>
    <w:rPr>
      <w:rFonts w:ascii="宋体" w:hAnsi="宋体"/>
      <w:kern w:val="0"/>
      <w:sz w:val="20"/>
      <w:szCs w:val="20"/>
      <w:lang w:eastAsia="en-US"/>
    </w:rPr>
  </w:style>
  <w:style w:type="paragraph" w:customStyle="1" w:styleId="CharCharCharCharCharCharCharChar">
    <w:name w:val="Char Char Char Char Char Char Char Char"/>
    <w:basedOn w:val="a"/>
    <w:qFormat/>
    <w:pPr>
      <w:tabs>
        <w:tab w:val="left" w:pos="360"/>
      </w:tabs>
    </w:pPr>
    <w:rPr>
      <w:sz w:val="24"/>
    </w:rPr>
  </w:style>
  <w:style w:type="paragraph" w:customStyle="1" w:styleId="26">
    <w:name w:val="列表2"/>
    <w:basedOn w:val="a"/>
    <w:next w:val="a"/>
    <w:qFormat/>
    <w:pPr>
      <w:tabs>
        <w:tab w:val="left" w:pos="312"/>
        <w:tab w:val="left" w:pos="1547"/>
      </w:tabs>
      <w:spacing w:line="200" w:lineRule="atLeast"/>
      <w:ind w:left="1547" w:hanging="507"/>
    </w:pPr>
    <w:rPr>
      <w:sz w:val="28"/>
    </w:rPr>
  </w:style>
  <w:style w:type="paragraph" w:customStyle="1" w:styleId="font9">
    <w:name w:val="font9"/>
    <w:basedOn w:val="a"/>
    <w:qFormat/>
    <w:pPr>
      <w:widowControl/>
      <w:spacing w:before="100" w:beforeAutospacing="1" w:after="100" w:afterAutospacing="1"/>
      <w:jc w:val="left"/>
    </w:pPr>
    <w:rPr>
      <w:rFonts w:ascii="宋体" w:hAnsi="宋体" w:hint="eastAsia"/>
      <w:kern w:val="0"/>
      <w:sz w:val="22"/>
      <w:szCs w:val="22"/>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15">
    <w:name w:val="正文缩进1"/>
    <w:basedOn w:val="a"/>
    <w:qFormat/>
    <w:pPr>
      <w:ind w:firstLine="567"/>
    </w:pPr>
    <w:rPr>
      <w:spacing w:val="20"/>
      <w:sz w:val="24"/>
      <w:szCs w:val="2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aff0">
    <w:name w:val="È¡ÀÊ¡ÎÄ¡À¾"/>
    <w:basedOn w:val="a"/>
    <w:qFormat/>
    <w:pPr>
      <w:widowControl/>
      <w:overflowPunct w:val="0"/>
      <w:autoSpaceDE w:val="0"/>
      <w:autoSpaceDN w:val="0"/>
      <w:adjustRightInd w:val="0"/>
      <w:spacing w:line="360" w:lineRule="auto"/>
      <w:textAlignment w:val="baseline"/>
    </w:pPr>
    <w:rPr>
      <w:kern w:val="0"/>
      <w:szCs w:val="20"/>
    </w:rPr>
  </w:style>
  <w:style w:type="paragraph" w:customStyle="1" w:styleId="font7">
    <w:name w:val="font7"/>
    <w:basedOn w:val="a"/>
    <w:qFormat/>
    <w:pPr>
      <w:widowControl/>
      <w:spacing w:before="100" w:beforeAutospacing="1" w:after="100" w:afterAutospacing="1"/>
      <w:jc w:val="left"/>
    </w:pPr>
    <w:rPr>
      <w:kern w:val="0"/>
      <w:sz w:val="22"/>
      <w:szCs w:val="22"/>
    </w:rPr>
  </w:style>
  <w:style w:type="character" w:customStyle="1" w:styleId="3Char0">
    <w:name w:val="正文文本 3 Char"/>
    <w:link w:val="30"/>
    <w:qFormat/>
    <w:rPr>
      <w:rFonts w:ascii="宋体" w:hAnsi="宋体"/>
      <w:kern w:val="2"/>
      <w:sz w:val="18"/>
      <w:szCs w:val="24"/>
    </w:rPr>
  </w:style>
  <w:style w:type="paragraph" w:customStyle="1" w:styleId="Char1CharCharCharCharCharChar">
    <w:name w:val="Char1 Char Char Char Char Char Char"/>
    <w:basedOn w:val="a"/>
    <w:qFormat/>
    <w:pPr>
      <w:tabs>
        <w:tab w:val="left" w:pos="425"/>
      </w:tabs>
      <w:ind w:left="425" w:hanging="425"/>
    </w:pPr>
    <w:rPr>
      <w:sz w:val="24"/>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22"/>
      <w:szCs w:val="22"/>
    </w:rPr>
  </w:style>
  <w:style w:type="paragraph" w:customStyle="1" w:styleId="Default123Text1">
    <w:name w:val="Default 123  Text1"/>
    <w:basedOn w:val="a"/>
    <w:qFormat/>
    <w:pPr>
      <w:widowControl/>
      <w:overflowPunct w:val="0"/>
      <w:autoSpaceDE w:val="0"/>
      <w:autoSpaceDN w:val="0"/>
      <w:adjustRightInd w:val="0"/>
      <w:jc w:val="left"/>
    </w:pPr>
    <w:rPr>
      <w:rFonts w:ascii="宋体" w:hint="eastAsia"/>
      <w:kern w:val="0"/>
      <w:sz w:val="26"/>
      <w:szCs w:val="20"/>
    </w:rPr>
  </w:style>
  <w:style w:type="paragraph" w:customStyle="1" w:styleId="cnfont">
    <w:name w:val="cnfont"/>
    <w:basedOn w:val="a"/>
    <w:qFormat/>
    <w:pPr>
      <w:widowControl/>
      <w:spacing w:before="100" w:beforeAutospacing="1" w:after="100" w:afterAutospacing="1"/>
      <w:jc w:val="left"/>
    </w:pPr>
    <w:rPr>
      <w:rFonts w:ascii="宋体" w:hAnsi="宋体"/>
      <w:color w:val="000000"/>
      <w:kern w:val="0"/>
      <w:sz w:val="24"/>
    </w:rPr>
  </w:style>
  <w:style w:type="paragraph" w:customStyle="1" w:styleId="aff1">
    <w:name w:val="表格文字"/>
    <w:basedOn w:val="a"/>
    <w:qFormat/>
    <w:pPr>
      <w:spacing w:before="25" w:after="25"/>
      <w:jc w:val="left"/>
    </w:pPr>
    <w:rPr>
      <w:spacing w:val="10"/>
      <w:kern w:val="0"/>
      <w:sz w:val="24"/>
    </w:rPr>
  </w:style>
  <w:style w:type="paragraph" w:customStyle="1" w:styleId="27">
    <w:name w:val="列出段落2"/>
    <w:basedOn w:val="a"/>
    <w:qFormat/>
    <w:pPr>
      <w:widowControl/>
      <w:ind w:firstLineChars="200" w:firstLine="420"/>
      <w:jc w:val="left"/>
    </w:pPr>
    <w:rPr>
      <w:kern w:val="0"/>
      <w:szCs w:val="20"/>
    </w:rPr>
  </w:style>
  <w:style w:type="paragraph" w:customStyle="1" w:styleId="font8">
    <w:name w:val="font8"/>
    <w:basedOn w:val="a"/>
    <w:qFormat/>
    <w:pPr>
      <w:widowControl/>
      <w:spacing w:before="100" w:beforeAutospacing="1" w:after="100" w:afterAutospacing="1"/>
      <w:jc w:val="left"/>
    </w:pPr>
    <w:rPr>
      <w:rFonts w:ascii="宋体" w:hAnsi="宋体" w:hint="eastAsia"/>
      <w:kern w:val="0"/>
      <w:sz w:val="24"/>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szCs w:val="20"/>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
    <w:name w:val="签名 - 公司"/>
    <w:basedOn w:val="af"/>
    <w:next w:val="aff2"/>
    <w:qFormat/>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2">
    <w:name w:val="关于"/>
    <w:basedOn w:val="a"/>
    <w:next w:val="a"/>
    <w:autoRedefine/>
    <w:qFormat/>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CharCharCharCharCharCharCharChar1">
    <w:name w:val="Char Char Char Char Char Char Char Char1"/>
    <w:basedOn w:val="a"/>
    <w:qFormat/>
    <w:pPr>
      <w:tabs>
        <w:tab w:val="left" w:pos="360"/>
      </w:tabs>
    </w:pPr>
    <w:rPr>
      <w:sz w:val="24"/>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3">
    <w:name w:val="xl33"/>
    <w:basedOn w:val="a"/>
    <w:qFormat/>
    <w:pPr>
      <w:widowControl/>
      <w:spacing w:before="100" w:beforeAutospacing="1" w:after="100" w:afterAutospacing="1"/>
      <w:jc w:val="left"/>
      <w:textAlignment w:val="center"/>
    </w:pPr>
    <w:rPr>
      <w:rFonts w:ascii="宋体" w:hAnsi="宋体"/>
      <w:b/>
      <w:bCs/>
      <w:kern w:val="0"/>
      <w:sz w:val="28"/>
      <w:szCs w:val="28"/>
    </w:rPr>
  </w:style>
  <w:style w:type="paragraph" w:customStyle="1" w:styleId="aff3">
    <w:name w:val="正文样式"/>
    <w:basedOn w:val="a"/>
    <w:qFormat/>
    <w:pPr>
      <w:tabs>
        <w:tab w:val="left" w:pos="1560"/>
      </w:tabs>
      <w:spacing w:before="163" w:after="163" w:line="300" w:lineRule="auto"/>
      <w:ind w:left="1560" w:hanging="360"/>
    </w:pPr>
    <w:rPr>
      <w:rFonts w:ascii="宋体"/>
      <w:sz w:val="24"/>
    </w:rPr>
  </w:style>
  <w:style w:type="character" w:customStyle="1" w:styleId="2Char1">
    <w:name w:val="正文文本 2 Char"/>
    <w:link w:val="24"/>
    <w:qFormat/>
    <w:rPr>
      <w:kern w:val="2"/>
      <w:sz w:val="28"/>
    </w:rPr>
  </w:style>
  <w:style w:type="paragraph" w:customStyle="1" w:styleId="aff4">
    <w:name w:val="样式"/>
    <w:basedOn w:val="a"/>
    <w:next w:val="a9"/>
    <w:uiPriority w:val="99"/>
    <w:qFormat/>
    <w:pPr>
      <w:ind w:left="572" w:right="32" w:firstLine="478"/>
    </w:pPr>
    <w:rPr>
      <w:szCs w:val="21"/>
    </w:rPr>
  </w:style>
  <w:style w:type="character" w:customStyle="1" w:styleId="2Char0">
    <w:name w:val="正文文本缩进 2 Char"/>
    <w:link w:val="21"/>
    <w:qFormat/>
    <w:rPr>
      <w:kern w:val="2"/>
      <w:sz w:val="21"/>
    </w:rPr>
  </w:style>
  <w:style w:type="paragraph" w:customStyle="1" w:styleId="xl34">
    <w:name w:val="xl34"/>
    <w:basedOn w:val="a"/>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character" w:customStyle="1" w:styleId="Char3">
    <w:name w:val="日期 Char"/>
    <w:link w:val="ab"/>
    <w:uiPriority w:val="99"/>
    <w:qFormat/>
    <w:rPr>
      <w:rFonts w:ascii="宋体" w:hAnsi="宋体"/>
      <w:sz w:val="24"/>
    </w:rPr>
  </w:style>
  <w:style w:type="paragraph" w:customStyle="1" w:styleId="GP">
    <w:name w:val="GP正文(首行缩进)"/>
    <w:basedOn w:val="a"/>
    <w:qFormat/>
    <w:pPr>
      <w:spacing w:line="360" w:lineRule="auto"/>
      <w:ind w:firstLineChars="200" w:firstLine="200"/>
      <w:jc w:val="left"/>
    </w:pPr>
    <w:rPr>
      <w:sz w:val="24"/>
      <w:szCs w:val="21"/>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4">
    <w:name w:val="xl44"/>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sz w:val="24"/>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5">
    <w:name w:val="xl45"/>
    <w:basedOn w:val="a"/>
    <w:qFormat/>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TableBody">
    <w:name w:val="Table Body"/>
    <w:basedOn w:val="a"/>
    <w:qFormat/>
    <w:pPr>
      <w:widowControl/>
      <w:jc w:val="center"/>
    </w:pPr>
    <w:rPr>
      <w:rFonts w:ascii="Arial" w:hAnsi="Arial"/>
      <w:snapToGrid w:val="0"/>
      <w:kern w:val="0"/>
      <w:sz w:val="18"/>
      <w:szCs w:val="20"/>
    </w:rPr>
  </w:style>
  <w:style w:type="paragraph" w:customStyle="1" w:styleId="CharChar1CharCharCharCharCharChar">
    <w:name w:val="Char Char1 Char Char Char Char Char Char"/>
    <w:basedOn w:val="a"/>
    <w:qFormat/>
    <w:pPr>
      <w:widowControl/>
      <w:adjustRightInd w:val="0"/>
      <w:snapToGrid w:val="0"/>
      <w:spacing w:beforeLines="25" w:afterLines="25" w:line="240" w:lineRule="exact"/>
      <w:ind w:firstLineChars="192" w:firstLine="560"/>
      <w:jc w:val="left"/>
    </w:pPr>
    <w:rPr>
      <w:sz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11">
    <w:name w:val="Char Char11"/>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33">
    <w:name w:val="样式3"/>
    <w:basedOn w:val="31"/>
    <w:qFormat/>
    <w:pPr>
      <w:tabs>
        <w:tab w:val="right" w:leader="dot" w:pos="9458"/>
      </w:tabs>
    </w:pPr>
    <w:rPr>
      <w:i w:val="0"/>
    </w:rPr>
  </w:style>
  <w:style w:type="paragraph" w:customStyle="1" w:styleId="aff5">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aff6">
    <w:name w:val="±í??"/>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47">
    <w:name w:val="xl47"/>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CharCharCharCharCharChar">
    <w:name w:val="Char Char Char Char Char Char Char"/>
    <w:basedOn w:val="a"/>
    <w:qFormat/>
  </w:style>
  <w:style w:type="paragraph" w:customStyle="1" w:styleId="Normal1">
    <w:name w:val="Normal1"/>
    <w:basedOn w:val="a"/>
    <w:qFormat/>
    <w:pPr>
      <w:widowControl/>
      <w:spacing w:after="200" w:line="300" w:lineRule="atLeast"/>
      <w:jc w:val="left"/>
    </w:pPr>
    <w:rPr>
      <w:rFonts w:ascii="Calibri" w:hAnsi="Calibri" w:cs="宋体"/>
      <w:kern w:val="0"/>
      <w:sz w:val="22"/>
      <w:szCs w:val="22"/>
    </w:rPr>
  </w:style>
  <w:style w:type="paragraph" w:customStyle="1" w:styleId="51">
    <w:name w:val="标题5"/>
    <w:basedOn w:val="a"/>
    <w:qFormat/>
    <w:pPr>
      <w:spacing w:before="120" w:after="120"/>
    </w:pPr>
    <w:rPr>
      <w:rFonts w:ascii="宋体"/>
      <w:b/>
      <w:sz w:val="28"/>
    </w:rPr>
  </w:style>
  <w:style w:type="paragraph" w:customStyle="1" w:styleId="28">
    <w:name w:val="样式2"/>
    <w:basedOn w:val="31"/>
    <w:qFormat/>
    <w:pPr>
      <w:tabs>
        <w:tab w:val="right" w:leader="dot" w:pos="9458"/>
      </w:tabs>
    </w:pPr>
    <w:rPr>
      <w:rFonts w:ascii="Arial" w:cs="Arial"/>
      <w:i w:val="0"/>
    </w:rPr>
  </w:style>
  <w:style w:type="character" w:customStyle="1" w:styleId="Char2">
    <w:name w:val="正文文本缩进 Char"/>
    <w:link w:val="a8"/>
    <w:qFormat/>
    <w:rPr>
      <w:kern w:val="2"/>
      <w:sz w:val="24"/>
    </w:rPr>
  </w:style>
  <w:style w:type="paragraph" w:customStyle="1" w:styleId="16">
    <w:name w:val="日期1"/>
    <w:basedOn w:val="a"/>
    <w:next w:val="a"/>
    <w:qFormat/>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customStyle="1" w:styleId="CharCharCharChar1">
    <w:name w:val="Char Char Char Char1"/>
    <w:basedOn w:val="a"/>
    <w:qFormat/>
    <w:pPr>
      <w:widowControl/>
      <w:spacing w:after="160" w:line="240" w:lineRule="exact"/>
      <w:jc w:val="left"/>
    </w:pPr>
  </w:style>
  <w:style w:type="paragraph" w:customStyle="1" w:styleId="TableHeading">
    <w:name w:val="Table Heading"/>
    <w:basedOn w:val="a"/>
    <w:link w:val="TableHeadingCharChar"/>
    <w:qFormat/>
    <w:pPr>
      <w:widowControl/>
      <w:jc w:val="center"/>
    </w:pPr>
    <w:rPr>
      <w:rFonts w:ascii="Arial" w:hAnsi="Arial"/>
      <w:b/>
      <w:kern w:val="0"/>
      <w:sz w:val="18"/>
      <w:szCs w:val="20"/>
    </w:rPr>
  </w:style>
  <w:style w:type="character" w:customStyle="1" w:styleId="TableHeadingCharChar">
    <w:name w:val="Table Heading Char Char"/>
    <w:link w:val="TableHeading"/>
    <w:qFormat/>
    <w:rPr>
      <w:rFonts w:ascii="Arial" w:hAnsi="Arial"/>
      <w:b/>
      <w:sz w:val="18"/>
    </w:rPr>
  </w:style>
  <w:style w:type="paragraph" w:customStyle="1" w:styleId="Char1CharCharChar1">
    <w:name w:val="Char1 Char Char Char1"/>
    <w:basedOn w:val="a"/>
    <w:qFormat/>
    <w:pPr>
      <w:widowControl/>
      <w:spacing w:after="160" w:line="240" w:lineRule="exact"/>
      <w:jc w:val="left"/>
    </w:pPr>
    <w:rPr>
      <w:rFonts w:ascii="Verdana" w:eastAsia="仿宋_GB2312" w:hAnsi="Verdana"/>
      <w:kern w:val="0"/>
      <w:sz w:val="28"/>
      <w:szCs w:val="20"/>
      <w:lang w:eastAsia="en-US"/>
    </w:rPr>
  </w:style>
  <w:style w:type="paragraph" w:customStyle="1" w:styleId="aff7">
    <w:name w:val="表格内容"/>
    <w:basedOn w:val="a"/>
    <w:qFormat/>
    <w:pPr>
      <w:tabs>
        <w:tab w:val="left" w:pos="312"/>
      </w:tabs>
      <w:spacing w:line="312" w:lineRule="auto"/>
    </w:pPr>
    <w:rPr>
      <w:rFonts w:ascii="宋体"/>
      <w:sz w:val="24"/>
      <w:szCs w:val="20"/>
    </w:rPr>
  </w:style>
  <w:style w:type="paragraph" w:customStyle="1" w:styleId="210">
    <w:name w:val="正文文本缩进 21"/>
    <w:basedOn w:val="a"/>
    <w:qFormat/>
    <w:pPr>
      <w:adjustRightInd w:val="0"/>
      <w:spacing w:before="120"/>
      <w:ind w:firstLine="420"/>
      <w:textAlignment w:val="baseline"/>
    </w:pPr>
    <w:rPr>
      <w:sz w:val="24"/>
      <w:szCs w:val="20"/>
    </w:rPr>
  </w:style>
  <w:style w:type="paragraph" w:customStyle="1" w:styleId="aff8">
    <w:name w:val="正文内容"/>
    <w:basedOn w:val="a"/>
    <w:qFormat/>
    <w:rPr>
      <w:rFonts w:ascii="Arial" w:hAnsi="Arial"/>
      <w:spacing w:val="-12"/>
      <w:szCs w:val="20"/>
    </w:rPr>
  </w:style>
  <w:style w:type="paragraph" w:customStyle="1" w:styleId="ParaChar">
    <w:name w:val="默认段落字体 Para Char"/>
    <w:basedOn w:val="a"/>
    <w:qFormat/>
    <w:pPr>
      <w:tabs>
        <w:tab w:val="left" w:pos="360"/>
        <w:tab w:val="left" w:pos="1008"/>
      </w:tabs>
      <w:ind w:left="420" w:hanging="420"/>
    </w:pPr>
    <w:rPr>
      <w:rFonts w:ascii="Verdana" w:hAnsi="Verdana"/>
      <w:kern w:val="0"/>
      <w:sz w:val="24"/>
      <w:szCs w:val="20"/>
      <w:lang w:eastAsia="en-US"/>
    </w:rPr>
  </w:style>
  <w:style w:type="paragraph" w:customStyle="1" w:styleId="17">
    <w:name w:val="正文1"/>
    <w:qFormat/>
    <w:pPr>
      <w:widowControl w:val="0"/>
      <w:adjustRightInd w:val="0"/>
      <w:spacing w:line="360" w:lineRule="atLeast"/>
      <w:textAlignment w:val="baseline"/>
    </w:pPr>
    <w:rPr>
      <w:rFonts w:ascii="宋体"/>
      <w:sz w:val="24"/>
    </w:rPr>
  </w:style>
  <w:style w:type="paragraph" w:customStyle="1" w:styleId="xl46">
    <w:name w:val="xl46"/>
    <w:basedOn w:val="a"/>
    <w:qFormat/>
    <w:pPr>
      <w:widowControl/>
      <w:spacing w:before="100" w:beforeAutospacing="1" w:after="100" w:afterAutospacing="1"/>
      <w:jc w:val="left"/>
      <w:textAlignment w:val="center"/>
    </w:pPr>
    <w:rPr>
      <w:rFonts w:ascii="宋体" w:hAnsi="宋体"/>
      <w:kern w:val="0"/>
      <w:sz w:val="22"/>
      <w:szCs w:val="22"/>
    </w:rPr>
  </w:style>
  <w:style w:type="paragraph" w:customStyle="1" w:styleId="xl43">
    <w:name w:val="xl43"/>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2">
    <w:name w:val="xl32"/>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7">
    <w:name w:val="xl3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41">
    <w:name w:val="4"/>
    <w:basedOn w:val="a"/>
    <w:next w:val="a"/>
    <w:qFormat/>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3">
    <w:name w:val="xl23"/>
    <w:basedOn w:val="a"/>
    <w:qFormat/>
    <w:pPr>
      <w:widowControl/>
      <w:spacing w:before="100" w:beforeAutospacing="1" w:after="100" w:afterAutospacing="1" w:line="360" w:lineRule="auto"/>
      <w:textAlignment w:val="top"/>
    </w:pPr>
    <w:rPr>
      <w:kern w:val="0"/>
      <w:sz w:val="24"/>
    </w:rPr>
  </w:style>
  <w:style w:type="paragraph" w:customStyle="1" w:styleId="Char20">
    <w:name w:val="Char2"/>
    <w:basedOn w:val="a"/>
    <w:qFormat/>
    <w:pPr>
      <w:tabs>
        <w:tab w:val="left" w:pos="825"/>
      </w:tabs>
      <w:ind w:left="825" w:hanging="360"/>
    </w:pPr>
    <w:rPr>
      <w:sz w:val="24"/>
    </w:rPr>
  </w:style>
  <w:style w:type="paragraph" w:customStyle="1" w:styleId="z1">
    <w:name w:val="z1"/>
    <w:basedOn w:val="a"/>
    <w:qFormat/>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pPr>
      <w:tabs>
        <w:tab w:val="left" w:pos="360"/>
      </w:tabs>
      <w:ind w:left="360" w:hangingChars="200" w:hanging="360"/>
    </w:pPr>
    <w:rPr>
      <w:sz w:val="24"/>
    </w:rPr>
  </w:style>
  <w:style w:type="paragraph" w:customStyle="1" w:styleId="p0">
    <w:name w:val="p0"/>
    <w:basedOn w:val="a"/>
    <w:qFormat/>
    <w:pPr>
      <w:widowControl/>
    </w:pPr>
    <w:rPr>
      <w:rFonts w:ascii="Calibri" w:hAnsi="Calibri" w:cs="Calibri"/>
      <w:kern w:val="0"/>
      <w:szCs w:val="21"/>
    </w:rPr>
  </w:style>
  <w:style w:type="paragraph" w:customStyle="1" w:styleId="CharCharChar0">
    <w:name w:val="Char Char Char"/>
    <w:basedOn w:val="a"/>
    <w:qFormat/>
    <w:pPr>
      <w:widowControl/>
      <w:spacing w:after="160" w:line="240" w:lineRule="exact"/>
      <w:jc w:val="left"/>
    </w:pPr>
    <w:rPr>
      <w:rFonts w:ascii="Verdana" w:hAnsi="Verdana"/>
      <w:kern w:val="0"/>
      <w:sz w:val="20"/>
      <w:szCs w:val="20"/>
      <w:lang w:eastAsia="en-US"/>
    </w:rPr>
  </w:style>
  <w:style w:type="paragraph" w:customStyle="1" w:styleId="xl39">
    <w:name w:val="xl39"/>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aff9">
    <w:name w:val="文档正文"/>
    <w:basedOn w:val="a"/>
    <w:qFormat/>
    <w:rPr>
      <w:rFonts w:ascii="Arial" w:hAnsi="Arial" w:cs="Arial"/>
      <w:bCs/>
      <w:sz w:val="24"/>
    </w:rPr>
  </w:style>
  <w:style w:type="character" w:customStyle="1" w:styleId="2Char2">
    <w:name w:val="正文首行缩进 2 Char"/>
    <w:basedOn w:val="Char2"/>
    <w:link w:val="25"/>
    <w:qFormat/>
    <w:rPr>
      <w:kern w:val="2"/>
      <w:sz w:val="24"/>
    </w:rPr>
  </w:style>
  <w:style w:type="character" w:customStyle="1" w:styleId="hui3">
    <w:name w:val="hui3"/>
    <w:qFormat/>
    <w:rPr>
      <w:color w:val="333333"/>
    </w:rPr>
  </w:style>
  <w:style w:type="character" w:customStyle="1" w:styleId="font81">
    <w:name w:val="font81"/>
    <w:qFormat/>
    <w:rPr>
      <w:rFonts w:ascii="宋体" w:eastAsia="宋体" w:hAnsi="宋体" w:cs="宋体" w:hint="eastAsia"/>
      <w:b/>
      <w:color w:val="000000"/>
      <w:sz w:val="20"/>
      <w:szCs w:val="20"/>
      <w:u w:val="none"/>
    </w:rPr>
  </w:style>
  <w:style w:type="character" w:customStyle="1" w:styleId="font51">
    <w:name w:val="font51"/>
    <w:qFormat/>
    <w:rPr>
      <w:rFonts w:ascii="宋体" w:eastAsia="宋体" w:hAnsi="宋体" w:cs="宋体" w:hint="eastAsia"/>
      <w:color w:val="auto"/>
      <w:sz w:val="20"/>
      <w:szCs w:val="20"/>
      <w:u w:val="none"/>
    </w:rPr>
  </w:style>
  <w:style w:type="character" w:customStyle="1" w:styleId="font31">
    <w:name w:val="font31"/>
    <w:qFormat/>
    <w:rPr>
      <w:rFonts w:ascii="宋体" w:eastAsia="宋体" w:hAnsi="宋体" w:cs="宋体" w:hint="eastAsia"/>
      <w:color w:val="000000"/>
      <w:sz w:val="24"/>
      <w:szCs w:val="24"/>
      <w:u w:val="none"/>
    </w:rPr>
  </w:style>
  <w:style w:type="character" w:customStyle="1" w:styleId="Charf">
    <w:name w:val="正文文本 Char"/>
    <w:qFormat/>
    <w:rPr>
      <w:rFonts w:ascii="黑体" w:eastAsia="黑体"/>
      <w:kern w:val="2"/>
      <w:sz w:val="24"/>
      <w:lang w:val="en-US" w:eastAsia="zh-CN" w:bidi="ar-SA"/>
    </w:rPr>
  </w:style>
  <w:style w:type="character" w:customStyle="1" w:styleId="font101">
    <w:name w:val="font101"/>
    <w:qFormat/>
    <w:rPr>
      <w:rFonts w:ascii="宋体" w:eastAsia="宋体" w:hAnsi="宋体" w:cs="宋体" w:hint="eastAsia"/>
      <w:color w:val="000000"/>
      <w:sz w:val="24"/>
      <w:szCs w:val="24"/>
      <w:u w:val="none"/>
    </w:rPr>
  </w:style>
  <w:style w:type="character" w:customStyle="1" w:styleId="CharChar2">
    <w:name w:val="Char Char2"/>
    <w:qFormat/>
    <w:rPr>
      <w:rFonts w:ascii="宋体" w:eastAsia="宋体" w:hAnsi="Courier New"/>
      <w:kern w:val="2"/>
      <w:sz w:val="21"/>
      <w:lang w:val="en-US" w:eastAsia="zh-CN" w:bidi="ar-SA"/>
    </w:rPr>
  </w:style>
  <w:style w:type="character" w:customStyle="1" w:styleId="CharChar8">
    <w:name w:val="Char Char8"/>
    <w:qFormat/>
    <w:rPr>
      <w:rFonts w:ascii="宋体" w:eastAsia="宋体" w:hAnsi="Courier New"/>
      <w:kern w:val="2"/>
      <w:sz w:val="21"/>
      <w:lang w:val="en-US" w:eastAsia="zh-CN" w:bidi="ar-SA"/>
    </w:rPr>
  </w:style>
  <w:style w:type="character" w:customStyle="1" w:styleId="CharChar3">
    <w:name w:val="批注主题 Char Char"/>
    <w:link w:val="18"/>
    <w:qFormat/>
    <w:rPr>
      <w:b/>
      <w:bCs/>
      <w:szCs w:val="24"/>
    </w:rPr>
  </w:style>
  <w:style w:type="paragraph" w:customStyle="1" w:styleId="18">
    <w:name w:val="批注主题1"/>
    <w:basedOn w:val="a6"/>
    <w:next w:val="a6"/>
    <w:link w:val="CharChar3"/>
    <w:qFormat/>
    <w:rPr>
      <w:b/>
      <w:bCs/>
      <w:kern w:val="0"/>
      <w:sz w:val="20"/>
    </w:rPr>
  </w:style>
  <w:style w:type="character" w:customStyle="1" w:styleId="font61">
    <w:name w:val="font61"/>
    <w:qFormat/>
    <w:rPr>
      <w:rFonts w:ascii="Times New Roman" w:hAnsi="Times New Roman" w:cs="Times New Roman" w:hint="default"/>
      <w:color w:val="000000"/>
      <w:sz w:val="20"/>
      <w:szCs w:val="20"/>
      <w:u w:val="none"/>
    </w:rPr>
  </w:style>
  <w:style w:type="character" w:customStyle="1" w:styleId="CharChar18">
    <w:name w:val="Char Char18"/>
    <w:qFormat/>
    <w:rPr>
      <w:rFonts w:ascii="Arial" w:eastAsia="黑体" w:hAnsi="Arial"/>
      <w:b/>
      <w:bCs/>
      <w:kern w:val="2"/>
      <w:sz w:val="32"/>
      <w:szCs w:val="32"/>
      <w:lang w:val="en-US" w:eastAsia="zh-CN" w:bidi="ar-SA"/>
    </w:rPr>
  </w:style>
  <w:style w:type="character" w:customStyle="1" w:styleId="3CharChar">
    <w:name w:val="正文文本缩进 3 Char Char"/>
    <w:link w:val="310"/>
    <w:qFormat/>
    <w:rPr>
      <w:rFonts w:ascii="宋体" w:hAnsi="宋体"/>
    </w:rPr>
  </w:style>
  <w:style w:type="paragraph" w:customStyle="1" w:styleId="310">
    <w:name w:val="正文文本缩进 31"/>
    <w:basedOn w:val="a"/>
    <w:link w:val="3CharChar"/>
    <w:qFormat/>
    <w:pPr>
      <w:spacing w:line="400" w:lineRule="exact"/>
      <w:ind w:leftChars="1" w:left="2"/>
    </w:pPr>
    <w:rPr>
      <w:rFonts w:ascii="宋体" w:hAnsi="宋体"/>
      <w:kern w:val="0"/>
      <w:sz w:val="20"/>
      <w:szCs w:val="20"/>
    </w:rPr>
  </w:style>
  <w:style w:type="character" w:customStyle="1" w:styleId="TableHeadingChar">
    <w:name w:val="Table Heading Char"/>
    <w:autoRedefine/>
    <w:qFormat/>
    <w:rPr>
      <w:rFonts w:ascii="Arial" w:eastAsia="黑体" w:hAnsi="Arial" w:cs="Arial"/>
      <w:sz w:val="18"/>
      <w:szCs w:val="18"/>
      <w:lang w:val="en-US" w:eastAsia="zh-CN" w:bidi="ar-SA"/>
    </w:rPr>
  </w:style>
  <w:style w:type="character" w:customStyle="1" w:styleId="bodytextCharChar">
    <w:name w:val="body text Char Char"/>
    <w:qFormat/>
    <w:locked/>
    <w:rPr>
      <w:rFonts w:ascii="黑体" w:eastAsia="黑体"/>
      <w:kern w:val="2"/>
      <w:sz w:val="24"/>
      <w:lang w:val="en-US" w:eastAsia="zh-CN" w:bidi="ar-SA"/>
    </w:rPr>
  </w:style>
  <w:style w:type="character" w:customStyle="1" w:styleId="font41">
    <w:name w:val="font41"/>
    <w:qFormat/>
    <w:rPr>
      <w:rFonts w:ascii="宋体" w:eastAsia="宋体" w:hAnsi="宋体" w:cs="宋体" w:hint="eastAsia"/>
      <w:color w:val="000000"/>
      <w:sz w:val="24"/>
      <w:szCs w:val="24"/>
      <w:u w:val="none"/>
    </w:rPr>
  </w:style>
  <w:style w:type="character" w:customStyle="1" w:styleId="font71">
    <w:name w:val="font71"/>
    <w:qFormat/>
    <w:rPr>
      <w:rFonts w:ascii="Times New Roman" w:hAnsi="Times New Roman" w:cs="Times New Roman" w:hint="default"/>
      <w:color w:val="000000"/>
      <w:sz w:val="20"/>
      <w:szCs w:val="20"/>
      <w:u w:val="none"/>
    </w:rPr>
  </w:style>
  <w:style w:type="character" w:customStyle="1" w:styleId="CharChar4">
    <w:name w:val="正文文本 Char Char"/>
    <w:qFormat/>
    <w:rPr>
      <w:rFonts w:ascii="黑体" w:eastAsia="黑体"/>
      <w:kern w:val="2"/>
      <w:sz w:val="24"/>
      <w:lang w:val="en-US" w:eastAsia="zh-CN" w:bidi="ar-SA"/>
    </w:rPr>
  </w:style>
  <w:style w:type="character" w:customStyle="1" w:styleId="160">
    <w:name w:val="16"/>
    <w:qFormat/>
    <w:rPr>
      <w:rFonts w:ascii="Times New Roman" w:hAnsi="Times New Roman" w:cs="Times New Roman" w:hint="default"/>
      <w:color w:val="0000FF"/>
      <w:u w:val="single"/>
    </w:rPr>
  </w:style>
  <w:style w:type="character" w:customStyle="1" w:styleId="A40">
    <w:name w:val="A4"/>
    <w:qFormat/>
    <w:rPr>
      <w:color w:val="6E2A90"/>
      <w:sz w:val="48"/>
    </w:rPr>
  </w:style>
  <w:style w:type="character" w:customStyle="1" w:styleId="apple-style-span">
    <w:name w:val="apple-style-span"/>
    <w:basedOn w:val="a1"/>
    <w:qFormat/>
  </w:style>
  <w:style w:type="character" w:customStyle="1" w:styleId="font91">
    <w:name w:val="font91"/>
    <w:qFormat/>
    <w:rPr>
      <w:rFonts w:ascii="Times New Roman" w:hAnsi="Times New Roman" w:cs="Times New Roman" w:hint="default"/>
      <w:color w:val="000000"/>
      <w:sz w:val="24"/>
      <w:szCs w:val="24"/>
      <w:u w:val="none"/>
    </w:rPr>
  </w:style>
  <w:style w:type="character" w:customStyle="1" w:styleId="CharChar6">
    <w:name w:val="Char Char6"/>
    <w:qFormat/>
    <w:rPr>
      <w:rFonts w:ascii="Arial" w:eastAsia="黑体" w:hAnsi="Arial"/>
      <w:b/>
      <w:bCs/>
      <w:kern w:val="2"/>
      <w:sz w:val="32"/>
      <w:szCs w:val="32"/>
      <w:lang w:val="en-US" w:eastAsia="zh-CN" w:bidi="ar-SA"/>
    </w:rPr>
  </w:style>
  <w:style w:type="character" w:customStyle="1" w:styleId="2Char10">
    <w:name w:val="标题 2 Char1"/>
    <w:qFormat/>
    <w:rPr>
      <w:rFonts w:ascii="Arial" w:eastAsia="黑体" w:hAnsi="Arial"/>
      <w:b/>
      <w:bCs/>
      <w:kern w:val="2"/>
      <w:sz w:val="32"/>
      <w:szCs w:val="32"/>
    </w:rPr>
  </w:style>
  <w:style w:type="character" w:customStyle="1" w:styleId="3Char1">
    <w:name w:val="正文文本缩进 3 Char"/>
    <w:qFormat/>
    <w:rPr>
      <w:rFonts w:ascii="宋体" w:eastAsia="宋体" w:hAnsi="宋体"/>
      <w:lang w:bidi="ar-SA"/>
    </w:rPr>
  </w:style>
  <w:style w:type="character" w:customStyle="1" w:styleId="CharChar9">
    <w:name w:val="Char Char9"/>
    <w:qFormat/>
    <w:rPr>
      <w:kern w:val="2"/>
      <w:sz w:val="18"/>
      <w:szCs w:val="18"/>
    </w:rPr>
  </w:style>
  <w:style w:type="character" w:customStyle="1" w:styleId="f-25">
    <w:name w:val="f-25"/>
    <w:basedOn w:val="a1"/>
    <w:qFormat/>
  </w:style>
  <w:style w:type="character" w:customStyle="1" w:styleId="A50">
    <w:name w:val="A5"/>
    <w:qFormat/>
    <w:rPr>
      <w:rFonts w:ascii="汉仪中黑简" w:eastAsia="汉仪中黑简"/>
      <w:color w:val="6E2A90"/>
      <w:sz w:val="32"/>
    </w:rPr>
  </w:style>
  <w:style w:type="character" w:customStyle="1" w:styleId="font141">
    <w:name w:val="font141"/>
    <w:qFormat/>
    <w:rPr>
      <w:rFonts w:ascii="宋体" w:eastAsia="宋体" w:hAnsi="宋体" w:cs="宋体" w:hint="eastAsia"/>
      <w:color w:val="000000"/>
      <w:sz w:val="20"/>
      <w:szCs w:val="20"/>
      <w:u w:val="none"/>
    </w:rPr>
  </w:style>
  <w:style w:type="character" w:customStyle="1" w:styleId="TableTextChar1">
    <w:name w:val="Table Text Char1"/>
    <w:link w:val="TableText"/>
    <w:qFormat/>
    <w:rPr>
      <w:rFonts w:ascii="Arial" w:hAnsi="Arial"/>
      <w:sz w:val="18"/>
    </w:rPr>
  </w:style>
  <w:style w:type="paragraph" w:customStyle="1" w:styleId="TableText">
    <w:name w:val="Table Text"/>
    <w:basedOn w:val="a"/>
    <w:link w:val="TableTextChar1"/>
    <w:qFormat/>
    <w:pPr>
      <w:widowControl/>
      <w:tabs>
        <w:tab w:val="decimal" w:pos="0"/>
      </w:tabs>
      <w:autoSpaceDE w:val="0"/>
      <w:autoSpaceDN w:val="0"/>
      <w:adjustRightInd w:val="0"/>
      <w:spacing w:before="80" w:after="80"/>
    </w:pPr>
    <w:rPr>
      <w:rFonts w:ascii="Arial" w:hAnsi="Arial"/>
      <w:kern w:val="0"/>
      <w:sz w:val="18"/>
      <w:szCs w:val="20"/>
    </w:rPr>
  </w:style>
  <w:style w:type="character" w:customStyle="1" w:styleId="CharChar40">
    <w:name w:val="Char Char4"/>
    <w:qFormat/>
    <w:rPr>
      <w:rFonts w:ascii="Arial" w:eastAsia="黑体" w:hAnsi="Arial"/>
      <w:b/>
      <w:bCs/>
      <w:kern w:val="2"/>
      <w:sz w:val="32"/>
      <w:szCs w:val="32"/>
      <w:lang w:val="en-US" w:eastAsia="zh-CN" w:bidi="ar-SA"/>
    </w:rPr>
  </w:style>
  <w:style w:type="character" w:customStyle="1" w:styleId="btitlenamewangputoptitle">
    <w:name w:val="b titlename wangputoptitle"/>
    <w:basedOn w:val="a1"/>
    <w:qFormat/>
  </w:style>
  <w:style w:type="character" w:customStyle="1" w:styleId="rili11">
    <w:name w:val="rili11"/>
    <w:qFormat/>
    <w:rPr>
      <w:sz w:val="21"/>
      <w:szCs w:val="21"/>
    </w:rPr>
  </w:style>
  <w:style w:type="character" w:customStyle="1" w:styleId="CharCharChar1">
    <w:name w:val="普通文字 Char Char Char1"/>
    <w:qFormat/>
    <w:rPr>
      <w:rFonts w:ascii="宋体" w:hAnsi="Courier New"/>
      <w:kern w:val="2"/>
      <w:sz w:val="21"/>
    </w:rPr>
  </w:style>
  <w:style w:type="paragraph" w:customStyle="1" w:styleId="ListParagraph1">
    <w:name w:val="List Paragraph1"/>
    <w:basedOn w:val="a"/>
    <w:qFormat/>
    <w:pPr>
      <w:widowControl/>
      <w:spacing w:after="200" w:line="276" w:lineRule="auto"/>
      <w:ind w:left="720"/>
      <w:jc w:val="left"/>
    </w:pPr>
    <w:rPr>
      <w:rFonts w:ascii="Calibri" w:eastAsia="Calibri" w:hAnsi="Calibri"/>
      <w:kern w:val="0"/>
      <w:sz w:val="22"/>
      <w:szCs w:val="22"/>
      <w:lang w:eastAsia="en-US"/>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A0">
    <w:name w:val="正文 A A"/>
    <w:qFormat/>
    <w:pPr>
      <w:widowControl w:val="0"/>
      <w:jc w:val="both"/>
    </w:pPr>
    <w:rPr>
      <w:rFonts w:eastAsia="ヒラギノ角ゴ Pro W3"/>
      <w:color w:val="000000"/>
      <w:kern w:val="2"/>
      <w:sz w:val="21"/>
    </w:rPr>
  </w:style>
  <w:style w:type="paragraph" w:customStyle="1" w:styleId="19">
    <w:name w:val="图1"/>
    <w:basedOn w:val="a"/>
    <w:next w:val="a"/>
    <w:qFormat/>
    <w:pPr>
      <w:tabs>
        <w:tab w:val="left" w:pos="777"/>
      </w:tabs>
      <w:spacing w:beforeLines="50" w:afterLines="100" w:line="360" w:lineRule="auto"/>
      <w:ind w:left="2210" w:hanging="748"/>
      <w:jc w:val="center"/>
    </w:pPr>
    <w:rPr>
      <w:sz w:val="24"/>
      <w:szCs w:val="20"/>
    </w:rPr>
  </w:style>
  <w:style w:type="paragraph" w:customStyle="1" w:styleId="New">
    <w:name w:val="正文 New"/>
    <w:qFormat/>
    <w:pPr>
      <w:widowControl w:val="0"/>
      <w:jc w:val="both"/>
    </w:pPr>
    <w:rPr>
      <w:kern w:val="2"/>
      <w:sz w:val="21"/>
      <w:szCs w:val="24"/>
    </w:rPr>
  </w:style>
  <w:style w:type="paragraph" w:customStyle="1" w:styleId="RGB012521814">
    <w:name w:val="样式 华文细黑 小四 加粗 自定义颜(RGB(0125218)) 行距: 固定值 14 磅"/>
    <w:basedOn w:val="a"/>
    <w:qFormat/>
    <w:pPr>
      <w:spacing w:beforeLines="50" w:afterLines="50" w:line="280" w:lineRule="exact"/>
    </w:pPr>
    <w:rPr>
      <w:rFonts w:ascii="华文细黑" w:eastAsia="华文细黑" w:hAnsi="华文细黑" w:cs="宋体"/>
      <w:b/>
      <w:bCs/>
      <w:color w:val="007DDA"/>
      <w:sz w:val="24"/>
      <w:szCs w:val="20"/>
    </w:rPr>
  </w:style>
  <w:style w:type="paragraph" w:styleId="affa">
    <w:name w:val="No Spacing"/>
    <w:qFormat/>
    <w:pPr>
      <w:widowControl w:val="0"/>
      <w:jc w:val="both"/>
    </w:pPr>
    <w:rPr>
      <w:kern w:val="2"/>
      <w:sz w:val="21"/>
    </w:rPr>
  </w:style>
  <w:style w:type="paragraph" w:customStyle="1" w:styleId="1a">
    <w:name w:val="正文文本缩进1"/>
    <w:basedOn w:val="a"/>
    <w:qFormat/>
    <w:pPr>
      <w:ind w:leftChars="200" w:left="420"/>
    </w:pPr>
  </w:style>
  <w:style w:type="character" w:customStyle="1" w:styleId="1b">
    <w:name w:val="标题1"/>
    <w:basedOn w:val="a1"/>
    <w:qFormat/>
  </w:style>
  <w:style w:type="character" w:customStyle="1" w:styleId="Char21">
    <w:name w:val="纯文本 Char2"/>
    <w:link w:val="1c"/>
    <w:qFormat/>
    <w:rPr>
      <w:rFonts w:ascii="宋体" w:hAnsi="Courier New"/>
      <w:kern w:val="2"/>
      <w:sz w:val="21"/>
    </w:rPr>
  </w:style>
  <w:style w:type="paragraph" w:customStyle="1" w:styleId="1c">
    <w:name w:val="纯文本1"/>
    <w:basedOn w:val="a"/>
    <w:link w:val="Char21"/>
    <w:qFormat/>
    <w:rPr>
      <w:rFonts w:ascii="宋体" w:hAnsi="Courier New"/>
      <w:szCs w:val="20"/>
    </w:rPr>
  </w:style>
  <w:style w:type="paragraph" w:customStyle="1" w:styleId="Style225">
    <w:name w:val="_Style 225"/>
    <w:basedOn w:val="1"/>
    <w:next w:val="a"/>
    <w:uiPriority w:val="39"/>
    <w:unhideWhenUsed/>
    <w:qFormat/>
    <w:pPr>
      <w:widowControl/>
      <w:adjustRightInd/>
      <w:spacing w:before="240" w:after="0" w:line="259" w:lineRule="auto"/>
      <w:jc w:val="left"/>
      <w:textAlignment w:val="auto"/>
      <w:outlineLvl w:val="9"/>
    </w:pPr>
    <w:rPr>
      <w:rFonts w:ascii="Cambria" w:hAnsi="Cambria"/>
      <w:b w:val="0"/>
      <w:color w:val="365F91"/>
      <w:kern w:val="0"/>
      <w:sz w:val="32"/>
      <w:szCs w:val="32"/>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rPr>
  </w:style>
  <w:style w:type="paragraph" w:customStyle="1" w:styleId="BodyText">
    <w:name w:val="BodyText"/>
    <w:basedOn w:val="a"/>
    <w:qFormat/>
    <w:pPr>
      <w:widowControl/>
      <w:spacing w:after="120"/>
    </w:pPr>
    <w:rPr>
      <w:rFonts w:ascii="Calibri" w:hAnsi="Calibri"/>
    </w:rPr>
  </w:style>
  <w:style w:type="character" w:customStyle="1" w:styleId="NormalCharacter">
    <w:name w:val="NormalCharacter"/>
    <w:qFormat/>
  </w:style>
  <w:style w:type="character" w:customStyle="1" w:styleId="font01">
    <w:name w:val="font01"/>
    <w:basedOn w:val="a1"/>
    <w:qFormat/>
    <w:rPr>
      <w:rFonts w:ascii="宋体" w:eastAsia="宋体" w:hAnsi="宋体" w:cs="宋体" w:hint="eastAsia"/>
      <w:color w:val="000000"/>
      <w:sz w:val="20"/>
      <w:szCs w:val="20"/>
      <w:u w:val="none"/>
    </w:rPr>
  </w:style>
  <w:style w:type="character" w:customStyle="1" w:styleId="font11">
    <w:name w:val="font11"/>
    <w:basedOn w:val="a1"/>
    <w:qFormat/>
    <w:rPr>
      <w:rFonts w:ascii="Times New Roman" w:hAnsi="Times New Roman" w:cs="Times New Roman" w:hint="default"/>
      <w:color w:val="000000"/>
      <w:sz w:val="20"/>
      <w:szCs w:val="20"/>
      <w:u w:val="none"/>
    </w:rPr>
  </w:style>
  <w:style w:type="paragraph" w:customStyle="1" w:styleId="34">
    <w:name w:val="列出段落3"/>
    <w:basedOn w:val="a"/>
    <w:qFormat/>
    <w:pPr>
      <w:widowControl/>
      <w:ind w:firstLineChars="200" w:firstLine="420"/>
      <w:jc w:val="left"/>
    </w:pPr>
    <w:rPr>
      <w:kern w:val="0"/>
      <w:szCs w:val="20"/>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Style10">
    <w:name w:val="_Style 1"/>
    <w:basedOn w:val="a"/>
    <w:uiPriority w:val="34"/>
    <w:qFormat/>
    <w:pPr>
      <w:ind w:firstLineChars="200"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List 2"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Date" w:uiPriority="99"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uiPriority="20"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paragraph" w:styleId="1">
    <w:name w:val="heading 1"/>
    <w:basedOn w:val="a"/>
    <w:next w:val="a"/>
    <w:link w:val="1Char"/>
    <w:uiPriority w:val="9"/>
    <w:qFormat/>
    <w:pPr>
      <w:keepNext/>
      <w:keepLines/>
      <w:adjustRightInd w:val="0"/>
      <w:spacing w:before="360" w:after="360"/>
      <w:jc w:val="center"/>
      <w:textAlignment w:val="baseline"/>
      <w:outlineLvl w:val="0"/>
    </w:pPr>
    <w:rPr>
      <w:rFonts w:ascii="宋体" w:hAnsi="宋体"/>
      <w:b/>
      <w:kern w:val="44"/>
      <w:sz w:val="44"/>
      <w:szCs w:val="44"/>
    </w:rPr>
  </w:style>
  <w:style w:type="paragraph" w:styleId="2">
    <w:name w:val="heading 2"/>
    <w:basedOn w:val="a"/>
    <w:next w:val="a"/>
    <w:link w:val="2Char"/>
    <w:autoRedefine/>
    <w:qFormat/>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szCs w:val="20"/>
    </w:rPr>
  </w:style>
  <w:style w:type="paragraph" w:styleId="3">
    <w:name w:val="heading 3"/>
    <w:basedOn w:val="a"/>
    <w:next w:val="a0"/>
    <w:link w:val="3Char"/>
    <w:autoRedefine/>
    <w:qFormat/>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paragraph" w:styleId="4">
    <w:name w:val="heading 4"/>
    <w:basedOn w:val="a"/>
    <w:next w:val="a"/>
    <w:link w:val="4Char"/>
    <w:autoRedefine/>
    <w:qFormat/>
    <w:pPr>
      <w:widowControl/>
      <w:spacing w:before="100" w:beforeAutospacing="1" w:after="100" w:afterAutospacing="1"/>
      <w:jc w:val="center"/>
      <w:outlineLvl w:val="3"/>
    </w:pPr>
    <w:rPr>
      <w:rFonts w:ascii="宋体" w:hAnsi="宋体"/>
      <w:b/>
      <w:bCs/>
      <w:kern w:val="0"/>
      <w:sz w:val="24"/>
    </w:rPr>
  </w:style>
  <w:style w:type="paragraph" w:styleId="5">
    <w:name w:val="heading 5"/>
    <w:basedOn w:val="a"/>
    <w:next w:val="a0"/>
    <w:autoRedefine/>
    <w:qFormat/>
    <w:pPr>
      <w:keepNext/>
      <w:keepLines/>
      <w:tabs>
        <w:tab w:val="left" w:pos="312"/>
      </w:tabs>
      <w:spacing w:before="280" w:after="290" w:line="372" w:lineRule="auto"/>
      <w:outlineLvl w:val="4"/>
    </w:pPr>
    <w:rPr>
      <w:b/>
      <w:sz w:val="28"/>
      <w:szCs w:val="20"/>
    </w:rPr>
  </w:style>
  <w:style w:type="paragraph" w:styleId="6">
    <w:name w:val="heading 6"/>
    <w:basedOn w:val="a"/>
    <w:next w:val="a0"/>
    <w:link w:val="6Char"/>
    <w:autoRedefine/>
    <w:qFormat/>
    <w:pPr>
      <w:keepNext/>
      <w:keepLines/>
      <w:tabs>
        <w:tab w:val="left" w:pos="312"/>
      </w:tabs>
      <w:spacing w:before="240" w:after="64" w:line="317" w:lineRule="auto"/>
      <w:outlineLvl w:val="5"/>
    </w:pPr>
    <w:rPr>
      <w:rFonts w:ascii="Arial" w:eastAsia="黑体" w:hAnsi="Arial"/>
      <w:b/>
      <w:sz w:val="24"/>
      <w:szCs w:val="20"/>
    </w:rPr>
  </w:style>
  <w:style w:type="paragraph" w:styleId="7">
    <w:name w:val="heading 7"/>
    <w:basedOn w:val="a"/>
    <w:next w:val="a0"/>
    <w:autoRedefine/>
    <w:qFormat/>
    <w:pPr>
      <w:keepNext/>
      <w:keepLines/>
      <w:tabs>
        <w:tab w:val="left" w:pos="312"/>
      </w:tabs>
      <w:spacing w:before="240" w:after="64" w:line="317" w:lineRule="auto"/>
      <w:outlineLvl w:val="6"/>
    </w:pPr>
    <w:rPr>
      <w:b/>
      <w:sz w:val="24"/>
      <w:szCs w:val="20"/>
    </w:rPr>
  </w:style>
  <w:style w:type="paragraph" w:styleId="8">
    <w:name w:val="heading 8"/>
    <w:basedOn w:val="a"/>
    <w:next w:val="a0"/>
    <w:qFormat/>
    <w:pPr>
      <w:keepNext/>
      <w:keepLines/>
      <w:tabs>
        <w:tab w:val="left" w:pos="312"/>
      </w:tabs>
      <w:spacing w:before="240" w:after="64" w:line="317" w:lineRule="auto"/>
      <w:outlineLvl w:val="7"/>
    </w:pPr>
    <w:rPr>
      <w:rFonts w:ascii="Arial" w:eastAsia="黑体" w:hAnsi="Arial"/>
      <w:sz w:val="24"/>
      <w:szCs w:val="20"/>
    </w:rPr>
  </w:style>
  <w:style w:type="paragraph" w:styleId="9">
    <w:name w:val="heading 9"/>
    <w:basedOn w:val="a"/>
    <w:next w:val="a0"/>
    <w:autoRedefine/>
    <w:qFormat/>
    <w:pPr>
      <w:keepNext/>
      <w:keepLines/>
      <w:tabs>
        <w:tab w:val="left" w:pos="312"/>
      </w:tabs>
      <w:spacing w:before="240" w:after="64"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autoRedefine/>
    <w:qFormat/>
    <w:pPr>
      <w:autoSpaceDE w:val="0"/>
      <w:autoSpaceDN w:val="0"/>
      <w:spacing w:line="360" w:lineRule="auto"/>
      <w:ind w:left="181" w:firstLine="420"/>
    </w:pPr>
    <w:rPr>
      <w:sz w:val="24"/>
      <w:szCs w:val="20"/>
    </w:rPr>
  </w:style>
  <w:style w:type="paragraph" w:styleId="a4">
    <w:name w:val="caption"/>
    <w:basedOn w:val="a"/>
    <w:next w:val="a"/>
    <w:autoRedefine/>
    <w:qFormat/>
    <w:pPr>
      <w:spacing w:before="240" w:after="240" w:line="360" w:lineRule="auto"/>
      <w:jc w:val="center"/>
    </w:pPr>
    <w:rPr>
      <w:rFonts w:ascii="Arial" w:eastAsia="黑体" w:hAnsi="Arial"/>
      <w:sz w:val="24"/>
      <w:szCs w:val="20"/>
    </w:rPr>
  </w:style>
  <w:style w:type="paragraph" w:styleId="a5">
    <w:name w:val="Document Map"/>
    <w:basedOn w:val="a"/>
    <w:link w:val="Char0"/>
    <w:autoRedefine/>
    <w:qFormat/>
    <w:pPr>
      <w:shd w:val="clear" w:color="auto" w:fill="000080"/>
    </w:pPr>
  </w:style>
  <w:style w:type="paragraph" w:styleId="a6">
    <w:name w:val="annotation text"/>
    <w:basedOn w:val="a"/>
    <w:link w:val="Char1"/>
    <w:autoRedefine/>
    <w:qFormat/>
    <w:pPr>
      <w:jc w:val="left"/>
    </w:pPr>
  </w:style>
  <w:style w:type="paragraph" w:styleId="30">
    <w:name w:val="Body Text 3"/>
    <w:basedOn w:val="a"/>
    <w:link w:val="3Char0"/>
    <w:autoRedefine/>
    <w:qFormat/>
    <w:pPr>
      <w:spacing w:line="240" w:lineRule="exact"/>
    </w:pPr>
    <w:rPr>
      <w:rFonts w:ascii="宋体" w:hAnsi="宋体"/>
      <w:sz w:val="18"/>
    </w:rPr>
  </w:style>
  <w:style w:type="paragraph" w:styleId="a7">
    <w:name w:val="Body Text"/>
    <w:basedOn w:val="a"/>
    <w:link w:val="Char10"/>
    <w:autoRedefine/>
    <w:qFormat/>
    <w:pPr>
      <w:spacing w:after="120"/>
    </w:pPr>
  </w:style>
  <w:style w:type="paragraph" w:styleId="a8">
    <w:name w:val="Body Text Indent"/>
    <w:basedOn w:val="a"/>
    <w:link w:val="Char2"/>
    <w:autoRedefine/>
    <w:qFormat/>
    <w:pPr>
      <w:autoSpaceDE w:val="0"/>
      <w:autoSpaceDN w:val="0"/>
      <w:spacing w:line="360" w:lineRule="auto"/>
      <w:ind w:left="181" w:firstLine="539"/>
    </w:pPr>
    <w:rPr>
      <w:sz w:val="24"/>
      <w:szCs w:val="20"/>
    </w:rPr>
  </w:style>
  <w:style w:type="paragraph" w:styleId="20">
    <w:name w:val="List 2"/>
    <w:basedOn w:val="a"/>
    <w:autoRedefine/>
    <w:qFormat/>
    <w:pPr>
      <w:ind w:leftChars="200" w:left="100" w:hangingChars="200" w:hanging="200"/>
    </w:pPr>
  </w:style>
  <w:style w:type="paragraph" w:styleId="a9">
    <w:name w:val="Block Text"/>
    <w:basedOn w:val="a"/>
    <w:autoRedefine/>
    <w:qFormat/>
    <w:pPr>
      <w:spacing w:after="120"/>
      <w:ind w:leftChars="700" w:left="1440" w:rightChars="700" w:right="1440"/>
    </w:pPr>
  </w:style>
  <w:style w:type="paragraph" w:styleId="31">
    <w:name w:val="toc 3"/>
    <w:basedOn w:val="a"/>
    <w:next w:val="a"/>
    <w:autoRedefine/>
    <w:qFormat/>
    <w:pPr>
      <w:ind w:left="420"/>
      <w:jc w:val="left"/>
    </w:pPr>
    <w:rPr>
      <w:i/>
      <w:iCs/>
    </w:rPr>
  </w:style>
  <w:style w:type="paragraph" w:styleId="aa">
    <w:name w:val="Plain Text"/>
    <w:basedOn w:val="a"/>
    <w:link w:val="Char11"/>
    <w:autoRedefine/>
    <w:uiPriority w:val="99"/>
    <w:qFormat/>
    <w:pPr>
      <w:spacing w:line="360" w:lineRule="auto"/>
    </w:pPr>
    <w:rPr>
      <w:rFonts w:ascii="宋体" w:hAnsi="Courier New"/>
      <w:spacing w:val="-8"/>
      <w:sz w:val="24"/>
      <w:szCs w:val="20"/>
    </w:rPr>
  </w:style>
  <w:style w:type="paragraph" w:styleId="ab">
    <w:name w:val="Date"/>
    <w:basedOn w:val="a"/>
    <w:next w:val="a"/>
    <w:link w:val="Char3"/>
    <w:autoRedefine/>
    <w:uiPriority w:val="99"/>
    <w:qFormat/>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styleId="21">
    <w:name w:val="Body Text Indent 2"/>
    <w:basedOn w:val="a"/>
    <w:link w:val="2Char0"/>
    <w:autoRedefine/>
    <w:qFormat/>
    <w:pPr>
      <w:ind w:firstLine="540"/>
    </w:pPr>
    <w:rPr>
      <w:szCs w:val="20"/>
    </w:rPr>
  </w:style>
  <w:style w:type="paragraph" w:styleId="ac">
    <w:name w:val="Balloon Text"/>
    <w:basedOn w:val="a"/>
    <w:link w:val="Char4"/>
    <w:autoRedefine/>
    <w:qFormat/>
    <w:rPr>
      <w:sz w:val="18"/>
      <w:szCs w:val="18"/>
    </w:rPr>
  </w:style>
  <w:style w:type="paragraph" w:styleId="ad">
    <w:name w:val="footer"/>
    <w:basedOn w:val="a"/>
    <w:link w:val="Char5"/>
    <w:autoRedefine/>
    <w:uiPriority w:val="99"/>
    <w:qFormat/>
    <w:pPr>
      <w:tabs>
        <w:tab w:val="center" w:pos="4153"/>
        <w:tab w:val="right" w:pos="8306"/>
      </w:tabs>
      <w:snapToGrid w:val="0"/>
      <w:jc w:val="left"/>
    </w:pPr>
    <w:rPr>
      <w:sz w:val="18"/>
      <w:szCs w:val="20"/>
    </w:rPr>
  </w:style>
  <w:style w:type="paragraph" w:styleId="ae">
    <w:name w:val="header"/>
    <w:basedOn w:val="a"/>
    <w:link w:val="Char6"/>
    <w:autoRedefine/>
    <w:qFormat/>
    <w:pPr>
      <w:pBdr>
        <w:bottom w:val="single" w:sz="6" w:space="1" w:color="auto"/>
      </w:pBdr>
      <w:tabs>
        <w:tab w:val="center" w:pos="4153"/>
        <w:tab w:val="right" w:pos="8306"/>
      </w:tabs>
      <w:snapToGrid w:val="0"/>
      <w:jc w:val="center"/>
    </w:pPr>
    <w:rPr>
      <w:sz w:val="18"/>
      <w:szCs w:val="18"/>
    </w:rPr>
  </w:style>
  <w:style w:type="paragraph" w:styleId="af">
    <w:name w:val="Signature"/>
    <w:basedOn w:val="a"/>
    <w:autoRedefine/>
    <w:qFormat/>
    <w:pPr>
      <w:ind w:left="4320"/>
    </w:pPr>
    <w:rPr>
      <w:rFonts w:eastAsia="楷体_GB2312"/>
      <w:szCs w:val="20"/>
    </w:rPr>
  </w:style>
  <w:style w:type="paragraph" w:styleId="10">
    <w:name w:val="toc 1"/>
    <w:basedOn w:val="a"/>
    <w:next w:val="a"/>
    <w:autoRedefine/>
    <w:uiPriority w:val="39"/>
    <w:qFormat/>
    <w:pPr>
      <w:spacing w:before="120" w:after="120"/>
      <w:jc w:val="left"/>
    </w:pPr>
    <w:rPr>
      <w:b/>
      <w:bCs/>
      <w:caps/>
    </w:rPr>
  </w:style>
  <w:style w:type="paragraph" w:styleId="32">
    <w:name w:val="Body Text Indent 3"/>
    <w:basedOn w:val="a"/>
    <w:autoRedefine/>
    <w:qFormat/>
    <w:pPr>
      <w:ind w:firstLine="426"/>
    </w:pPr>
    <w:rPr>
      <w:szCs w:val="20"/>
    </w:rPr>
  </w:style>
  <w:style w:type="paragraph" w:styleId="22">
    <w:name w:val="toc 2"/>
    <w:basedOn w:val="23"/>
    <w:next w:val="23"/>
    <w:autoRedefine/>
    <w:uiPriority w:val="39"/>
    <w:qFormat/>
    <w:pPr>
      <w:ind w:left="420"/>
    </w:pPr>
    <w:rPr>
      <w:rFonts w:eastAsia="仿宋_GB2312"/>
      <w:b/>
      <w:sz w:val="24"/>
      <w:szCs w:val="20"/>
    </w:rPr>
  </w:style>
  <w:style w:type="paragraph" w:styleId="23">
    <w:name w:val="index 2"/>
    <w:basedOn w:val="a"/>
    <w:next w:val="a"/>
    <w:autoRedefine/>
    <w:qFormat/>
    <w:pPr>
      <w:ind w:leftChars="200" w:left="200"/>
    </w:pPr>
  </w:style>
  <w:style w:type="paragraph" w:styleId="24">
    <w:name w:val="Body Text 2"/>
    <w:basedOn w:val="a"/>
    <w:link w:val="2Char1"/>
    <w:autoRedefine/>
    <w:qFormat/>
    <w:rPr>
      <w:sz w:val="28"/>
      <w:szCs w:val="20"/>
    </w:rPr>
  </w:style>
  <w:style w:type="paragraph" w:styleId="HTML">
    <w:name w:val="HTML Preformatted"/>
    <w:basedOn w:val="a"/>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0">
    <w:name w:val="Normal (Web)"/>
    <w:basedOn w:val="a"/>
    <w:autoRedefine/>
    <w:uiPriority w:val="99"/>
    <w:qFormat/>
    <w:pPr>
      <w:widowControl/>
      <w:spacing w:before="100" w:beforeAutospacing="1" w:after="100" w:afterAutospacing="1"/>
      <w:jc w:val="left"/>
    </w:pPr>
    <w:rPr>
      <w:rFonts w:ascii="宋体" w:hAnsi="宋体"/>
      <w:kern w:val="0"/>
      <w:sz w:val="24"/>
    </w:rPr>
  </w:style>
  <w:style w:type="paragraph" w:styleId="11">
    <w:name w:val="index 1"/>
    <w:basedOn w:val="a"/>
    <w:next w:val="a"/>
    <w:autoRedefine/>
    <w:qFormat/>
  </w:style>
  <w:style w:type="paragraph" w:styleId="af1">
    <w:name w:val="Title"/>
    <w:basedOn w:val="a"/>
    <w:autoRedefine/>
    <w:qFormat/>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paragraph" w:styleId="af2">
    <w:name w:val="annotation subject"/>
    <w:basedOn w:val="a6"/>
    <w:next w:val="a6"/>
    <w:link w:val="Char7"/>
    <w:autoRedefine/>
    <w:qFormat/>
    <w:rPr>
      <w:b/>
      <w:bCs/>
    </w:rPr>
  </w:style>
  <w:style w:type="paragraph" w:styleId="af3">
    <w:name w:val="Body Text First Indent"/>
    <w:basedOn w:val="a7"/>
    <w:autoRedefine/>
    <w:qFormat/>
    <w:pPr>
      <w:ind w:firstLine="420"/>
    </w:pPr>
    <w:rPr>
      <w:szCs w:val="20"/>
    </w:rPr>
  </w:style>
  <w:style w:type="paragraph" w:styleId="25">
    <w:name w:val="Body Text First Indent 2"/>
    <w:basedOn w:val="a8"/>
    <w:link w:val="2Char2"/>
    <w:autoRedefine/>
    <w:qFormat/>
    <w:pPr>
      <w:autoSpaceDE/>
      <w:autoSpaceDN/>
      <w:spacing w:after="120" w:line="240" w:lineRule="auto"/>
      <w:ind w:leftChars="200" w:left="420" w:firstLineChars="200" w:firstLine="420"/>
    </w:pPr>
    <w:rPr>
      <w:sz w:val="21"/>
      <w:szCs w:val="24"/>
    </w:rPr>
  </w:style>
  <w:style w:type="table" w:styleId="af4">
    <w:name w:val="Table Grid"/>
    <w:basedOn w:val="a2"/>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qFormat/>
    <w:rPr>
      <w:b/>
      <w:bCs/>
    </w:rPr>
  </w:style>
  <w:style w:type="character" w:styleId="af6">
    <w:name w:val="page number"/>
    <w:basedOn w:val="a1"/>
    <w:qFormat/>
  </w:style>
  <w:style w:type="character" w:styleId="af7">
    <w:name w:val="FollowedHyperlink"/>
    <w:qFormat/>
    <w:rPr>
      <w:color w:val="800080"/>
      <w:u w:val="single"/>
    </w:rPr>
  </w:style>
  <w:style w:type="character" w:styleId="af8">
    <w:name w:val="Emphasis"/>
    <w:uiPriority w:val="20"/>
    <w:qFormat/>
    <w:rPr>
      <w:i/>
      <w:iCs/>
    </w:rPr>
  </w:style>
  <w:style w:type="character" w:styleId="af9">
    <w:name w:val="Hyperlink"/>
    <w:uiPriority w:val="99"/>
    <w:qFormat/>
    <w:rPr>
      <w:rFonts w:eastAsia="宋体"/>
      <w:color w:val="0000FF"/>
      <w:kern w:val="2"/>
      <w:sz w:val="24"/>
      <w:szCs w:val="24"/>
      <w:u w:val="single"/>
      <w:lang w:val="en-US" w:eastAsia="zh-CN" w:bidi="ar-SA"/>
    </w:rPr>
  </w:style>
  <w:style w:type="character" w:styleId="afa">
    <w:name w:val="annotation reference"/>
    <w:qFormat/>
    <w:rPr>
      <w:sz w:val="21"/>
      <w:szCs w:val="21"/>
    </w:rPr>
  </w:style>
  <w:style w:type="character" w:customStyle="1" w:styleId="1Char">
    <w:name w:val="标题 1 Char"/>
    <w:link w:val="1"/>
    <w:uiPriority w:val="9"/>
    <w:qFormat/>
    <w:rPr>
      <w:rFonts w:ascii="宋体" w:hAnsi="宋体"/>
      <w:b/>
      <w:kern w:val="44"/>
      <w:sz w:val="44"/>
      <w:szCs w:val="44"/>
    </w:rPr>
  </w:style>
  <w:style w:type="character" w:customStyle="1" w:styleId="2Char">
    <w:name w:val="标题 2 Char"/>
    <w:link w:val="2"/>
    <w:qFormat/>
    <w:rPr>
      <w:rFonts w:ascii="Arial" w:eastAsia="黑体" w:hAnsi="Arial"/>
      <w:b/>
      <w:spacing w:val="24"/>
      <w:sz w:val="24"/>
      <w:lang w:val="en-US" w:eastAsia="zh-CN" w:bidi="ar-SA"/>
    </w:rPr>
  </w:style>
  <w:style w:type="character" w:customStyle="1" w:styleId="Char">
    <w:name w:val="正文缩进 Char"/>
    <w:link w:val="a0"/>
    <w:qFormat/>
    <w:rPr>
      <w:kern w:val="2"/>
      <w:sz w:val="24"/>
    </w:rPr>
  </w:style>
  <w:style w:type="character" w:customStyle="1" w:styleId="3Char">
    <w:name w:val="标题 3 Char"/>
    <w:link w:val="3"/>
    <w:qFormat/>
    <w:rPr>
      <w:rFonts w:ascii="宋体" w:hAnsi="Arial"/>
      <w:b/>
      <w:kern w:val="2"/>
      <w:sz w:val="28"/>
    </w:rPr>
  </w:style>
  <w:style w:type="character" w:customStyle="1" w:styleId="4Char">
    <w:name w:val="标题 4 Char"/>
    <w:link w:val="4"/>
    <w:qFormat/>
    <w:rPr>
      <w:rFonts w:ascii="宋体" w:hAnsi="宋体" w:cs="宋体"/>
      <w:b/>
      <w:bCs/>
      <w:sz w:val="24"/>
      <w:szCs w:val="24"/>
    </w:rPr>
  </w:style>
  <w:style w:type="character" w:customStyle="1" w:styleId="6Char">
    <w:name w:val="标题 6 Char"/>
    <w:link w:val="6"/>
    <w:qFormat/>
    <w:rPr>
      <w:rFonts w:ascii="Arial" w:eastAsia="黑体" w:hAnsi="Arial"/>
      <w:b/>
      <w:kern w:val="2"/>
      <w:sz w:val="24"/>
    </w:rPr>
  </w:style>
  <w:style w:type="character" w:customStyle="1" w:styleId="Char5">
    <w:name w:val="页脚 Char"/>
    <w:link w:val="ad"/>
    <w:uiPriority w:val="99"/>
    <w:qFormat/>
    <w:rPr>
      <w:kern w:val="2"/>
      <w:sz w:val="18"/>
    </w:rPr>
  </w:style>
  <w:style w:type="character" w:customStyle="1" w:styleId="Char8">
    <w:name w:val="文字 Char"/>
    <w:link w:val="afb"/>
    <w:qFormat/>
    <w:rPr>
      <w:rFonts w:ascii="宋体" w:eastAsia="宋体" w:hAnsi="宋体"/>
      <w:kern w:val="2"/>
      <w:sz w:val="28"/>
      <w:lang w:val="en-US" w:eastAsia="zh-CN" w:bidi="ar-SA"/>
    </w:rPr>
  </w:style>
  <w:style w:type="paragraph" w:customStyle="1" w:styleId="afb">
    <w:name w:val="文字"/>
    <w:basedOn w:val="a"/>
    <w:link w:val="Char8"/>
    <w:qFormat/>
    <w:pPr>
      <w:tabs>
        <w:tab w:val="left" w:pos="8520"/>
      </w:tabs>
      <w:spacing w:line="312" w:lineRule="auto"/>
      <w:ind w:right="-210" w:firstLine="556"/>
    </w:pPr>
    <w:rPr>
      <w:rFonts w:ascii="宋体" w:hAnsi="宋体"/>
      <w:sz w:val="28"/>
      <w:szCs w:val="20"/>
    </w:rPr>
  </w:style>
  <w:style w:type="character" w:customStyle="1" w:styleId="Char9">
    <w:name w:val="列出段落 Char"/>
    <w:link w:val="12"/>
    <w:uiPriority w:val="34"/>
    <w:qFormat/>
    <w:locked/>
    <w:rPr>
      <w:kern w:val="2"/>
      <w:sz w:val="21"/>
      <w:szCs w:val="21"/>
    </w:rPr>
  </w:style>
  <w:style w:type="paragraph" w:customStyle="1" w:styleId="12">
    <w:name w:val="列出段落1"/>
    <w:basedOn w:val="a"/>
    <w:link w:val="Char9"/>
    <w:uiPriority w:val="34"/>
    <w:qFormat/>
    <w:pPr>
      <w:ind w:firstLineChars="200" w:firstLine="420"/>
    </w:pPr>
    <w:rPr>
      <w:szCs w:val="21"/>
    </w:rPr>
  </w:style>
  <w:style w:type="character" w:customStyle="1" w:styleId="CharChar">
    <w:name w:val="纯文本 Char Char"/>
    <w:qFormat/>
    <w:rPr>
      <w:rFonts w:ascii="宋体" w:eastAsia="宋体" w:hAnsi="Courier New"/>
      <w:kern w:val="2"/>
      <w:sz w:val="21"/>
      <w:lang w:val="en-US" w:eastAsia="zh-CN" w:bidi="ar-SA"/>
    </w:rPr>
  </w:style>
  <w:style w:type="character" w:customStyle="1" w:styleId="Chara">
    <w:name w:val="纯文本 Char"/>
    <w:qFormat/>
    <w:rPr>
      <w:rFonts w:ascii="宋体" w:eastAsia="宋体" w:hAnsi="Courier New"/>
      <w:kern w:val="2"/>
      <w:sz w:val="21"/>
      <w:szCs w:val="24"/>
      <w:lang w:val="en-US" w:eastAsia="zh-CN" w:bidi="ar-SA"/>
    </w:rPr>
  </w:style>
  <w:style w:type="character" w:customStyle="1" w:styleId="CharCharChar">
    <w:name w:val="普通文字 Char Char Char"/>
    <w:qFormat/>
    <w:rPr>
      <w:rFonts w:ascii="宋体" w:eastAsia="宋体" w:hAnsi="Courier New"/>
      <w:kern w:val="2"/>
      <w:sz w:val="21"/>
      <w:lang w:val="en-US" w:eastAsia="zh-CN" w:bidi="ar-SA"/>
    </w:rPr>
  </w:style>
  <w:style w:type="character" w:customStyle="1" w:styleId="Char6">
    <w:name w:val="页眉 Char"/>
    <w:link w:val="ae"/>
    <w:qFormat/>
    <w:rPr>
      <w:kern w:val="2"/>
      <w:sz w:val="18"/>
      <w:szCs w:val="18"/>
    </w:rPr>
  </w:style>
  <w:style w:type="character" w:customStyle="1" w:styleId="Charb">
    <w:name w:val="表正文 Char"/>
    <w:qFormat/>
    <w:rPr>
      <w:rFonts w:eastAsia="宋体"/>
      <w:kern w:val="2"/>
      <w:sz w:val="21"/>
      <w:szCs w:val="24"/>
      <w:lang w:val="en-US" w:eastAsia="zh-CN" w:bidi="ar-SA"/>
    </w:rPr>
  </w:style>
  <w:style w:type="character" w:customStyle="1" w:styleId="CSS1Char">
    <w:name w:val="CSS1级正文 Char"/>
    <w:link w:val="CSS1"/>
    <w:qFormat/>
    <w:rPr>
      <w:kern w:val="2"/>
      <w:sz w:val="21"/>
      <w:lang w:val="zh-CN"/>
    </w:rPr>
  </w:style>
  <w:style w:type="paragraph" w:customStyle="1" w:styleId="CSS1">
    <w:name w:val="CSS1级正文"/>
    <w:basedOn w:val="a7"/>
    <w:link w:val="CSS1Char"/>
    <w:qFormat/>
    <w:pPr>
      <w:widowControl/>
      <w:spacing w:afterLines="100" w:line="360" w:lineRule="auto"/>
      <w:ind w:firstLineChars="200" w:firstLine="480"/>
      <w:jc w:val="left"/>
    </w:pPr>
    <w:rPr>
      <w:szCs w:val="20"/>
      <w:lang w:val="zh-CN"/>
    </w:rPr>
  </w:style>
  <w:style w:type="character" w:customStyle="1" w:styleId="Char10">
    <w:name w:val="正文文本 Char1"/>
    <w:link w:val="a7"/>
    <w:qFormat/>
    <w:rPr>
      <w:kern w:val="2"/>
      <w:sz w:val="21"/>
      <w:szCs w:val="24"/>
    </w:rPr>
  </w:style>
  <w:style w:type="character" w:customStyle="1" w:styleId="Charc">
    <w:name w:val="样式 标准正文 + 宋体 小四 Char"/>
    <w:link w:val="afc"/>
    <w:qFormat/>
    <w:rPr>
      <w:rFonts w:ascii="宋体" w:eastAsia="宋体" w:hAnsi="宋体"/>
      <w:kern w:val="2"/>
      <w:sz w:val="24"/>
      <w:lang w:val="en-US" w:eastAsia="zh-CN" w:bidi="ar-SA"/>
    </w:rPr>
  </w:style>
  <w:style w:type="paragraph" w:customStyle="1" w:styleId="afc">
    <w:name w:val="样式 标准正文 + 宋体 小四"/>
    <w:basedOn w:val="a"/>
    <w:link w:val="Charc"/>
    <w:qFormat/>
    <w:pPr>
      <w:spacing w:line="360" w:lineRule="auto"/>
      <w:ind w:firstLineChars="200" w:firstLine="200"/>
    </w:pPr>
    <w:rPr>
      <w:rFonts w:ascii="宋体" w:hAnsi="宋体"/>
      <w:sz w:val="24"/>
      <w:szCs w:val="20"/>
    </w:rPr>
  </w:style>
  <w:style w:type="character" w:customStyle="1" w:styleId="Char1">
    <w:name w:val="批注文字 Char"/>
    <w:link w:val="a6"/>
    <w:qFormat/>
    <w:rPr>
      <w:rFonts w:eastAsia="宋体"/>
      <w:kern w:val="2"/>
      <w:sz w:val="21"/>
      <w:szCs w:val="24"/>
      <w:lang w:val="en-US" w:eastAsia="zh-CN" w:bidi="ar-SA"/>
    </w:rPr>
  </w:style>
  <w:style w:type="character" w:customStyle="1" w:styleId="Chard">
    <w:name w:val="￥正文 Char"/>
    <w:link w:val="afd"/>
    <w:qFormat/>
    <w:rPr>
      <w:kern w:val="2"/>
      <w:sz w:val="24"/>
      <w:szCs w:val="22"/>
    </w:rPr>
  </w:style>
  <w:style w:type="paragraph" w:customStyle="1" w:styleId="afd">
    <w:name w:val="￥正文"/>
    <w:basedOn w:val="a"/>
    <w:link w:val="Chard"/>
    <w:qFormat/>
    <w:pPr>
      <w:spacing w:line="360" w:lineRule="auto"/>
      <w:ind w:firstLineChars="200" w:firstLine="200"/>
    </w:pPr>
    <w:rPr>
      <w:sz w:val="24"/>
      <w:szCs w:val="22"/>
    </w:rPr>
  </w:style>
  <w:style w:type="character" w:customStyle="1" w:styleId="Char12">
    <w:name w:val="列出段落 Char1"/>
    <w:link w:val="afe"/>
    <w:uiPriority w:val="34"/>
    <w:qFormat/>
    <w:rPr>
      <w:rFonts w:ascii="Calibri" w:hAnsi="Calibri"/>
      <w:kern w:val="2"/>
      <w:sz w:val="21"/>
      <w:szCs w:val="22"/>
    </w:rPr>
  </w:style>
  <w:style w:type="paragraph" w:styleId="afe">
    <w:name w:val="List Paragraph"/>
    <w:basedOn w:val="a"/>
    <w:link w:val="Char12"/>
    <w:uiPriority w:val="34"/>
    <w:qFormat/>
    <w:pPr>
      <w:ind w:firstLineChars="200" w:firstLine="420"/>
    </w:pPr>
    <w:rPr>
      <w:rFonts w:ascii="Calibri" w:hAnsi="Calibri"/>
      <w:szCs w:val="22"/>
    </w:rPr>
  </w:style>
  <w:style w:type="character" w:customStyle="1" w:styleId="Char11">
    <w:name w:val="纯文本 Char1"/>
    <w:link w:val="aa"/>
    <w:uiPriority w:val="99"/>
    <w:qFormat/>
    <w:rPr>
      <w:rFonts w:ascii="宋体" w:hAnsi="Courier New"/>
      <w:spacing w:val="-8"/>
      <w:kern w:val="2"/>
      <w:sz w:val="24"/>
    </w:rPr>
  </w:style>
  <w:style w:type="character" w:customStyle="1" w:styleId="style1">
    <w:name w:val="style1"/>
    <w:basedOn w:val="a1"/>
    <w:qFormat/>
  </w:style>
  <w:style w:type="character" w:customStyle="1" w:styleId="Char7">
    <w:name w:val="批注主题 Char"/>
    <w:link w:val="af2"/>
    <w:qFormat/>
    <w:rPr>
      <w:rFonts w:eastAsia="宋体"/>
      <w:b/>
      <w:bCs/>
      <w:kern w:val="2"/>
      <w:sz w:val="21"/>
      <w:szCs w:val="24"/>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apple-converted-space">
    <w:name w:val="apple-converted-space"/>
    <w:basedOn w:val="a1"/>
    <w:qFormat/>
  </w:style>
  <w:style w:type="character" w:customStyle="1" w:styleId="myChar">
    <w:name w:val="my正文 Char"/>
    <w:link w:val="my"/>
    <w:qFormat/>
    <w:rPr>
      <w:sz w:val="24"/>
      <w:szCs w:val="24"/>
    </w:rPr>
  </w:style>
  <w:style w:type="paragraph" w:customStyle="1" w:styleId="my">
    <w:name w:val="my正文"/>
    <w:basedOn w:val="a"/>
    <w:link w:val="myChar"/>
    <w:qFormat/>
    <w:pPr>
      <w:spacing w:line="360" w:lineRule="auto"/>
      <w:ind w:firstLineChars="200" w:firstLine="200"/>
    </w:pPr>
    <w:rPr>
      <w:kern w:val="0"/>
      <w:sz w:val="24"/>
    </w:rPr>
  </w:style>
  <w:style w:type="character" w:customStyle="1" w:styleId="Char4">
    <w:name w:val="批注框文本 Char"/>
    <w:link w:val="ac"/>
    <w:qFormat/>
    <w:rPr>
      <w:kern w:val="2"/>
      <w:sz w:val="18"/>
      <w:szCs w:val="18"/>
    </w:rPr>
  </w:style>
  <w:style w:type="paragraph" w:customStyle="1" w:styleId="xl30">
    <w:name w:val="xl3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2">
    <w:name w:val="xl42"/>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13">
    <w:name w:val="ÕýÎÄ 1"/>
    <w:basedOn w:val="a"/>
    <w:qFormat/>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CharChar2Char">
    <w:name w:val="Char Char2 Char"/>
    <w:basedOn w:val="a"/>
    <w:qFormat/>
    <w:pPr>
      <w:keepNext/>
      <w:keepLines/>
      <w:pageBreakBefore/>
      <w:tabs>
        <w:tab w:val="left" w:pos="845"/>
      </w:tabs>
      <w:ind w:left="845" w:hanging="420"/>
    </w:pPr>
    <w:rPr>
      <w:rFonts w:ascii="Tahoma" w:hAnsi="Tahoma"/>
      <w:sz w:val="24"/>
      <w:szCs w:val="20"/>
    </w:rPr>
  </w:style>
  <w:style w:type="paragraph" w:customStyle="1" w:styleId="14">
    <w:name w:val="样式1"/>
    <w:basedOn w:val="a"/>
    <w:qFormat/>
    <w:pPr>
      <w:adjustRightInd w:val="0"/>
      <w:snapToGrid w:val="0"/>
      <w:spacing w:before="40" w:after="40" w:line="300" w:lineRule="auto"/>
      <w:ind w:left="425" w:hanging="425"/>
      <w:jc w:val="center"/>
      <w:textAlignment w:val="center"/>
    </w:pPr>
    <w:rPr>
      <w:snapToGrid w:val="0"/>
      <w:spacing w:val="20"/>
      <w:kern w:val="0"/>
      <w:sz w:val="18"/>
      <w:szCs w:val="20"/>
    </w:rPr>
  </w:style>
  <w:style w:type="paragraph" w:customStyle="1" w:styleId="aff">
    <w:name w:val="±í??É"/>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xl51">
    <w:name w:val="xl51"/>
    <w:basedOn w:val="a"/>
    <w:qFormat/>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50">
    <w:name w:val="样式5"/>
    <w:basedOn w:val="40"/>
    <w:next w:val="40"/>
    <w:qFormat/>
  </w:style>
  <w:style w:type="paragraph" w:customStyle="1" w:styleId="40">
    <w:name w:val="样式4"/>
    <w:basedOn w:val="10"/>
    <w:qFormat/>
    <w:pPr>
      <w:tabs>
        <w:tab w:val="right" w:leader="dot" w:pos="9458"/>
      </w:tabs>
    </w:pPr>
    <w:rPr>
      <w:b w:val="0"/>
    </w:rPr>
  </w:style>
  <w:style w:type="paragraph" w:customStyle="1" w:styleId="l2">
    <w:name w:val="l2"/>
    <w:basedOn w:val="a"/>
    <w:qFormat/>
    <w:pPr>
      <w:keepLines/>
      <w:widowControl/>
      <w:spacing w:beforeLines="50" w:afterLines="50" w:line="300" w:lineRule="auto"/>
    </w:pPr>
    <w:rPr>
      <w:rFonts w:ascii="Arial" w:hAnsi="Arial"/>
      <w:bCs/>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Char13">
    <w:name w:val="Char1"/>
    <w:basedOn w:val="a"/>
    <w:qFormat/>
    <w:rPr>
      <w:rFonts w:ascii="Tahoma" w:hAnsi="Tahoma"/>
      <w:sz w:val="24"/>
      <w:szCs w:val="20"/>
    </w:rPr>
  </w:style>
  <w:style w:type="paragraph" w:customStyle="1" w:styleId="xl31">
    <w:name w:val="xl31"/>
    <w:basedOn w:val="a"/>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CharCharCharChar">
    <w:name w:val="Char Char Char Char"/>
    <w:basedOn w:val="a5"/>
    <w:qFormat/>
    <w:rPr>
      <w:rFonts w:ascii="Tahoma" w:hAnsi="Tahoma"/>
      <w:sz w:val="24"/>
    </w:rPr>
  </w:style>
  <w:style w:type="character" w:customStyle="1" w:styleId="Char0">
    <w:name w:val="文档结构图 Char"/>
    <w:link w:val="a5"/>
    <w:qFormat/>
    <w:rPr>
      <w:kern w:val="2"/>
      <w:sz w:val="21"/>
      <w:szCs w:val="24"/>
      <w:shd w:val="clear" w:color="auto" w:fill="000080"/>
    </w:rPr>
  </w:style>
  <w:style w:type="paragraph" w:customStyle="1" w:styleId="Chare">
    <w:name w:val="Char"/>
    <w:basedOn w:val="a"/>
    <w:qFormat/>
    <w:pPr>
      <w:tabs>
        <w:tab w:val="left" w:pos="425"/>
      </w:tabs>
      <w:ind w:left="425" w:hanging="425"/>
    </w:pPr>
    <w:rPr>
      <w:sz w:val="24"/>
    </w:rPr>
  </w:style>
  <w:style w:type="paragraph" w:customStyle="1" w:styleId="CharChar1">
    <w:name w:val="Char Char1"/>
    <w:basedOn w:val="a"/>
    <w:qFormat/>
    <w:pPr>
      <w:widowControl/>
      <w:spacing w:after="160" w:line="240" w:lineRule="exact"/>
      <w:jc w:val="left"/>
    </w:pPr>
    <w:rPr>
      <w:rFonts w:ascii="宋体" w:hAnsi="宋体"/>
      <w:kern w:val="0"/>
      <w:sz w:val="20"/>
      <w:szCs w:val="20"/>
      <w:lang w:eastAsia="en-US"/>
    </w:rPr>
  </w:style>
  <w:style w:type="paragraph" w:customStyle="1" w:styleId="CharCharCharCharCharCharCharChar">
    <w:name w:val="Char Char Char Char Char Char Char Char"/>
    <w:basedOn w:val="a"/>
    <w:qFormat/>
    <w:pPr>
      <w:tabs>
        <w:tab w:val="left" w:pos="360"/>
      </w:tabs>
    </w:pPr>
    <w:rPr>
      <w:sz w:val="24"/>
    </w:rPr>
  </w:style>
  <w:style w:type="paragraph" w:customStyle="1" w:styleId="26">
    <w:name w:val="列表2"/>
    <w:basedOn w:val="a"/>
    <w:next w:val="a"/>
    <w:qFormat/>
    <w:pPr>
      <w:tabs>
        <w:tab w:val="left" w:pos="312"/>
        <w:tab w:val="left" w:pos="1547"/>
      </w:tabs>
      <w:spacing w:line="200" w:lineRule="atLeast"/>
      <w:ind w:left="1547" w:hanging="507"/>
    </w:pPr>
    <w:rPr>
      <w:sz w:val="28"/>
    </w:rPr>
  </w:style>
  <w:style w:type="paragraph" w:customStyle="1" w:styleId="font9">
    <w:name w:val="font9"/>
    <w:basedOn w:val="a"/>
    <w:qFormat/>
    <w:pPr>
      <w:widowControl/>
      <w:spacing w:before="100" w:beforeAutospacing="1" w:after="100" w:afterAutospacing="1"/>
      <w:jc w:val="left"/>
    </w:pPr>
    <w:rPr>
      <w:rFonts w:ascii="宋体" w:hAnsi="宋体" w:hint="eastAsia"/>
      <w:kern w:val="0"/>
      <w:sz w:val="22"/>
      <w:szCs w:val="22"/>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15">
    <w:name w:val="正文缩进1"/>
    <w:basedOn w:val="a"/>
    <w:qFormat/>
    <w:pPr>
      <w:ind w:firstLine="567"/>
    </w:pPr>
    <w:rPr>
      <w:spacing w:val="20"/>
      <w:sz w:val="24"/>
      <w:szCs w:val="20"/>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aff0">
    <w:name w:val="È¡ÀÊ¡ÎÄ¡À¾"/>
    <w:basedOn w:val="a"/>
    <w:qFormat/>
    <w:pPr>
      <w:widowControl/>
      <w:overflowPunct w:val="0"/>
      <w:autoSpaceDE w:val="0"/>
      <w:autoSpaceDN w:val="0"/>
      <w:adjustRightInd w:val="0"/>
      <w:spacing w:line="360" w:lineRule="auto"/>
      <w:textAlignment w:val="baseline"/>
    </w:pPr>
    <w:rPr>
      <w:kern w:val="0"/>
      <w:szCs w:val="20"/>
    </w:rPr>
  </w:style>
  <w:style w:type="paragraph" w:customStyle="1" w:styleId="font7">
    <w:name w:val="font7"/>
    <w:basedOn w:val="a"/>
    <w:qFormat/>
    <w:pPr>
      <w:widowControl/>
      <w:spacing w:before="100" w:beforeAutospacing="1" w:after="100" w:afterAutospacing="1"/>
      <w:jc w:val="left"/>
    </w:pPr>
    <w:rPr>
      <w:kern w:val="0"/>
      <w:sz w:val="22"/>
      <w:szCs w:val="22"/>
    </w:rPr>
  </w:style>
  <w:style w:type="character" w:customStyle="1" w:styleId="3Char0">
    <w:name w:val="正文文本 3 Char"/>
    <w:link w:val="30"/>
    <w:qFormat/>
    <w:rPr>
      <w:rFonts w:ascii="宋体" w:hAnsi="宋体"/>
      <w:kern w:val="2"/>
      <w:sz w:val="18"/>
      <w:szCs w:val="24"/>
    </w:rPr>
  </w:style>
  <w:style w:type="paragraph" w:customStyle="1" w:styleId="Char1CharCharCharCharCharChar">
    <w:name w:val="Char1 Char Char Char Char Char Char"/>
    <w:basedOn w:val="a"/>
    <w:qFormat/>
    <w:pPr>
      <w:tabs>
        <w:tab w:val="left" w:pos="425"/>
      </w:tabs>
      <w:ind w:left="425" w:hanging="425"/>
    </w:pPr>
    <w:rPr>
      <w:sz w:val="24"/>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22"/>
      <w:szCs w:val="22"/>
    </w:rPr>
  </w:style>
  <w:style w:type="paragraph" w:customStyle="1" w:styleId="Default123Text1">
    <w:name w:val="Default 123  Text1"/>
    <w:basedOn w:val="a"/>
    <w:qFormat/>
    <w:pPr>
      <w:widowControl/>
      <w:overflowPunct w:val="0"/>
      <w:autoSpaceDE w:val="0"/>
      <w:autoSpaceDN w:val="0"/>
      <w:adjustRightInd w:val="0"/>
      <w:jc w:val="left"/>
    </w:pPr>
    <w:rPr>
      <w:rFonts w:ascii="宋体" w:hint="eastAsia"/>
      <w:kern w:val="0"/>
      <w:sz w:val="26"/>
      <w:szCs w:val="20"/>
    </w:rPr>
  </w:style>
  <w:style w:type="paragraph" w:customStyle="1" w:styleId="cnfont">
    <w:name w:val="cnfont"/>
    <w:basedOn w:val="a"/>
    <w:qFormat/>
    <w:pPr>
      <w:widowControl/>
      <w:spacing w:before="100" w:beforeAutospacing="1" w:after="100" w:afterAutospacing="1"/>
      <w:jc w:val="left"/>
    </w:pPr>
    <w:rPr>
      <w:rFonts w:ascii="宋体" w:hAnsi="宋体"/>
      <w:color w:val="000000"/>
      <w:kern w:val="0"/>
      <w:sz w:val="24"/>
    </w:rPr>
  </w:style>
  <w:style w:type="paragraph" w:customStyle="1" w:styleId="aff1">
    <w:name w:val="表格文字"/>
    <w:basedOn w:val="a"/>
    <w:qFormat/>
    <w:pPr>
      <w:spacing w:before="25" w:after="25"/>
      <w:jc w:val="left"/>
    </w:pPr>
    <w:rPr>
      <w:spacing w:val="10"/>
      <w:kern w:val="0"/>
      <w:sz w:val="24"/>
    </w:rPr>
  </w:style>
  <w:style w:type="paragraph" w:customStyle="1" w:styleId="27">
    <w:name w:val="列出段落2"/>
    <w:basedOn w:val="a"/>
    <w:qFormat/>
    <w:pPr>
      <w:widowControl/>
      <w:ind w:firstLineChars="200" w:firstLine="420"/>
      <w:jc w:val="left"/>
    </w:pPr>
    <w:rPr>
      <w:kern w:val="0"/>
      <w:szCs w:val="20"/>
    </w:rPr>
  </w:style>
  <w:style w:type="paragraph" w:customStyle="1" w:styleId="font8">
    <w:name w:val="font8"/>
    <w:basedOn w:val="a"/>
    <w:qFormat/>
    <w:pPr>
      <w:widowControl/>
      <w:spacing w:before="100" w:beforeAutospacing="1" w:after="100" w:afterAutospacing="1"/>
      <w:jc w:val="left"/>
    </w:pPr>
    <w:rPr>
      <w:rFonts w:ascii="宋体" w:hAnsi="宋体" w:hint="eastAsia"/>
      <w:kern w:val="0"/>
      <w:sz w:val="24"/>
    </w:rPr>
  </w:style>
  <w:style w:type="paragraph" w:customStyle="1" w:styleId="CharCharCharCharCharCharCharCharCharCharCharCharChar">
    <w:name w:val="Char Char Char Char Char Char Char Char Char Char Char Char Char"/>
    <w:basedOn w:val="a"/>
    <w:qFormat/>
    <w:pPr>
      <w:widowControl/>
      <w:spacing w:after="160" w:line="240" w:lineRule="exact"/>
      <w:jc w:val="left"/>
    </w:pPr>
    <w:rPr>
      <w:szCs w:val="20"/>
    </w:rPr>
  </w:style>
  <w:style w:type="paragraph" w:customStyle="1" w:styleId="xl36">
    <w:name w:val="xl36"/>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
    <w:name w:val="签名 - 公司"/>
    <w:basedOn w:val="af"/>
    <w:next w:val="aff2"/>
    <w:qFormat/>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2">
    <w:name w:val="关于"/>
    <w:basedOn w:val="a"/>
    <w:next w:val="a"/>
    <w:autoRedefine/>
    <w:qFormat/>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CharCharCharCharCharCharCharChar1">
    <w:name w:val="Char Char Char Char Char Char Char Char1"/>
    <w:basedOn w:val="a"/>
    <w:qFormat/>
    <w:pPr>
      <w:tabs>
        <w:tab w:val="left" w:pos="360"/>
      </w:tabs>
    </w:pPr>
    <w:rPr>
      <w:sz w:val="24"/>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3">
    <w:name w:val="xl33"/>
    <w:basedOn w:val="a"/>
    <w:qFormat/>
    <w:pPr>
      <w:widowControl/>
      <w:spacing w:before="100" w:beforeAutospacing="1" w:after="100" w:afterAutospacing="1"/>
      <w:jc w:val="left"/>
      <w:textAlignment w:val="center"/>
    </w:pPr>
    <w:rPr>
      <w:rFonts w:ascii="宋体" w:hAnsi="宋体"/>
      <w:b/>
      <w:bCs/>
      <w:kern w:val="0"/>
      <w:sz w:val="28"/>
      <w:szCs w:val="28"/>
    </w:rPr>
  </w:style>
  <w:style w:type="paragraph" w:customStyle="1" w:styleId="aff3">
    <w:name w:val="正文样式"/>
    <w:basedOn w:val="a"/>
    <w:qFormat/>
    <w:pPr>
      <w:tabs>
        <w:tab w:val="left" w:pos="1560"/>
      </w:tabs>
      <w:spacing w:before="163" w:after="163" w:line="300" w:lineRule="auto"/>
      <w:ind w:left="1560" w:hanging="360"/>
    </w:pPr>
    <w:rPr>
      <w:rFonts w:ascii="宋体"/>
      <w:sz w:val="24"/>
    </w:rPr>
  </w:style>
  <w:style w:type="character" w:customStyle="1" w:styleId="2Char1">
    <w:name w:val="正文文本 2 Char"/>
    <w:link w:val="24"/>
    <w:qFormat/>
    <w:rPr>
      <w:kern w:val="2"/>
      <w:sz w:val="28"/>
    </w:rPr>
  </w:style>
  <w:style w:type="paragraph" w:customStyle="1" w:styleId="aff4">
    <w:name w:val="样式"/>
    <w:basedOn w:val="a"/>
    <w:next w:val="a9"/>
    <w:uiPriority w:val="99"/>
    <w:qFormat/>
    <w:pPr>
      <w:ind w:left="572" w:right="32" w:firstLine="478"/>
    </w:pPr>
    <w:rPr>
      <w:szCs w:val="21"/>
    </w:rPr>
  </w:style>
  <w:style w:type="character" w:customStyle="1" w:styleId="2Char0">
    <w:name w:val="正文文本缩进 2 Char"/>
    <w:link w:val="21"/>
    <w:qFormat/>
    <w:rPr>
      <w:kern w:val="2"/>
      <w:sz w:val="21"/>
    </w:rPr>
  </w:style>
  <w:style w:type="paragraph" w:customStyle="1" w:styleId="xl34">
    <w:name w:val="xl34"/>
    <w:basedOn w:val="a"/>
    <w:qFormat/>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character" w:customStyle="1" w:styleId="Char3">
    <w:name w:val="日期 Char"/>
    <w:link w:val="ab"/>
    <w:uiPriority w:val="99"/>
    <w:qFormat/>
    <w:rPr>
      <w:rFonts w:ascii="宋体" w:hAnsi="宋体"/>
      <w:sz w:val="24"/>
    </w:rPr>
  </w:style>
  <w:style w:type="paragraph" w:customStyle="1" w:styleId="GP">
    <w:name w:val="GP正文(首行缩进)"/>
    <w:basedOn w:val="a"/>
    <w:qFormat/>
    <w:pPr>
      <w:spacing w:line="360" w:lineRule="auto"/>
      <w:ind w:firstLineChars="200" w:firstLine="200"/>
      <w:jc w:val="left"/>
    </w:pPr>
    <w:rPr>
      <w:sz w:val="24"/>
      <w:szCs w:val="21"/>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4">
    <w:name w:val="xl44"/>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sz w:val="24"/>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5">
    <w:name w:val="xl45"/>
    <w:basedOn w:val="a"/>
    <w:qFormat/>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TableBody">
    <w:name w:val="Table Body"/>
    <w:basedOn w:val="a"/>
    <w:qFormat/>
    <w:pPr>
      <w:widowControl/>
      <w:jc w:val="center"/>
    </w:pPr>
    <w:rPr>
      <w:rFonts w:ascii="Arial" w:hAnsi="Arial"/>
      <w:snapToGrid w:val="0"/>
      <w:kern w:val="0"/>
      <w:sz w:val="18"/>
      <w:szCs w:val="20"/>
    </w:rPr>
  </w:style>
  <w:style w:type="paragraph" w:customStyle="1" w:styleId="CharChar1CharCharCharCharCharChar">
    <w:name w:val="Char Char1 Char Char Char Char Char Char"/>
    <w:basedOn w:val="a"/>
    <w:qFormat/>
    <w:pPr>
      <w:widowControl/>
      <w:adjustRightInd w:val="0"/>
      <w:snapToGrid w:val="0"/>
      <w:spacing w:beforeLines="25" w:afterLines="25" w:line="240" w:lineRule="exact"/>
      <w:ind w:firstLineChars="192" w:firstLine="560"/>
      <w:jc w:val="left"/>
    </w:pPr>
    <w:rPr>
      <w:sz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11">
    <w:name w:val="Char Char11"/>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33">
    <w:name w:val="样式3"/>
    <w:basedOn w:val="31"/>
    <w:qFormat/>
    <w:pPr>
      <w:tabs>
        <w:tab w:val="right" w:leader="dot" w:pos="9458"/>
      </w:tabs>
    </w:pPr>
    <w:rPr>
      <w:i w:val="0"/>
    </w:rPr>
  </w:style>
  <w:style w:type="paragraph" w:customStyle="1" w:styleId="aff5">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aff6">
    <w:name w:val="±í??"/>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47">
    <w:name w:val="xl47"/>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CharCharCharCharCharChar">
    <w:name w:val="Char Char Char Char Char Char Char"/>
    <w:basedOn w:val="a"/>
    <w:qFormat/>
  </w:style>
  <w:style w:type="paragraph" w:customStyle="1" w:styleId="Normal1">
    <w:name w:val="Normal1"/>
    <w:basedOn w:val="a"/>
    <w:qFormat/>
    <w:pPr>
      <w:widowControl/>
      <w:spacing w:after="200" w:line="300" w:lineRule="atLeast"/>
      <w:jc w:val="left"/>
    </w:pPr>
    <w:rPr>
      <w:rFonts w:ascii="Calibri" w:hAnsi="Calibri" w:cs="宋体"/>
      <w:kern w:val="0"/>
      <w:sz w:val="22"/>
      <w:szCs w:val="22"/>
    </w:rPr>
  </w:style>
  <w:style w:type="paragraph" w:customStyle="1" w:styleId="51">
    <w:name w:val="标题5"/>
    <w:basedOn w:val="a"/>
    <w:qFormat/>
    <w:pPr>
      <w:spacing w:before="120" w:after="120"/>
    </w:pPr>
    <w:rPr>
      <w:rFonts w:ascii="宋体"/>
      <w:b/>
      <w:sz w:val="28"/>
    </w:rPr>
  </w:style>
  <w:style w:type="paragraph" w:customStyle="1" w:styleId="28">
    <w:name w:val="样式2"/>
    <w:basedOn w:val="31"/>
    <w:qFormat/>
    <w:pPr>
      <w:tabs>
        <w:tab w:val="right" w:leader="dot" w:pos="9458"/>
      </w:tabs>
    </w:pPr>
    <w:rPr>
      <w:rFonts w:ascii="Arial" w:cs="Arial"/>
      <w:i w:val="0"/>
    </w:rPr>
  </w:style>
  <w:style w:type="character" w:customStyle="1" w:styleId="Char2">
    <w:name w:val="正文文本缩进 Char"/>
    <w:link w:val="a8"/>
    <w:qFormat/>
    <w:rPr>
      <w:kern w:val="2"/>
      <w:sz w:val="24"/>
    </w:rPr>
  </w:style>
  <w:style w:type="paragraph" w:customStyle="1" w:styleId="16">
    <w:name w:val="日期1"/>
    <w:basedOn w:val="a"/>
    <w:next w:val="a"/>
    <w:qFormat/>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customStyle="1" w:styleId="CharCharCharChar1">
    <w:name w:val="Char Char Char Char1"/>
    <w:basedOn w:val="a"/>
    <w:qFormat/>
    <w:pPr>
      <w:widowControl/>
      <w:spacing w:after="160" w:line="240" w:lineRule="exact"/>
      <w:jc w:val="left"/>
    </w:pPr>
  </w:style>
  <w:style w:type="paragraph" w:customStyle="1" w:styleId="TableHeading">
    <w:name w:val="Table Heading"/>
    <w:basedOn w:val="a"/>
    <w:link w:val="TableHeadingCharChar"/>
    <w:qFormat/>
    <w:pPr>
      <w:widowControl/>
      <w:jc w:val="center"/>
    </w:pPr>
    <w:rPr>
      <w:rFonts w:ascii="Arial" w:hAnsi="Arial"/>
      <w:b/>
      <w:kern w:val="0"/>
      <w:sz w:val="18"/>
      <w:szCs w:val="20"/>
    </w:rPr>
  </w:style>
  <w:style w:type="character" w:customStyle="1" w:styleId="TableHeadingCharChar">
    <w:name w:val="Table Heading Char Char"/>
    <w:link w:val="TableHeading"/>
    <w:qFormat/>
    <w:rPr>
      <w:rFonts w:ascii="Arial" w:hAnsi="Arial"/>
      <w:b/>
      <w:sz w:val="18"/>
    </w:rPr>
  </w:style>
  <w:style w:type="paragraph" w:customStyle="1" w:styleId="Char1CharCharChar1">
    <w:name w:val="Char1 Char Char Char1"/>
    <w:basedOn w:val="a"/>
    <w:qFormat/>
    <w:pPr>
      <w:widowControl/>
      <w:spacing w:after="160" w:line="240" w:lineRule="exact"/>
      <w:jc w:val="left"/>
    </w:pPr>
    <w:rPr>
      <w:rFonts w:ascii="Verdana" w:eastAsia="仿宋_GB2312" w:hAnsi="Verdana"/>
      <w:kern w:val="0"/>
      <w:sz w:val="28"/>
      <w:szCs w:val="20"/>
      <w:lang w:eastAsia="en-US"/>
    </w:rPr>
  </w:style>
  <w:style w:type="paragraph" w:customStyle="1" w:styleId="aff7">
    <w:name w:val="表格内容"/>
    <w:basedOn w:val="a"/>
    <w:qFormat/>
    <w:pPr>
      <w:tabs>
        <w:tab w:val="left" w:pos="312"/>
      </w:tabs>
      <w:spacing w:line="312" w:lineRule="auto"/>
    </w:pPr>
    <w:rPr>
      <w:rFonts w:ascii="宋体"/>
      <w:sz w:val="24"/>
      <w:szCs w:val="20"/>
    </w:rPr>
  </w:style>
  <w:style w:type="paragraph" w:customStyle="1" w:styleId="210">
    <w:name w:val="正文文本缩进 21"/>
    <w:basedOn w:val="a"/>
    <w:qFormat/>
    <w:pPr>
      <w:adjustRightInd w:val="0"/>
      <w:spacing w:before="120"/>
      <w:ind w:firstLine="420"/>
      <w:textAlignment w:val="baseline"/>
    </w:pPr>
    <w:rPr>
      <w:sz w:val="24"/>
      <w:szCs w:val="20"/>
    </w:rPr>
  </w:style>
  <w:style w:type="paragraph" w:customStyle="1" w:styleId="aff8">
    <w:name w:val="正文内容"/>
    <w:basedOn w:val="a"/>
    <w:qFormat/>
    <w:rPr>
      <w:rFonts w:ascii="Arial" w:hAnsi="Arial"/>
      <w:spacing w:val="-12"/>
      <w:szCs w:val="20"/>
    </w:rPr>
  </w:style>
  <w:style w:type="paragraph" w:customStyle="1" w:styleId="ParaChar">
    <w:name w:val="默认段落字体 Para Char"/>
    <w:basedOn w:val="a"/>
    <w:qFormat/>
    <w:pPr>
      <w:tabs>
        <w:tab w:val="left" w:pos="360"/>
        <w:tab w:val="left" w:pos="1008"/>
      </w:tabs>
      <w:ind w:left="420" w:hanging="420"/>
    </w:pPr>
    <w:rPr>
      <w:rFonts w:ascii="Verdana" w:hAnsi="Verdana"/>
      <w:kern w:val="0"/>
      <w:sz w:val="24"/>
      <w:szCs w:val="20"/>
      <w:lang w:eastAsia="en-US"/>
    </w:rPr>
  </w:style>
  <w:style w:type="paragraph" w:customStyle="1" w:styleId="17">
    <w:name w:val="正文1"/>
    <w:qFormat/>
    <w:pPr>
      <w:widowControl w:val="0"/>
      <w:adjustRightInd w:val="0"/>
      <w:spacing w:line="360" w:lineRule="atLeast"/>
      <w:textAlignment w:val="baseline"/>
    </w:pPr>
    <w:rPr>
      <w:rFonts w:ascii="宋体"/>
      <w:sz w:val="24"/>
    </w:rPr>
  </w:style>
  <w:style w:type="paragraph" w:customStyle="1" w:styleId="xl46">
    <w:name w:val="xl46"/>
    <w:basedOn w:val="a"/>
    <w:qFormat/>
    <w:pPr>
      <w:widowControl/>
      <w:spacing w:before="100" w:beforeAutospacing="1" w:after="100" w:afterAutospacing="1"/>
      <w:jc w:val="left"/>
      <w:textAlignment w:val="center"/>
    </w:pPr>
    <w:rPr>
      <w:rFonts w:ascii="宋体" w:hAnsi="宋体"/>
      <w:kern w:val="0"/>
      <w:sz w:val="22"/>
      <w:szCs w:val="22"/>
    </w:rPr>
  </w:style>
  <w:style w:type="paragraph" w:customStyle="1" w:styleId="xl43">
    <w:name w:val="xl43"/>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2">
    <w:name w:val="xl32"/>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7">
    <w:name w:val="xl3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41">
    <w:name w:val="4"/>
    <w:basedOn w:val="a"/>
    <w:next w:val="a"/>
    <w:qFormat/>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3">
    <w:name w:val="xl23"/>
    <w:basedOn w:val="a"/>
    <w:qFormat/>
    <w:pPr>
      <w:widowControl/>
      <w:spacing w:before="100" w:beforeAutospacing="1" w:after="100" w:afterAutospacing="1" w:line="360" w:lineRule="auto"/>
      <w:textAlignment w:val="top"/>
    </w:pPr>
    <w:rPr>
      <w:kern w:val="0"/>
      <w:sz w:val="24"/>
    </w:rPr>
  </w:style>
  <w:style w:type="paragraph" w:customStyle="1" w:styleId="Char20">
    <w:name w:val="Char2"/>
    <w:basedOn w:val="a"/>
    <w:qFormat/>
    <w:pPr>
      <w:tabs>
        <w:tab w:val="left" w:pos="825"/>
      </w:tabs>
      <w:ind w:left="825" w:hanging="360"/>
    </w:pPr>
    <w:rPr>
      <w:sz w:val="24"/>
    </w:rPr>
  </w:style>
  <w:style w:type="paragraph" w:customStyle="1" w:styleId="z1">
    <w:name w:val="z1"/>
    <w:basedOn w:val="a"/>
    <w:qFormat/>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pPr>
      <w:tabs>
        <w:tab w:val="left" w:pos="360"/>
      </w:tabs>
      <w:ind w:left="360" w:hangingChars="200" w:hanging="360"/>
    </w:pPr>
    <w:rPr>
      <w:sz w:val="24"/>
    </w:rPr>
  </w:style>
  <w:style w:type="paragraph" w:customStyle="1" w:styleId="p0">
    <w:name w:val="p0"/>
    <w:basedOn w:val="a"/>
    <w:qFormat/>
    <w:pPr>
      <w:widowControl/>
    </w:pPr>
    <w:rPr>
      <w:rFonts w:ascii="Calibri" w:hAnsi="Calibri" w:cs="Calibri"/>
      <w:kern w:val="0"/>
      <w:szCs w:val="21"/>
    </w:rPr>
  </w:style>
  <w:style w:type="paragraph" w:customStyle="1" w:styleId="CharCharChar0">
    <w:name w:val="Char Char Char"/>
    <w:basedOn w:val="a"/>
    <w:qFormat/>
    <w:pPr>
      <w:widowControl/>
      <w:spacing w:after="160" w:line="240" w:lineRule="exact"/>
      <w:jc w:val="left"/>
    </w:pPr>
    <w:rPr>
      <w:rFonts w:ascii="Verdana" w:hAnsi="Verdana"/>
      <w:kern w:val="0"/>
      <w:sz w:val="20"/>
      <w:szCs w:val="20"/>
      <w:lang w:eastAsia="en-US"/>
    </w:rPr>
  </w:style>
  <w:style w:type="paragraph" w:customStyle="1" w:styleId="xl39">
    <w:name w:val="xl39"/>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aff9">
    <w:name w:val="文档正文"/>
    <w:basedOn w:val="a"/>
    <w:qFormat/>
    <w:rPr>
      <w:rFonts w:ascii="Arial" w:hAnsi="Arial" w:cs="Arial"/>
      <w:bCs/>
      <w:sz w:val="24"/>
    </w:rPr>
  </w:style>
  <w:style w:type="character" w:customStyle="1" w:styleId="2Char2">
    <w:name w:val="正文首行缩进 2 Char"/>
    <w:basedOn w:val="Char2"/>
    <w:link w:val="25"/>
    <w:qFormat/>
    <w:rPr>
      <w:kern w:val="2"/>
      <w:sz w:val="24"/>
    </w:rPr>
  </w:style>
  <w:style w:type="character" w:customStyle="1" w:styleId="hui3">
    <w:name w:val="hui3"/>
    <w:qFormat/>
    <w:rPr>
      <w:color w:val="333333"/>
    </w:rPr>
  </w:style>
  <w:style w:type="character" w:customStyle="1" w:styleId="font81">
    <w:name w:val="font81"/>
    <w:qFormat/>
    <w:rPr>
      <w:rFonts w:ascii="宋体" w:eastAsia="宋体" w:hAnsi="宋体" w:cs="宋体" w:hint="eastAsia"/>
      <w:b/>
      <w:color w:val="000000"/>
      <w:sz w:val="20"/>
      <w:szCs w:val="20"/>
      <w:u w:val="none"/>
    </w:rPr>
  </w:style>
  <w:style w:type="character" w:customStyle="1" w:styleId="font51">
    <w:name w:val="font51"/>
    <w:qFormat/>
    <w:rPr>
      <w:rFonts w:ascii="宋体" w:eastAsia="宋体" w:hAnsi="宋体" w:cs="宋体" w:hint="eastAsia"/>
      <w:color w:val="auto"/>
      <w:sz w:val="20"/>
      <w:szCs w:val="20"/>
      <w:u w:val="none"/>
    </w:rPr>
  </w:style>
  <w:style w:type="character" w:customStyle="1" w:styleId="font31">
    <w:name w:val="font31"/>
    <w:qFormat/>
    <w:rPr>
      <w:rFonts w:ascii="宋体" w:eastAsia="宋体" w:hAnsi="宋体" w:cs="宋体" w:hint="eastAsia"/>
      <w:color w:val="000000"/>
      <w:sz w:val="24"/>
      <w:szCs w:val="24"/>
      <w:u w:val="none"/>
    </w:rPr>
  </w:style>
  <w:style w:type="character" w:customStyle="1" w:styleId="Charf">
    <w:name w:val="正文文本 Char"/>
    <w:qFormat/>
    <w:rPr>
      <w:rFonts w:ascii="黑体" w:eastAsia="黑体"/>
      <w:kern w:val="2"/>
      <w:sz w:val="24"/>
      <w:lang w:val="en-US" w:eastAsia="zh-CN" w:bidi="ar-SA"/>
    </w:rPr>
  </w:style>
  <w:style w:type="character" w:customStyle="1" w:styleId="font101">
    <w:name w:val="font101"/>
    <w:qFormat/>
    <w:rPr>
      <w:rFonts w:ascii="宋体" w:eastAsia="宋体" w:hAnsi="宋体" w:cs="宋体" w:hint="eastAsia"/>
      <w:color w:val="000000"/>
      <w:sz w:val="24"/>
      <w:szCs w:val="24"/>
      <w:u w:val="none"/>
    </w:rPr>
  </w:style>
  <w:style w:type="character" w:customStyle="1" w:styleId="CharChar2">
    <w:name w:val="Char Char2"/>
    <w:qFormat/>
    <w:rPr>
      <w:rFonts w:ascii="宋体" w:eastAsia="宋体" w:hAnsi="Courier New"/>
      <w:kern w:val="2"/>
      <w:sz w:val="21"/>
      <w:lang w:val="en-US" w:eastAsia="zh-CN" w:bidi="ar-SA"/>
    </w:rPr>
  </w:style>
  <w:style w:type="character" w:customStyle="1" w:styleId="CharChar8">
    <w:name w:val="Char Char8"/>
    <w:qFormat/>
    <w:rPr>
      <w:rFonts w:ascii="宋体" w:eastAsia="宋体" w:hAnsi="Courier New"/>
      <w:kern w:val="2"/>
      <w:sz w:val="21"/>
      <w:lang w:val="en-US" w:eastAsia="zh-CN" w:bidi="ar-SA"/>
    </w:rPr>
  </w:style>
  <w:style w:type="character" w:customStyle="1" w:styleId="CharChar3">
    <w:name w:val="批注主题 Char Char"/>
    <w:link w:val="18"/>
    <w:qFormat/>
    <w:rPr>
      <w:b/>
      <w:bCs/>
      <w:szCs w:val="24"/>
    </w:rPr>
  </w:style>
  <w:style w:type="paragraph" w:customStyle="1" w:styleId="18">
    <w:name w:val="批注主题1"/>
    <w:basedOn w:val="a6"/>
    <w:next w:val="a6"/>
    <w:link w:val="CharChar3"/>
    <w:qFormat/>
    <w:rPr>
      <w:b/>
      <w:bCs/>
      <w:kern w:val="0"/>
      <w:sz w:val="20"/>
    </w:rPr>
  </w:style>
  <w:style w:type="character" w:customStyle="1" w:styleId="font61">
    <w:name w:val="font61"/>
    <w:qFormat/>
    <w:rPr>
      <w:rFonts w:ascii="Times New Roman" w:hAnsi="Times New Roman" w:cs="Times New Roman" w:hint="default"/>
      <w:color w:val="000000"/>
      <w:sz w:val="20"/>
      <w:szCs w:val="20"/>
      <w:u w:val="none"/>
    </w:rPr>
  </w:style>
  <w:style w:type="character" w:customStyle="1" w:styleId="CharChar18">
    <w:name w:val="Char Char18"/>
    <w:qFormat/>
    <w:rPr>
      <w:rFonts w:ascii="Arial" w:eastAsia="黑体" w:hAnsi="Arial"/>
      <w:b/>
      <w:bCs/>
      <w:kern w:val="2"/>
      <w:sz w:val="32"/>
      <w:szCs w:val="32"/>
      <w:lang w:val="en-US" w:eastAsia="zh-CN" w:bidi="ar-SA"/>
    </w:rPr>
  </w:style>
  <w:style w:type="character" w:customStyle="1" w:styleId="3CharChar">
    <w:name w:val="正文文本缩进 3 Char Char"/>
    <w:link w:val="310"/>
    <w:qFormat/>
    <w:rPr>
      <w:rFonts w:ascii="宋体" w:hAnsi="宋体"/>
    </w:rPr>
  </w:style>
  <w:style w:type="paragraph" w:customStyle="1" w:styleId="310">
    <w:name w:val="正文文本缩进 31"/>
    <w:basedOn w:val="a"/>
    <w:link w:val="3CharChar"/>
    <w:qFormat/>
    <w:pPr>
      <w:spacing w:line="400" w:lineRule="exact"/>
      <w:ind w:leftChars="1" w:left="2"/>
    </w:pPr>
    <w:rPr>
      <w:rFonts w:ascii="宋体" w:hAnsi="宋体"/>
      <w:kern w:val="0"/>
      <w:sz w:val="20"/>
      <w:szCs w:val="20"/>
    </w:rPr>
  </w:style>
  <w:style w:type="character" w:customStyle="1" w:styleId="TableHeadingChar">
    <w:name w:val="Table Heading Char"/>
    <w:autoRedefine/>
    <w:qFormat/>
    <w:rPr>
      <w:rFonts w:ascii="Arial" w:eastAsia="黑体" w:hAnsi="Arial" w:cs="Arial"/>
      <w:sz w:val="18"/>
      <w:szCs w:val="18"/>
      <w:lang w:val="en-US" w:eastAsia="zh-CN" w:bidi="ar-SA"/>
    </w:rPr>
  </w:style>
  <w:style w:type="character" w:customStyle="1" w:styleId="bodytextCharChar">
    <w:name w:val="body text Char Char"/>
    <w:qFormat/>
    <w:locked/>
    <w:rPr>
      <w:rFonts w:ascii="黑体" w:eastAsia="黑体"/>
      <w:kern w:val="2"/>
      <w:sz w:val="24"/>
      <w:lang w:val="en-US" w:eastAsia="zh-CN" w:bidi="ar-SA"/>
    </w:rPr>
  </w:style>
  <w:style w:type="character" w:customStyle="1" w:styleId="font41">
    <w:name w:val="font41"/>
    <w:qFormat/>
    <w:rPr>
      <w:rFonts w:ascii="宋体" w:eastAsia="宋体" w:hAnsi="宋体" w:cs="宋体" w:hint="eastAsia"/>
      <w:color w:val="000000"/>
      <w:sz w:val="24"/>
      <w:szCs w:val="24"/>
      <w:u w:val="none"/>
    </w:rPr>
  </w:style>
  <w:style w:type="character" w:customStyle="1" w:styleId="font71">
    <w:name w:val="font71"/>
    <w:qFormat/>
    <w:rPr>
      <w:rFonts w:ascii="Times New Roman" w:hAnsi="Times New Roman" w:cs="Times New Roman" w:hint="default"/>
      <w:color w:val="000000"/>
      <w:sz w:val="20"/>
      <w:szCs w:val="20"/>
      <w:u w:val="none"/>
    </w:rPr>
  </w:style>
  <w:style w:type="character" w:customStyle="1" w:styleId="CharChar4">
    <w:name w:val="正文文本 Char Char"/>
    <w:qFormat/>
    <w:rPr>
      <w:rFonts w:ascii="黑体" w:eastAsia="黑体"/>
      <w:kern w:val="2"/>
      <w:sz w:val="24"/>
      <w:lang w:val="en-US" w:eastAsia="zh-CN" w:bidi="ar-SA"/>
    </w:rPr>
  </w:style>
  <w:style w:type="character" w:customStyle="1" w:styleId="160">
    <w:name w:val="16"/>
    <w:qFormat/>
    <w:rPr>
      <w:rFonts w:ascii="Times New Roman" w:hAnsi="Times New Roman" w:cs="Times New Roman" w:hint="default"/>
      <w:color w:val="0000FF"/>
      <w:u w:val="single"/>
    </w:rPr>
  </w:style>
  <w:style w:type="character" w:customStyle="1" w:styleId="A40">
    <w:name w:val="A4"/>
    <w:qFormat/>
    <w:rPr>
      <w:color w:val="6E2A90"/>
      <w:sz w:val="48"/>
    </w:rPr>
  </w:style>
  <w:style w:type="character" w:customStyle="1" w:styleId="apple-style-span">
    <w:name w:val="apple-style-span"/>
    <w:basedOn w:val="a1"/>
    <w:qFormat/>
  </w:style>
  <w:style w:type="character" w:customStyle="1" w:styleId="font91">
    <w:name w:val="font91"/>
    <w:qFormat/>
    <w:rPr>
      <w:rFonts w:ascii="Times New Roman" w:hAnsi="Times New Roman" w:cs="Times New Roman" w:hint="default"/>
      <w:color w:val="000000"/>
      <w:sz w:val="24"/>
      <w:szCs w:val="24"/>
      <w:u w:val="none"/>
    </w:rPr>
  </w:style>
  <w:style w:type="character" w:customStyle="1" w:styleId="CharChar6">
    <w:name w:val="Char Char6"/>
    <w:qFormat/>
    <w:rPr>
      <w:rFonts w:ascii="Arial" w:eastAsia="黑体" w:hAnsi="Arial"/>
      <w:b/>
      <w:bCs/>
      <w:kern w:val="2"/>
      <w:sz w:val="32"/>
      <w:szCs w:val="32"/>
      <w:lang w:val="en-US" w:eastAsia="zh-CN" w:bidi="ar-SA"/>
    </w:rPr>
  </w:style>
  <w:style w:type="character" w:customStyle="1" w:styleId="2Char10">
    <w:name w:val="标题 2 Char1"/>
    <w:qFormat/>
    <w:rPr>
      <w:rFonts w:ascii="Arial" w:eastAsia="黑体" w:hAnsi="Arial"/>
      <w:b/>
      <w:bCs/>
      <w:kern w:val="2"/>
      <w:sz w:val="32"/>
      <w:szCs w:val="32"/>
    </w:rPr>
  </w:style>
  <w:style w:type="character" w:customStyle="1" w:styleId="3Char1">
    <w:name w:val="正文文本缩进 3 Char"/>
    <w:qFormat/>
    <w:rPr>
      <w:rFonts w:ascii="宋体" w:eastAsia="宋体" w:hAnsi="宋体"/>
      <w:lang w:bidi="ar-SA"/>
    </w:rPr>
  </w:style>
  <w:style w:type="character" w:customStyle="1" w:styleId="CharChar9">
    <w:name w:val="Char Char9"/>
    <w:qFormat/>
    <w:rPr>
      <w:kern w:val="2"/>
      <w:sz w:val="18"/>
      <w:szCs w:val="18"/>
    </w:rPr>
  </w:style>
  <w:style w:type="character" w:customStyle="1" w:styleId="f-25">
    <w:name w:val="f-25"/>
    <w:basedOn w:val="a1"/>
    <w:qFormat/>
  </w:style>
  <w:style w:type="character" w:customStyle="1" w:styleId="A50">
    <w:name w:val="A5"/>
    <w:qFormat/>
    <w:rPr>
      <w:rFonts w:ascii="汉仪中黑简" w:eastAsia="汉仪中黑简"/>
      <w:color w:val="6E2A90"/>
      <w:sz w:val="32"/>
    </w:rPr>
  </w:style>
  <w:style w:type="character" w:customStyle="1" w:styleId="font141">
    <w:name w:val="font141"/>
    <w:qFormat/>
    <w:rPr>
      <w:rFonts w:ascii="宋体" w:eastAsia="宋体" w:hAnsi="宋体" w:cs="宋体" w:hint="eastAsia"/>
      <w:color w:val="000000"/>
      <w:sz w:val="20"/>
      <w:szCs w:val="20"/>
      <w:u w:val="none"/>
    </w:rPr>
  </w:style>
  <w:style w:type="character" w:customStyle="1" w:styleId="TableTextChar1">
    <w:name w:val="Table Text Char1"/>
    <w:link w:val="TableText"/>
    <w:qFormat/>
    <w:rPr>
      <w:rFonts w:ascii="Arial" w:hAnsi="Arial"/>
      <w:sz w:val="18"/>
    </w:rPr>
  </w:style>
  <w:style w:type="paragraph" w:customStyle="1" w:styleId="TableText">
    <w:name w:val="Table Text"/>
    <w:basedOn w:val="a"/>
    <w:link w:val="TableTextChar1"/>
    <w:qFormat/>
    <w:pPr>
      <w:widowControl/>
      <w:tabs>
        <w:tab w:val="decimal" w:pos="0"/>
      </w:tabs>
      <w:autoSpaceDE w:val="0"/>
      <w:autoSpaceDN w:val="0"/>
      <w:adjustRightInd w:val="0"/>
      <w:spacing w:before="80" w:after="80"/>
    </w:pPr>
    <w:rPr>
      <w:rFonts w:ascii="Arial" w:hAnsi="Arial"/>
      <w:kern w:val="0"/>
      <w:sz w:val="18"/>
      <w:szCs w:val="20"/>
    </w:rPr>
  </w:style>
  <w:style w:type="character" w:customStyle="1" w:styleId="CharChar40">
    <w:name w:val="Char Char4"/>
    <w:qFormat/>
    <w:rPr>
      <w:rFonts w:ascii="Arial" w:eastAsia="黑体" w:hAnsi="Arial"/>
      <w:b/>
      <w:bCs/>
      <w:kern w:val="2"/>
      <w:sz w:val="32"/>
      <w:szCs w:val="32"/>
      <w:lang w:val="en-US" w:eastAsia="zh-CN" w:bidi="ar-SA"/>
    </w:rPr>
  </w:style>
  <w:style w:type="character" w:customStyle="1" w:styleId="btitlenamewangputoptitle">
    <w:name w:val="b titlename wangputoptitle"/>
    <w:basedOn w:val="a1"/>
    <w:qFormat/>
  </w:style>
  <w:style w:type="character" w:customStyle="1" w:styleId="rili11">
    <w:name w:val="rili11"/>
    <w:qFormat/>
    <w:rPr>
      <w:sz w:val="21"/>
      <w:szCs w:val="21"/>
    </w:rPr>
  </w:style>
  <w:style w:type="character" w:customStyle="1" w:styleId="CharCharChar1">
    <w:name w:val="普通文字 Char Char Char1"/>
    <w:qFormat/>
    <w:rPr>
      <w:rFonts w:ascii="宋体" w:hAnsi="Courier New"/>
      <w:kern w:val="2"/>
      <w:sz w:val="21"/>
    </w:rPr>
  </w:style>
  <w:style w:type="paragraph" w:customStyle="1" w:styleId="ListParagraph1">
    <w:name w:val="List Paragraph1"/>
    <w:basedOn w:val="a"/>
    <w:qFormat/>
    <w:pPr>
      <w:widowControl/>
      <w:spacing w:after="200" w:line="276" w:lineRule="auto"/>
      <w:ind w:left="720"/>
      <w:jc w:val="left"/>
    </w:pPr>
    <w:rPr>
      <w:rFonts w:ascii="Calibri" w:eastAsia="Calibri" w:hAnsi="Calibri"/>
      <w:kern w:val="0"/>
      <w:sz w:val="22"/>
      <w:szCs w:val="22"/>
      <w:lang w:eastAsia="en-US"/>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AA0">
    <w:name w:val="正文 A A"/>
    <w:qFormat/>
    <w:pPr>
      <w:widowControl w:val="0"/>
      <w:jc w:val="both"/>
    </w:pPr>
    <w:rPr>
      <w:rFonts w:eastAsia="ヒラギノ角ゴ Pro W3"/>
      <w:color w:val="000000"/>
      <w:kern w:val="2"/>
      <w:sz w:val="21"/>
    </w:rPr>
  </w:style>
  <w:style w:type="paragraph" w:customStyle="1" w:styleId="19">
    <w:name w:val="图1"/>
    <w:basedOn w:val="a"/>
    <w:next w:val="a"/>
    <w:qFormat/>
    <w:pPr>
      <w:tabs>
        <w:tab w:val="left" w:pos="777"/>
      </w:tabs>
      <w:spacing w:beforeLines="50" w:afterLines="100" w:line="360" w:lineRule="auto"/>
      <w:ind w:left="2210" w:hanging="748"/>
      <w:jc w:val="center"/>
    </w:pPr>
    <w:rPr>
      <w:sz w:val="24"/>
      <w:szCs w:val="20"/>
    </w:rPr>
  </w:style>
  <w:style w:type="paragraph" w:customStyle="1" w:styleId="New">
    <w:name w:val="正文 New"/>
    <w:qFormat/>
    <w:pPr>
      <w:widowControl w:val="0"/>
      <w:jc w:val="both"/>
    </w:pPr>
    <w:rPr>
      <w:kern w:val="2"/>
      <w:sz w:val="21"/>
      <w:szCs w:val="24"/>
    </w:rPr>
  </w:style>
  <w:style w:type="paragraph" w:customStyle="1" w:styleId="RGB012521814">
    <w:name w:val="样式 华文细黑 小四 加粗 自定义颜(RGB(0125218)) 行距: 固定值 14 磅"/>
    <w:basedOn w:val="a"/>
    <w:qFormat/>
    <w:pPr>
      <w:spacing w:beforeLines="50" w:afterLines="50" w:line="280" w:lineRule="exact"/>
    </w:pPr>
    <w:rPr>
      <w:rFonts w:ascii="华文细黑" w:eastAsia="华文细黑" w:hAnsi="华文细黑" w:cs="宋体"/>
      <w:b/>
      <w:bCs/>
      <w:color w:val="007DDA"/>
      <w:sz w:val="24"/>
      <w:szCs w:val="20"/>
    </w:rPr>
  </w:style>
  <w:style w:type="paragraph" w:styleId="affa">
    <w:name w:val="No Spacing"/>
    <w:qFormat/>
    <w:pPr>
      <w:widowControl w:val="0"/>
      <w:jc w:val="both"/>
    </w:pPr>
    <w:rPr>
      <w:kern w:val="2"/>
      <w:sz w:val="21"/>
    </w:rPr>
  </w:style>
  <w:style w:type="paragraph" w:customStyle="1" w:styleId="1a">
    <w:name w:val="正文文本缩进1"/>
    <w:basedOn w:val="a"/>
    <w:qFormat/>
    <w:pPr>
      <w:ind w:leftChars="200" w:left="420"/>
    </w:pPr>
  </w:style>
  <w:style w:type="character" w:customStyle="1" w:styleId="1b">
    <w:name w:val="标题1"/>
    <w:basedOn w:val="a1"/>
    <w:qFormat/>
  </w:style>
  <w:style w:type="character" w:customStyle="1" w:styleId="Char21">
    <w:name w:val="纯文本 Char2"/>
    <w:link w:val="1c"/>
    <w:qFormat/>
    <w:rPr>
      <w:rFonts w:ascii="宋体" w:hAnsi="Courier New"/>
      <w:kern w:val="2"/>
      <w:sz w:val="21"/>
    </w:rPr>
  </w:style>
  <w:style w:type="paragraph" w:customStyle="1" w:styleId="1c">
    <w:name w:val="纯文本1"/>
    <w:basedOn w:val="a"/>
    <w:link w:val="Char21"/>
    <w:qFormat/>
    <w:rPr>
      <w:rFonts w:ascii="宋体" w:hAnsi="Courier New"/>
      <w:szCs w:val="20"/>
    </w:rPr>
  </w:style>
  <w:style w:type="paragraph" w:customStyle="1" w:styleId="Style225">
    <w:name w:val="_Style 225"/>
    <w:basedOn w:val="1"/>
    <w:next w:val="a"/>
    <w:uiPriority w:val="39"/>
    <w:unhideWhenUsed/>
    <w:qFormat/>
    <w:pPr>
      <w:widowControl/>
      <w:adjustRightInd/>
      <w:spacing w:before="240" w:after="0" w:line="259" w:lineRule="auto"/>
      <w:jc w:val="left"/>
      <w:textAlignment w:val="auto"/>
      <w:outlineLvl w:val="9"/>
    </w:pPr>
    <w:rPr>
      <w:rFonts w:ascii="Cambria" w:hAnsi="Cambria"/>
      <w:b w:val="0"/>
      <w:color w:val="365F91"/>
      <w:kern w:val="0"/>
      <w:sz w:val="32"/>
      <w:szCs w:val="32"/>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rPr>
  </w:style>
  <w:style w:type="paragraph" w:customStyle="1" w:styleId="BodyText">
    <w:name w:val="BodyText"/>
    <w:basedOn w:val="a"/>
    <w:qFormat/>
    <w:pPr>
      <w:widowControl/>
      <w:spacing w:after="120"/>
    </w:pPr>
    <w:rPr>
      <w:rFonts w:ascii="Calibri" w:hAnsi="Calibri"/>
    </w:rPr>
  </w:style>
  <w:style w:type="character" w:customStyle="1" w:styleId="NormalCharacter">
    <w:name w:val="NormalCharacter"/>
    <w:qFormat/>
  </w:style>
  <w:style w:type="character" w:customStyle="1" w:styleId="font01">
    <w:name w:val="font01"/>
    <w:basedOn w:val="a1"/>
    <w:qFormat/>
    <w:rPr>
      <w:rFonts w:ascii="宋体" w:eastAsia="宋体" w:hAnsi="宋体" w:cs="宋体" w:hint="eastAsia"/>
      <w:color w:val="000000"/>
      <w:sz w:val="20"/>
      <w:szCs w:val="20"/>
      <w:u w:val="none"/>
    </w:rPr>
  </w:style>
  <w:style w:type="character" w:customStyle="1" w:styleId="font11">
    <w:name w:val="font11"/>
    <w:basedOn w:val="a1"/>
    <w:qFormat/>
    <w:rPr>
      <w:rFonts w:ascii="Times New Roman" w:hAnsi="Times New Roman" w:cs="Times New Roman" w:hint="default"/>
      <w:color w:val="000000"/>
      <w:sz w:val="20"/>
      <w:szCs w:val="20"/>
      <w:u w:val="none"/>
    </w:rPr>
  </w:style>
  <w:style w:type="paragraph" w:customStyle="1" w:styleId="34">
    <w:name w:val="列出段落3"/>
    <w:basedOn w:val="a"/>
    <w:qFormat/>
    <w:pPr>
      <w:widowControl/>
      <w:ind w:firstLineChars="200" w:firstLine="420"/>
      <w:jc w:val="left"/>
    </w:pPr>
    <w:rPr>
      <w:kern w:val="0"/>
      <w:szCs w:val="20"/>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Style10">
    <w:name w:val="_Style 1"/>
    <w:basedOn w:val="a"/>
    <w:uiPriority w:val="34"/>
    <w:qFormat/>
    <w:pPr>
      <w:ind w:firstLineChars="200"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sxt.gov.c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A0183E-E4D5-4D7E-AAAA-18FC8C6A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4224</Words>
  <Characters>24078</Characters>
  <Application>Microsoft Office Word</Application>
  <DocSecurity>0</DocSecurity>
  <Lines>200</Lines>
  <Paragraphs>56</Paragraphs>
  <ScaleCrop>false</ScaleCrop>
  <Company>Microsoft</Company>
  <LinksUpToDate>false</LinksUpToDate>
  <CharactersWithSpaces>28246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2017省本级政府设备采购招标项目</dc:title>
  <dc:creator>Lenovo User</dc:creator>
  <cp:lastModifiedBy>Windows User</cp:lastModifiedBy>
  <cp:revision>2</cp:revision>
  <cp:lastPrinted>2023-02-14T02:23:00Z</cp:lastPrinted>
  <dcterms:created xsi:type="dcterms:W3CDTF">2024-03-19T01:06:00Z</dcterms:created>
  <dcterms:modified xsi:type="dcterms:W3CDTF">2024-03-19T01:06:00Z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3E259B8C79C645898A4ED1E37600FAE0_13</vt:lpwstr>
  </property>
</Properties>
</file>