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24E3" w:rsidRDefault="00BA24E3">
      <w:pPr>
        <w:jc w:val="center"/>
        <w:rPr>
          <w:b/>
          <w:color w:val="000000"/>
          <w:sz w:val="44"/>
        </w:rPr>
      </w:pPr>
      <w:bookmarkStart w:id="0" w:name="_Toc506611570"/>
      <w:bookmarkStart w:id="1" w:name="_Toc12118333"/>
      <w:bookmarkStart w:id="2" w:name="_Toc484848505"/>
      <w:bookmarkStart w:id="3" w:name="_Toc506628521"/>
      <w:bookmarkStart w:id="4" w:name="_Toc517502601"/>
      <w:bookmarkStart w:id="5" w:name="_Toc75917299"/>
      <w:bookmarkStart w:id="6" w:name="_Toc494875372"/>
      <w:bookmarkStart w:id="7" w:name="_Toc46738283"/>
      <w:bookmarkStart w:id="8" w:name="_Toc490832162"/>
      <w:bookmarkStart w:id="9" w:name="_Toc484827160"/>
      <w:bookmarkStart w:id="10" w:name="_Toc494597746"/>
      <w:bookmarkStart w:id="11" w:name="_Toc531987376"/>
      <w:bookmarkStart w:id="12" w:name="_Toc46738149"/>
      <w:bookmarkStart w:id="13" w:name="_Toc506611778"/>
      <w:bookmarkStart w:id="14" w:name="_Toc169338716"/>
      <w:bookmarkStart w:id="15" w:name="_Toc46738410"/>
    </w:p>
    <w:p w:rsidR="00BA24E3" w:rsidRDefault="00BA24E3">
      <w:pPr>
        <w:pStyle w:val="23"/>
      </w:pPr>
    </w:p>
    <w:p w:rsidR="00BA24E3" w:rsidRDefault="00BA24E3">
      <w:pPr>
        <w:jc w:val="center"/>
        <w:rPr>
          <w:b/>
          <w:color w:val="000000"/>
          <w:sz w:val="44"/>
        </w:rPr>
      </w:pPr>
    </w:p>
    <w:p w:rsidR="00BA24E3" w:rsidRDefault="0026551A">
      <w:pPr>
        <w:jc w:val="center"/>
        <w:rPr>
          <w:b/>
          <w:bCs/>
          <w:color w:val="000000"/>
          <w:sz w:val="44"/>
        </w:rPr>
      </w:pPr>
      <w:r>
        <w:rPr>
          <w:rFonts w:hint="eastAsia"/>
          <w:b/>
          <w:color w:val="000000"/>
          <w:sz w:val="44"/>
        </w:rPr>
        <w:t>2024</w:t>
      </w:r>
      <w:r>
        <w:rPr>
          <w:rFonts w:hint="eastAsia"/>
          <w:b/>
          <w:color w:val="000000"/>
          <w:sz w:val="44"/>
        </w:rPr>
        <w:t>年政府采购项目</w:t>
      </w:r>
    </w:p>
    <w:p w:rsidR="00BA24E3" w:rsidRDefault="00BA24E3">
      <w:pPr>
        <w:spacing w:line="240" w:lineRule="atLeast"/>
        <w:jc w:val="center"/>
        <w:rPr>
          <w:rFonts w:ascii="宋体"/>
          <w:color w:val="000000"/>
          <w:sz w:val="32"/>
          <w:szCs w:val="32"/>
        </w:rPr>
      </w:pPr>
    </w:p>
    <w:p w:rsidR="00BA24E3" w:rsidRDefault="00BA24E3">
      <w:pPr>
        <w:spacing w:line="240" w:lineRule="atLeast"/>
        <w:jc w:val="center"/>
        <w:rPr>
          <w:rFonts w:ascii="宋体"/>
          <w:color w:val="000000"/>
          <w:sz w:val="32"/>
          <w:szCs w:val="32"/>
        </w:rPr>
      </w:pPr>
    </w:p>
    <w:p w:rsidR="00BA24E3" w:rsidRDefault="0026551A">
      <w:pPr>
        <w:spacing w:line="240" w:lineRule="atLeast"/>
        <w:jc w:val="center"/>
        <w:rPr>
          <w:rFonts w:ascii="宋体"/>
          <w:color w:val="000000"/>
          <w:sz w:val="32"/>
          <w:szCs w:val="32"/>
        </w:rPr>
      </w:pPr>
      <w:r>
        <w:rPr>
          <w:rFonts w:ascii="宋体" w:hint="eastAsia"/>
          <w:color w:val="000000"/>
          <w:sz w:val="32"/>
          <w:szCs w:val="32"/>
        </w:rPr>
        <w:t>项目名称：育才生态区教育系统学生宿舍热水器采购安装项目</w:t>
      </w:r>
    </w:p>
    <w:p w:rsidR="00BA24E3" w:rsidRDefault="00BA24E3">
      <w:pPr>
        <w:spacing w:line="240" w:lineRule="atLeast"/>
        <w:jc w:val="center"/>
        <w:rPr>
          <w:rFonts w:ascii="宋体"/>
          <w:color w:val="000000"/>
          <w:sz w:val="32"/>
          <w:szCs w:val="32"/>
        </w:rPr>
      </w:pPr>
    </w:p>
    <w:p w:rsidR="00BA24E3" w:rsidRDefault="0026551A">
      <w:pPr>
        <w:spacing w:line="240" w:lineRule="atLeast"/>
        <w:jc w:val="center"/>
        <w:rPr>
          <w:rFonts w:ascii="宋体"/>
          <w:color w:val="000000"/>
          <w:sz w:val="32"/>
          <w:szCs w:val="32"/>
        </w:rPr>
      </w:pPr>
      <w:r>
        <w:rPr>
          <w:rFonts w:ascii="宋体" w:hint="eastAsia"/>
          <w:color w:val="000000"/>
          <w:sz w:val="32"/>
          <w:szCs w:val="32"/>
        </w:rPr>
        <w:t xml:space="preserve">项目编号: HNJY2024-56-3 </w:t>
      </w:r>
    </w:p>
    <w:p w:rsidR="00BA24E3" w:rsidRDefault="00BA24E3">
      <w:pPr>
        <w:spacing w:line="240" w:lineRule="atLeast"/>
        <w:jc w:val="center"/>
        <w:rPr>
          <w:rFonts w:ascii="宋体" w:hAnsi="宋体"/>
          <w:b/>
          <w:color w:val="000000"/>
          <w:kern w:val="0"/>
          <w:sz w:val="28"/>
          <w:szCs w:val="28"/>
        </w:rPr>
      </w:pPr>
    </w:p>
    <w:p w:rsidR="00BA24E3" w:rsidRDefault="00BA24E3">
      <w:pPr>
        <w:spacing w:line="240" w:lineRule="atLeast"/>
        <w:jc w:val="center"/>
        <w:rPr>
          <w:rFonts w:ascii="宋体" w:hAnsi="宋体"/>
          <w:b/>
          <w:color w:val="000000"/>
          <w:kern w:val="0"/>
          <w:sz w:val="28"/>
          <w:szCs w:val="28"/>
        </w:rPr>
      </w:pPr>
    </w:p>
    <w:p w:rsidR="00BA24E3" w:rsidRDefault="00BA24E3">
      <w:pPr>
        <w:spacing w:line="240" w:lineRule="atLeast"/>
        <w:jc w:val="center"/>
        <w:rPr>
          <w:b/>
          <w:color w:val="000000"/>
          <w:sz w:val="28"/>
        </w:rPr>
      </w:pPr>
    </w:p>
    <w:p w:rsidR="00BA24E3" w:rsidRDefault="00BA24E3">
      <w:pPr>
        <w:spacing w:line="240" w:lineRule="atLeast"/>
        <w:jc w:val="center"/>
        <w:rPr>
          <w:b/>
          <w:color w:val="000000"/>
          <w:sz w:val="28"/>
        </w:rPr>
      </w:pPr>
    </w:p>
    <w:p w:rsidR="00BA24E3" w:rsidRDefault="0026551A">
      <w:pPr>
        <w:spacing w:line="240" w:lineRule="atLeast"/>
        <w:jc w:val="center"/>
        <w:rPr>
          <w:color w:val="000000"/>
          <w:sz w:val="72"/>
          <w:szCs w:val="72"/>
        </w:rPr>
      </w:pPr>
      <w:r>
        <w:rPr>
          <w:rFonts w:hint="eastAsia"/>
          <w:color w:val="000000"/>
          <w:sz w:val="72"/>
          <w:szCs w:val="72"/>
        </w:rPr>
        <w:t>竞争性磋商采购文件</w:t>
      </w:r>
    </w:p>
    <w:p w:rsidR="00BA24E3" w:rsidRDefault="00BA24E3">
      <w:pPr>
        <w:spacing w:line="240" w:lineRule="atLeast"/>
        <w:jc w:val="center"/>
        <w:rPr>
          <w:rFonts w:ascii="宋体"/>
          <w:color w:val="000000"/>
          <w:sz w:val="72"/>
          <w:szCs w:val="72"/>
        </w:rPr>
      </w:pPr>
    </w:p>
    <w:p w:rsidR="00BA24E3" w:rsidRDefault="00BA24E3">
      <w:pPr>
        <w:spacing w:line="240" w:lineRule="atLeast"/>
        <w:rPr>
          <w:rFonts w:ascii="宋体"/>
          <w:b/>
          <w:color w:val="000000"/>
          <w:sz w:val="32"/>
        </w:rPr>
      </w:pPr>
    </w:p>
    <w:p w:rsidR="00BA24E3" w:rsidRDefault="00BA24E3">
      <w:pPr>
        <w:spacing w:line="240" w:lineRule="atLeast"/>
        <w:rPr>
          <w:rFonts w:ascii="宋体"/>
          <w:b/>
          <w:color w:val="000000"/>
          <w:sz w:val="32"/>
        </w:rPr>
      </w:pPr>
    </w:p>
    <w:p w:rsidR="00BA24E3" w:rsidRDefault="0026551A">
      <w:pPr>
        <w:jc w:val="center"/>
        <w:rPr>
          <w:rFonts w:ascii="宋体" w:hAnsi="宋体"/>
          <w:color w:val="000000"/>
          <w:sz w:val="30"/>
          <w:szCs w:val="30"/>
        </w:rPr>
      </w:pPr>
      <w:r>
        <w:rPr>
          <w:rFonts w:ascii="宋体" w:hAnsi="宋体" w:hint="eastAsia"/>
          <w:color w:val="000000"/>
          <w:sz w:val="30"/>
          <w:szCs w:val="30"/>
        </w:rPr>
        <w:t>采购人：</w:t>
      </w:r>
      <w:r w:rsidR="009B5E5E">
        <w:rPr>
          <w:rFonts w:ascii="宋体" w:hAnsi="宋体" w:hint="eastAsia"/>
          <w:color w:val="000000"/>
          <w:sz w:val="30"/>
          <w:szCs w:val="30"/>
        </w:rPr>
        <w:t>三亚市育才生态区管理委员会</w:t>
      </w:r>
    </w:p>
    <w:p w:rsidR="00BA24E3" w:rsidRDefault="0026551A">
      <w:pPr>
        <w:pStyle w:val="ab"/>
        <w:ind w:leftChars="397" w:left="834" w:firstLineChars="160"/>
        <w:jc w:val="both"/>
        <w:outlineLvl w:val="0"/>
        <w:rPr>
          <w:b/>
          <w:color w:val="000000"/>
          <w:sz w:val="32"/>
          <w:szCs w:val="32"/>
        </w:rPr>
      </w:pPr>
      <w:r>
        <w:rPr>
          <w:rFonts w:hint="eastAsia"/>
          <w:color w:val="000000"/>
          <w:sz w:val="30"/>
          <w:szCs w:val="30"/>
        </w:rPr>
        <w:t>采购代理机构：海南省教学仪器设备招标中心有限公司</w:t>
      </w:r>
    </w:p>
    <w:p w:rsidR="00BA24E3" w:rsidRDefault="0026551A">
      <w:pPr>
        <w:pStyle w:val="ab"/>
        <w:ind w:leftChars="398" w:left="836" w:firstLineChars="910" w:firstLine="2912"/>
        <w:jc w:val="both"/>
        <w:rPr>
          <w:rFonts w:hint="eastAsia"/>
          <w:color w:val="000000"/>
          <w:sz w:val="32"/>
          <w:szCs w:val="32"/>
        </w:rPr>
      </w:pPr>
      <w:bookmarkStart w:id="16" w:name="OLE_LINK1"/>
      <w:bookmarkStart w:id="17" w:name="OLE_LINK2"/>
      <w:r>
        <w:rPr>
          <w:rFonts w:hint="eastAsia"/>
          <w:color w:val="000000"/>
          <w:sz w:val="32"/>
          <w:szCs w:val="32"/>
        </w:rPr>
        <w:t>2024年</w:t>
      </w:r>
      <w:r w:rsidR="00850F2E">
        <w:rPr>
          <w:rFonts w:hint="eastAsia"/>
          <w:color w:val="000000"/>
          <w:sz w:val="32"/>
          <w:szCs w:val="32"/>
        </w:rPr>
        <w:t>6</w:t>
      </w:r>
      <w:r>
        <w:rPr>
          <w:rFonts w:hint="eastAsia"/>
          <w:color w:val="000000"/>
          <w:sz w:val="32"/>
          <w:szCs w:val="32"/>
        </w:rPr>
        <w:t>月</w:t>
      </w:r>
    </w:p>
    <w:p w:rsidR="00850F2E" w:rsidRPr="00850F2E" w:rsidRDefault="00850F2E" w:rsidP="00850F2E"/>
    <w:bookmarkEnd w:id="16"/>
    <w:bookmarkEnd w:id="17"/>
    <w:p w:rsidR="00BA24E3" w:rsidRDefault="00BA24E3">
      <w:pPr>
        <w:jc w:val="center"/>
        <w:rPr>
          <w:color w:val="000000"/>
        </w:rPr>
      </w:pPr>
    </w:p>
    <w:p w:rsidR="00BA24E3" w:rsidRDefault="0026551A">
      <w:pPr>
        <w:jc w:val="center"/>
        <w:rPr>
          <w:b/>
          <w:bCs/>
          <w:color w:val="000000"/>
          <w:sz w:val="36"/>
          <w:szCs w:val="36"/>
        </w:rPr>
      </w:pPr>
      <w:r>
        <w:rPr>
          <w:rFonts w:hint="eastAsia"/>
          <w:b/>
          <w:bCs/>
          <w:color w:val="000000"/>
          <w:sz w:val="36"/>
          <w:szCs w:val="36"/>
        </w:rPr>
        <w:lastRenderedPageBreak/>
        <w:t>目</w:t>
      </w:r>
      <w:r>
        <w:rPr>
          <w:rFonts w:hint="eastAsia"/>
          <w:b/>
          <w:bCs/>
          <w:color w:val="000000"/>
          <w:sz w:val="36"/>
          <w:szCs w:val="36"/>
        </w:rPr>
        <w:t xml:space="preserve">    </w:t>
      </w:r>
      <w:r>
        <w:rPr>
          <w:rFonts w:hint="eastAsia"/>
          <w:b/>
          <w:bCs/>
          <w:color w:val="000000"/>
          <w:sz w:val="36"/>
          <w:szCs w:val="36"/>
        </w:rPr>
        <w:t>录</w:t>
      </w:r>
    </w:p>
    <w:p w:rsidR="00BA24E3" w:rsidRDefault="00BA24E3" w:rsidP="00B456C3">
      <w:pPr>
        <w:pStyle w:val="ab"/>
        <w:spacing w:line="360" w:lineRule="exact"/>
        <w:ind w:leftChars="398" w:left="836" w:firstLineChars="597" w:firstLine="1918"/>
        <w:jc w:val="both"/>
        <w:rPr>
          <w:b/>
          <w:bCs/>
          <w:color w:val="000000"/>
          <w:sz w:val="32"/>
          <w:szCs w:val="32"/>
        </w:rPr>
      </w:pPr>
    </w:p>
    <w:p w:rsidR="00BA24E3" w:rsidRDefault="00BA24E3">
      <w:pPr>
        <w:rPr>
          <w:color w:val="000000"/>
        </w:rPr>
      </w:pPr>
    </w:p>
    <w:p w:rsidR="00BA24E3" w:rsidRDefault="0026551A">
      <w:pPr>
        <w:spacing w:line="900" w:lineRule="exact"/>
        <w:rPr>
          <w:b/>
          <w:color w:val="000000"/>
          <w:sz w:val="32"/>
          <w:szCs w:val="32"/>
        </w:rPr>
      </w:pPr>
      <w:r>
        <w:rPr>
          <w:rFonts w:hint="eastAsia"/>
          <w:b/>
          <w:color w:val="000000"/>
          <w:sz w:val="32"/>
          <w:szCs w:val="32"/>
        </w:rPr>
        <w:t>第一部分</w:t>
      </w:r>
      <w:r>
        <w:rPr>
          <w:rFonts w:hint="eastAsia"/>
          <w:b/>
          <w:color w:val="000000"/>
          <w:sz w:val="32"/>
          <w:szCs w:val="32"/>
        </w:rPr>
        <w:t xml:space="preserve">       </w:t>
      </w:r>
      <w:r>
        <w:rPr>
          <w:rFonts w:hint="eastAsia"/>
          <w:b/>
          <w:color w:val="000000"/>
          <w:sz w:val="32"/>
          <w:szCs w:val="32"/>
        </w:rPr>
        <w:t>竞争性磋商采购邀请函</w:t>
      </w:r>
    </w:p>
    <w:p w:rsidR="00BA24E3" w:rsidRDefault="0026551A">
      <w:pPr>
        <w:spacing w:line="900" w:lineRule="exact"/>
        <w:outlineLvl w:val="0"/>
        <w:rPr>
          <w:b/>
          <w:color w:val="000000"/>
          <w:sz w:val="32"/>
          <w:szCs w:val="32"/>
        </w:rPr>
      </w:pPr>
      <w:r>
        <w:rPr>
          <w:rFonts w:hint="eastAsia"/>
          <w:b/>
          <w:color w:val="000000"/>
          <w:sz w:val="32"/>
          <w:szCs w:val="32"/>
        </w:rPr>
        <w:t xml:space="preserve">第二部分　</w:t>
      </w:r>
      <w:r>
        <w:rPr>
          <w:rFonts w:hint="eastAsia"/>
          <w:b/>
          <w:color w:val="000000"/>
          <w:sz w:val="32"/>
          <w:szCs w:val="32"/>
        </w:rPr>
        <w:t xml:space="preserve">     </w:t>
      </w:r>
      <w:r>
        <w:rPr>
          <w:rFonts w:hint="eastAsia"/>
          <w:b/>
          <w:color w:val="000000"/>
          <w:sz w:val="32"/>
          <w:szCs w:val="32"/>
        </w:rPr>
        <w:t>竞争性磋商项目需求</w:t>
      </w:r>
    </w:p>
    <w:p w:rsidR="00BA24E3" w:rsidRDefault="0026551A">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color w:val="000000"/>
          <w:sz w:val="32"/>
          <w:szCs w:val="32"/>
        </w:rPr>
      </w:pPr>
      <w:r>
        <w:rPr>
          <w:rFonts w:hint="eastAsia"/>
          <w:b/>
          <w:color w:val="000000"/>
          <w:sz w:val="32"/>
          <w:szCs w:val="32"/>
        </w:rPr>
        <w:t>第三部分</w:t>
      </w:r>
      <w:r>
        <w:rPr>
          <w:b/>
          <w:color w:val="000000"/>
          <w:sz w:val="32"/>
          <w:szCs w:val="32"/>
        </w:rPr>
        <w:t xml:space="preserve">    </w:t>
      </w:r>
      <w:r>
        <w:rPr>
          <w:rFonts w:hint="eastAsia"/>
          <w:b/>
          <w:color w:val="000000"/>
          <w:sz w:val="32"/>
          <w:szCs w:val="32"/>
        </w:rPr>
        <w:t xml:space="preserve">   </w:t>
      </w:r>
      <w:r>
        <w:rPr>
          <w:rFonts w:hint="eastAsia"/>
          <w:b/>
          <w:color w:val="000000"/>
          <w:sz w:val="32"/>
          <w:szCs w:val="32"/>
        </w:rPr>
        <w:t>供应商须知</w:t>
      </w:r>
    </w:p>
    <w:p w:rsidR="00BA24E3" w:rsidRDefault="0026551A">
      <w:pPr>
        <w:spacing w:line="900" w:lineRule="exact"/>
        <w:rPr>
          <w:b/>
          <w:color w:val="000000"/>
          <w:sz w:val="32"/>
          <w:szCs w:val="32"/>
        </w:rPr>
      </w:pPr>
      <w:r>
        <w:rPr>
          <w:rFonts w:hint="eastAsia"/>
          <w:b/>
          <w:color w:val="000000"/>
          <w:sz w:val="32"/>
          <w:szCs w:val="32"/>
        </w:rPr>
        <w:t>第四部分</w:t>
      </w:r>
      <w:r>
        <w:rPr>
          <w:rFonts w:hint="eastAsia"/>
          <w:b/>
          <w:color w:val="000000"/>
          <w:sz w:val="32"/>
          <w:szCs w:val="32"/>
        </w:rPr>
        <w:t xml:space="preserve">       </w:t>
      </w:r>
      <w:r>
        <w:rPr>
          <w:rFonts w:hint="eastAsia"/>
          <w:b/>
          <w:color w:val="000000"/>
          <w:sz w:val="32"/>
          <w:szCs w:val="32"/>
        </w:rPr>
        <w:t>评审办法</w:t>
      </w:r>
    </w:p>
    <w:p w:rsidR="00BA24E3" w:rsidRDefault="0026551A">
      <w:pPr>
        <w:spacing w:line="900" w:lineRule="exact"/>
        <w:rPr>
          <w:b/>
          <w:color w:val="000000"/>
          <w:sz w:val="32"/>
          <w:szCs w:val="32"/>
        </w:rPr>
      </w:pPr>
      <w:r>
        <w:rPr>
          <w:rFonts w:hint="eastAsia"/>
          <w:b/>
          <w:color w:val="000000"/>
          <w:sz w:val="32"/>
          <w:szCs w:val="32"/>
        </w:rPr>
        <w:t>第五部分</w:t>
      </w:r>
      <w:r>
        <w:rPr>
          <w:rFonts w:hint="eastAsia"/>
          <w:b/>
          <w:color w:val="000000"/>
          <w:sz w:val="32"/>
          <w:szCs w:val="32"/>
        </w:rPr>
        <w:t xml:space="preserve">       </w:t>
      </w:r>
      <w:r>
        <w:rPr>
          <w:rFonts w:hint="eastAsia"/>
          <w:b/>
          <w:color w:val="000000"/>
          <w:sz w:val="32"/>
          <w:szCs w:val="32"/>
        </w:rPr>
        <w:t>合同条款格式</w:t>
      </w:r>
    </w:p>
    <w:p w:rsidR="00BA24E3" w:rsidRDefault="0026551A">
      <w:pPr>
        <w:spacing w:line="900" w:lineRule="exact"/>
        <w:rPr>
          <w:b/>
          <w:color w:val="000000"/>
          <w:sz w:val="32"/>
          <w:szCs w:val="32"/>
        </w:rPr>
      </w:pPr>
      <w:r>
        <w:rPr>
          <w:rFonts w:hint="eastAsia"/>
          <w:b/>
          <w:color w:val="000000"/>
          <w:sz w:val="32"/>
          <w:szCs w:val="32"/>
        </w:rPr>
        <w:t>第六部分</w:t>
      </w:r>
      <w:r>
        <w:rPr>
          <w:rFonts w:hint="eastAsia"/>
          <w:b/>
          <w:color w:val="000000"/>
          <w:sz w:val="32"/>
          <w:szCs w:val="32"/>
        </w:rPr>
        <w:t xml:space="preserve">       </w:t>
      </w:r>
      <w:r>
        <w:rPr>
          <w:rFonts w:hint="eastAsia"/>
          <w:b/>
          <w:color w:val="000000"/>
          <w:sz w:val="32"/>
          <w:szCs w:val="32"/>
        </w:rPr>
        <w:t>响应文件格式</w:t>
      </w: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p w:rsidR="009B5E5E" w:rsidRDefault="009B5E5E">
      <w:pPr>
        <w:rPr>
          <w:color w:val="000000"/>
        </w:rPr>
      </w:pPr>
    </w:p>
    <w:p w:rsidR="009B5E5E" w:rsidRDefault="009B5E5E">
      <w:pPr>
        <w:rPr>
          <w:color w:val="000000"/>
        </w:rPr>
      </w:pPr>
    </w:p>
    <w:p w:rsidR="009B5E5E" w:rsidRDefault="009B5E5E">
      <w:pPr>
        <w:rPr>
          <w:color w:val="000000"/>
        </w:rPr>
      </w:pPr>
    </w:p>
    <w:p w:rsidR="00BA24E3" w:rsidRDefault="00BA24E3">
      <w:pPr>
        <w:rPr>
          <w:color w:val="000000"/>
        </w:rPr>
      </w:pPr>
    </w:p>
    <w:p w:rsidR="00BA24E3" w:rsidRDefault="00BA24E3">
      <w:pPr>
        <w:rPr>
          <w:color w:val="000000"/>
        </w:rPr>
      </w:pPr>
    </w:p>
    <w:p w:rsidR="00BA24E3" w:rsidRDefault="00BA24E3">
      <w:pPr>
        <w:rPr>
          <w:color w:val="00000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BA24E3" w:rsidRDefault="0026551A" w:rsidP="00B456C3">
      <w:pPr>
        <w:pStyle w:val="13"/>
        <w:spacing w:line="360" w:lineRule="exact"/>
        <w:ind w:leftChars="398" w:left="836" w:firstLineChars="597" w:firstLine="1918"/>
        <w:jc w:val="both"/>
        <w:rPr>
          <w:color w:val="000000"/>
        </w:rPr>
      </w:pPr>
      <w:r>
        <w:rPr>
          <w:rFonts w:hint="eastAsia"/>
          <w:b/>
          <w:bCs/>
          <w:color w:val="000000"/>
          <w:sz w:val="32"/>
          <w:szCs w:val="32"/>
        </w:rPr>
        <w:t>第一部分　采购</w:t>
      </w:r>
      <w:r>
        <w:rPr>
          <w:rFonts w:hint="eastAsia"/>
          <w:b/>
          <w:color w:val="000000"/>
          <w:sz w:val="32"/>
          <w:szCs w:val="32"/>
        </w:rPr>
        <w:t>邀请函</w:t>
      </w:r>
      <w:r>
        <w:rPr>
          <w:rFonts w:hint="eastAsia"/>
          <w:color w:val="000000"/>
        </w:rPr>
        <w:t xml:space="preserve"> </w:t>
      </w:r>
    </w:p>
    <w:p w:rsidR="00BA24E3" w:rsidRDefault="0026551A">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项目概况</w:t>
      </w:r>
    </w:p>
    <w:p w:rsidR="00BA24E3" w:rsidRDefault="0026551A">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u w:val="single"/>
        </w:rPr>
        <w:t>育才生态区教育系统学生宿舍热水器采购安装项目</w:t>
      </w:r>
      <w:r>
        <w:rPr>
          <w:rFonts w:ascii="宋体" w:hAnsi="宋体" w:cs="宋体" w:hint="eastAsia"/>
          <w:color w:val="000000"/>
          <w:kern w:val="0"/>
          <w:sz w:val="24"/>
        </w:rPr>
        <w:t>的潜在供应商应在</w:t>
      </w:r>
      <w:r>
        <w:rPr>
          <w:rFonts w:ascii="宋体" w:hAnsi="宋体" w:cs="宋体" w:hint="eastAsia"/>
          <w:color w:val="000000"/>
          <w:kern w:val="0"/>
          <w:sz w:val="24"/>
          <w:u w:val="single"/>
        </w:rPr>
        <w:t>（海南省海口市蓝天路2-8号海南省教学仪器设备招标中心有限公司）</w:t>
      </w:r>
      <w:r>
        <w:rPr>
          <w:rFonts w:ascii="宋体" w:hAnsi="宋体" w:cs="宋体" w:hint="eastAsia"/>
          <w:color w:val="000000"/>
          <w:kern w:val="0"/>
          <w:sz w:val="24"/>
        </w:rPr>
        <w:t>获取磋商文件，并于</w:t>
      </w:r>
      <w:r>
        <w:rPr>
          <w:rFonts w:ascii="宋体" w:hAnsi="宋体" w:cs="宋体" w:hint="eastAsia"/>
          <w:color w:val="000000"/>
          <w:kern w:val="0"/>
          <w:sz w:val="24"/>
          <w:u w:val="single"/>
        </w:rPr>
        <w:t>2024年6月</w:t>
      </w:r>
      <w:r w:rsidR="00FC3C26">
        <w:rPr>
          <w:rFonts w:ascii="宋体" w:hAnsi="宋体" w:cs="宋体" w:hint="eastAsia"/>
          <w:color w:val="000000"/>
          <w:kern w:val="0"/>
          <w:sz w:val="24"/>
          <w:u w:val="single"/>
        </w:rPr>
        <w:t>28</w:t>
      </w:r>
      <w:r>
        <w:rPr>
          <w:rFonts w:ascii="宋体" w:hAnsi="宋体" w:cs="宋体" w:hint="eastAsia"/>
          <w:color w:val="000000"/>
          <w:kern w:val="0"/>
          <w:sz w:val="24"/>
          <w:u w:val="single"/>
        </w:rPr>
        <w:t>日</w:t>
      </w:r>
      <w:r w:rsidR="00FC3C26">
        <w:rPr>
          <w:rFonts w:ascii="宋体" w:hAnsi="宋体" w:cs="宋体" w:hint="eastAsia"/>
          <w:color w:val="000000"/>
          <w:kern w:val="0"/>
          <w:sz w:val="24"/>
          <w:u w:val="single"/>
        </w:rPr>
        <w:t>9</w:t>
      </w:r>
      <w:r>
        <w:rPr>
          <w:rFonts w:ascii="宋体" w:hAnsi="宋体" w:cs="宋体" w:hint="eastAsia"/>
          <w:color w:val="000000"/>
          <w:kern w:val="0"/>
          <w:sz w:val="24"/>
          <w:u w:val="single"/>
        </w:rPr>
        <w:t>时00分（北京时间）</w:t>
      </w:r>
      <w:r>
        <w:rPr>
          <w:rFonts w:ascii="宋体" w:hAnsi="宋体" w:cs="宋体" w:hint="eastAsia"/>
          <w:color w:val="000000"/>
          <w:kern w:val="0"/>
          <w:sz w:val="24"/>
        </w:rPr>
        <w:t>前提交响应</w:t>
      </w:r>
      <w:r>
        <w:rPr>
          <w:rFonts w:ascii="宋体" w:hAnsi="宋体" w:cs="宋体"/>
          <w:color w:val="000000"/>
          <w:kern w:val="0"/>
          <w:sz w:val="24"/>
        </w:rPr>
        <w:t>文件</w:t>
      </w:r>
      <w:r>
        <w:rPr>
          <w:rFonts w:ascii="宋体" w:hAnsi="宋体" w:cs="宋体" w:hint="eastAsia"/>
          <w:color w:val="000000"/>
          <w:kern w:val="0"/>
          <w:sz w:val="24"/>
        </w:rPr>
        <w:t>。</w:t>
      </w:r>
    </w:p>
    <w:p w:rsidR="00BA24E3" w:rsidRDefault="00BA24E3">
      <w:pPr>
        <w:adjustRightInd w:val="0"/>
        <w:snapToGrid w:val="0"/>
        <w:spacing w:line="360" w:lineRule="auto"/>
        <w:rPr>
          <w:rFonts w:ascii="宋体" w:hAnsi="宋体" w:cs="宋体"/>
          <w:color w:val="000000"/>
          <w:kern w:val="0"/>
          <w:sz w:val="24"/>
        </w:rPr>
      </w:pPr>
    </w:p>
    <w:p w:rsidR="00BA24E3" w:rsidRDefault="0026551A">
      <w:pPr>
        <w:keepNext/>
        <w:keepLines/>
        <w:autoSpaceDE w:val="0"/>
        <w:autoSpaceDN w:val="0"/>
        <w:adjustRightInd w:val="0"/>
        <w:snapToGrid w:val="0"/>
        <w:spacing w:line="360" w:lineRule="auto"/>
        <w:textAlignment w:val="baseline"/>
        <w:outlineLvl w:val="1"/>
        <w:rPr>
          <w:rFonts w:ascii="宋体" w:hAnsi="宋体" w:cs="宋体"/>
          <w:b/>
          <w:color w:val="000000"/>
          <w:kern w:val="0"/>
          <w:sz w:val="24"/>
        </w:rPr>
      </w:pPr>
      <w:bookmarkStart w:id="18" w:name="_Toc28359012"/>
      <w:bookmarkStart w:id="19" w:name="_Toc35393798"/>
      <w:bookmarkStart w:id="20" w:name="_Toc35393629"/>
      <w:bookmarkStart w:id="21" w:name="_Toc28359089"/>
      <w:r>
        <w:rPr>
          <w:rFonts w:ascii="宋体" w:hAnsi="宋体" w:cs="宋体" w:hint="eastAsia"/>
          <w:b/>
          <w:color w:val="000000"/>
          <w:kern w:val="0"/>
          <w:sz w:val="24"/>
        </w:rPr>
        <w:t>一、项目基本情况</w:t>
      </w:r>
      <w:bookmarkEnd w:id="18"/>
      <w:bookmarkEnd w:id="19"/>
      <w:bookmarkEnd w:id="20"/>
      <w:bookmarkEnd w:id="21"/>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color w:val="000000"/>
          <w:kern w:val="0"/>
          <w:sz w:val="24"/>
        </w:rPr>
        <w:t>HNJY2024-56-3</w:t>
      </w:r>
      <w:r>
        <w:rPr>
          <w:rFonts w:ascii="宋体" w:hAnsi="宋体" w:cs="宋体" w:hint="eastAsia"/>
          <w:color w:val="000000"/>
          <w:kern w:val="0"/>
          <w:sz w:val="24"/>
        </w:rPr>
        <w:t xml:space="preserve"> </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项目名称：育才生态区教育系统学生宿舍热水器采购安装项目</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采购方式：竞争性磋商 </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预算金额：1738784元</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最高限价：1738784元</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采购需求：详见招标文件采购需求清单</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合同履行期限：自签订合同生效之日起90天内完成供货及安装。</w:t>
      </w:r>
    </w:p>
    <w:p w:rsidR="00BA24E3" w:rsidRDefault="0026551A">
      <w:pPr>
        <w:adjustRightInd w:val="0"/>
        <w:snapToGrid w:val="0"/>
        <w:spacing w:line="360" w:lineRule="auto"/>
        <w:ind w:firstLineChars="250" w:firstLine="600"/>
        <w:rPr>
          <w:rFonts w:ascii="宋体" w:hAnsi="宋体" w:cs="宋体"/>
          <w:color w:val="000000"/>
          <w:kern w:val="0"/>
          <w:sz w:val="24"/>
        </w:rPr>
      </w:pPr>
      <w:r>
        <w:rPr>
          <w:rFonts w:ascii="宋体" w:hAnsi="宋体" w:cs="宋体" w:hint="eastAsia"/>
          <w:color w:val="000000"/>
          <w:kern w:val="0"/>
          <w:sz w:val="24"/>
        </w:rPr>
        <w:t>本项目不接受联合体。</w:t>
      </w:r>
    </w:p>
    <w:p w:rsidR="00BA24E3" w:rsidRDefault="0026551A">
      <w:pPr>
        <w:keepNext/>
        <w:keepLines/>
        <w:autoSpaceDE w:val="0"/>
        <w:autoSpaceDN w:val="0"/>
        <w:adjustRightInd w:val="0"/>
        <w:snapToGrid w:val="0"/>
        <w:spacing w:line="360" w:lineRule="auto"/>
        <w:textAlignment w:val="baseline"/>
        <w:outlineLvl w:val="1"/>
        <w:rPr>
          <w:rFonts w:ascii="宋体" w:hAnsi="宋体" w:cs="宋体"/>
          <w:b/>
          <w:color w:val="000000"/>
          <w:kern w:val="0"/>
          <w:sz w:val="24"/>
        </w:rPr>
      </w:pPr>
      <w:bookmarkStart w:id="22" w:name="_Toc28359090"/>
      <w:bookmarkStart w:id="23" w:name="_Toc35393630"/>
      <w:bookmarkStart w:id="24" w:name="_Toc35393799"/>
      <w:bookmarkStart w:id="25" w:name="_Toc28359013"/>
      <w:r>
        <w:rPr>
          <w:rFonts w:ascii="宋体" w:hAnsi="宋体" w:cs="宋体" w:hint="eastAsia"/>
          <w:b/>
          <w:color w:val="000000"/>
          <w:kern w:val="0"/>
          <w:sz w:val="24"/>
        </w:rPr>
        <w:t>二、申请人的资格要求</w:t>
      </w:r>
      <w:bookmarkEnd w:id="22"/>
      <w:bookmarkEnd w:id="23"/>
      <w:bookmarkEnd w:id="24"/>
      <w:bookmarkEnd w:id="25"/>
    </w:p>
    <w:p w:rsidR="00BA24E3" w:rsidRDefault="0026551A">
      <w:pPr>
        <w:adjustRightInd w:val="0"/>
        <w:snapToGrid w:val="0"/>
        <w:spacing w:line="360" w:lineRule="auto"/>
        <w:ind w:firstLineChars="200" w:firstLine="480"/>
        <w:rPr>
          <w:rFonts w:ascii="宋体" w:hAnsi="宋体" w:cs="宋体"/>
          <w:color w:val="000000"/>
          <w:kern w:val="0"/>
          <w:sz w:val="24"/>
        </w:rPr>
      </w:pPr>
      <w:bookmarkStart w:id="26" w:name="_Toc28359091"/>
      <w:bookmarkStart w:id="27" w:name="_Toc28359014"/>
      <w:r>
        <w:rPr>
          <w:rFonts w:ascii="宋体" w:hAnsi="宋体" w:cs="宋体" w:hint="eastAsia"/>
          <w:color w:val="000000"/>
          <w:kern w:val="0"/>
          <w:sz w:val="24"/>
        </w:rPr>
        <w:t>1.满足《中华人民共和国政府采购法》第二十二条规定。</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2.落实政府采购政策需满足的资格要求：无。</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3.本项目的特定资格要求：无。</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4.在中华人民共和国境内注册、具有独立承担民事责任的能力（提供营业执照或事业单位法人证书）。</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5.具有良好的商业信誉和健全的财务会计制度(提供承诺函）。</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6.具有履行合同所必需的设备和专业技术能力（提供承诺书）。</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7.具有依法缴纳税收和社会保障资金的良好记录（提供承诺函）。</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8.参加本次政府采购活动前三年内，在经营活动中没有重大违法记录（</w:t>
      </w:r>
      <w:r>
        <w:rPr>
          <w:rFonts w:ascii="宋体" w:hAnsi="宋体" w:cs="宋体"/>
          <w:color w:val="000000"/>
          <w:kern w:val="0"/>
          <w:sz w:val="24"/>
        </w:rPr>
        <w:t>成立不足三年的从成立之日起计算</w:t>
      </w:r>
      <w:r>
        <w:rPr>
          <w:rFonts w:ascii="宋体" w:hAnsi="宋体" w:cs="宋体" w:hint="eastAsia"/>
          <w:color w:val="000000"/>
          <w:kern w:val="0"/>
          <w:sz w:val="24"/>
        </w:rPr>
        <w:t>，提供声明）。</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w:t>
      </w:r>
      <w:r>
        <w:rPr>
          <w:rFonts w:ascii="宋体" w:hAnsi="宋体" w:cs="宋体"/>
          <w:color w:val="000000"/>
          <w:kern w:val="0"/>
          <w:sz w:val="24"/>
        </w:rPr>
        <w:t>参加政府采购活动前三年内，在经营活动中没有环保类行政处罚记录（成立不足三年的从成立之日起计算</w:t>
      </w:r>
      <w:r>
        <w:rPr>
          <w:rFonts w:ascii="宋体" w:hAnsi="宋体" w:cs="宋体" w:hint="eastAsia"/>
          <w:color w:val="000000"/>
          <w:kern w:val="0"/>
          <w:sz w:val="24"/>
        </w:rPr>
        <w:t>，提供声明</w:t>
      </w:r>
      <w:r>
        <w:rPr>
          <w:rFonts w:ascii="宋体" w:hAnsi="宋体" w:cs="宋体"/>
          <w:color w:val="000000"/>
          <w:kern w:val="0"/>
          <w:sz w:val="24"/>
        </w:rPr>
        <w:t>）</w:t>
      </w:r>
      <w:r>
        <w:rPr>
          <w:rFonts w:ascii="宋体" w:hAnsi="宋体" w:cs="宋体" w:hint="eastAsia"/>
          <w:color w:val="000000"/>
          <w:kern w:val="0"/>
          <w:sz w:val="24"/>
        </w:rPr>
        <w:t>。</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10.购买采购文件，并提交投标保证金。</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11.投标时提供投标人投标承诺函。</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12.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rsidR="00BA24E3" w:rsidRDefault="0026551A">
      <w:pPr>
        <w:keepNext/>
        <w:keepLines/>
        <w:autoSpaceDE w:val="0"/>
        <w:autoSpaceDN w:val="0"/>
        <w:adjustRightInd w:val="0"/>
        <w:snapToGrid w:val="0"/>
        <w:spacing w:line="360" w:lineRule="auto"/>
        <w:textAlignment w:val="baseline"/>
        <w:outlineLvl w:val="1"/>
        <w:rPr>
          <w:rFonts w:ascii="宋体" w:hAnsi="宋体" w:cs="宋体"/>
          <w:b/>
          <w:color w:val="000000"/>
          <w:kern w:val="0"/>
          <w:sz w:val="24"/>
        </w:rPr>
      </w:pPr>
      <w:bookmarkStart w:id="28" w:name="_Toc35393800"/>
      <w:bookmarkStart w:id="29" w:name="_Toc35393631"/>
      <w:r>
        <w:rPr>
          <w:rFonts w:ascii="宋体" w:hAnsi="宋体" w:cs="宋体" w:hint="eastAsia"/>
          <w:b/>
          <w:color w:val="000000"/>
          <w:kern w:val="0"/>
          <w:sz w:val="24"/>
        </w:rPr>
        <w:t>三、获取采购文件</w:t>
      </w:r>
      <w:bookmarkEnd w:id="26"/>
      <w:bookmarkEnd w:id="27"/>
      <w:bookmarkEnd w:id="28"/>
      <w:bookmarkEnd w:id="29"/>
    </w:p>
    <w:p w:rsidR="00BA24E3" w:rsidRDefault="0026551A">
      <w:pPr>
        <w:adjustRightInd w:val="0"/>
        <w:snapToGrid w:val="0"/>
        <w:spacing w:line="360" w:lineRule="auto"/>
        <w:ind w:firstLine="540"/>
        <w:rPr>
          <w:rFonts w:ascii="宋体" w:hAnsi="宋体" w:cs="宋体"/>
          <w:color w:val="000000"/>
          <w:kern w:val="0"/>
          <w:sz w:val="24"/>
        </w:rPr>
      </w:pPr>
      <w:r>
        <w:rPr>
          <w:rFonts w:ascii="宋体" w:hAnsi="宋体" w:cs="宋体" w:hint="eastAsia"/>
          <w:color w:val="000000"/>
          <w:kern w:val="0"/>
          <w:sz w:val="24"/>
        </w:rPr>
        <w:t>时间：2024年6月</w:t>
      </w:r>
      <w:r w:rsidR="00FC3C26">
        <w:rPr>
          <w:rFonts w:ascii="宋体" w:hAnsi="宋体" w:cs="宋体" w:hint="eastAsia"/>
          <w:color w:val="000000"/>
          <w:kern w:val="0"/>
          <w:sz w:val="24"/>
        </w:rPr>
        <w:t>17</w:t>
      </w:r>
      <w:r>
        <w:rPr>
          <w:rFonts w:ascii="宋体" w:hAnsi="宋体" w:cs="宋体" w:hint="eastAsia"/>
          <w:color w:val="000000"/>
          <w:kern w:val="0"/>
          <w:sz w:val="24"/>
        </w:rPr>
        <w:t>日至2024年6月</w:t>
      </w:r>
      <w:r w:rsidR="00FC3C26">
        <w:rPr>
          <w:rFonts w:ascii="宋体" w:hAnsi="宋体" w:cs="宋体" w:hint="eastAsia"/>
          <w:color w:val="000000"/>
          <w:kern w:val="0"/>
          <w:sz w:val="24"/>
        </w:rPr>
        <w:t>24</w:t>
      </w:r>
      <w:r>
        <w:rPr>
          <w:rFonts w:ascii="宋体" w:hAnsi="宋体" w:cs="宋体" w:hint="eastAsia"/>
          <w:color w:val="000000"/>
          <w:kern w:val="0"/>
          <w:sz w:val="24"/>
        </w:rPr>
        <w:t>日，每天上午08:00至12:00　，下午14:30至17:30（北京时间，</w:t>
      </w:r>
      <w:r>
        <w:rPr>
          <w:rFonts w:ascii="宋体" w:hAnsi="宋体" w:cs="宋体"/>
          <w:color w:val="000000"/>
          <w:kern w:val="0"/>
          <w:sz w:val="24"/>
        </w:rPr>
        <w:t>法定节假日</w:t>
      </w:r>
      <w:r>
        <w:rPr>
          <w:rFonts w:ascii="宋体" w:hAnsi="宋体" w:cs="宋体" w:hint="eastAsia"/>
          <w:color w:val="000000"/>
          <w:kern w:val="0"/>
          <w:sz w:val="24"/>
        </w:rPr>
        <w:t>除外 ）</w:t>
      </w:r>
    </w:p>
    <w:p w:rsidR="00BA24E3" w:rsidRDefault="0026551A">
      <w:pPr>
        <w:adjustRightInd w:val="0"/>
        <w:snapToGrid w:val="0"/>
        <w:spacing w:line="360" w:lineRule="auto"/>
        <w:ind w:firstLine="540"/>
        <w:rPr>
          <w:rFonts w:ascii="宋体" w:hAnsi="宋体" w:cs="宋体"/>
          <w:color w:val="000000"/>
          <w:kern w:val="0"/>
          <w:sz w:val="24"/>
        </w:rPr>
      </w:pPr>
      <w:r>
        <w:rPr>
          <w:rFonts w:ascii="宋体" w:hAnsi="宋体" w:cs="宋体" w:hint="eastAsia"/>
          <w:color w:val="000000"/>
          <w:kern w:val="0"/>
          <w:sz w:val="24"/>
        </w:rPr>
        <w:t>地点：海南省海口市蓝天路2-8号</w:t>
      </w:r>
    </w:p>
    <w:p w:rsidR="00BA24E3" w:rsidRDefault="0026551A">
      <w:pPr>
        <w:adjustRightInd w:val="0"/>
        <w:snapToGrid w:val="0"/>
        <w:spacing w:line="360" w:lineRule="auto"/>
        <w:ind w:firstLine="540"/>
        <w:rPr>
          <w:rFonts w:ascii="宋体" w:hAnsi="宋体" w:cs="宋体"/>
          <w:color w:val="000000"/>
          <w:kern w:val="0"/>
          <w:sz w:val="24"/>
        </w:rPr>
      </w:pPr>
      <w:r>
        <w:rPr>
          <w:rFonts w:ascii="宋体" w:hAnsi="宋体" w:cs="宋体" w:hint="eastAsia"/>
          <w:color w:val="000000"/>
          <w:kern w:val="0"/>
          <w:sz w:val="24"/>
        </w:rPr>
        <w:t>方式：现场购买</w:t>
      </w:r>
    </w:p>
    <w:p w:rsidR="00BA24E3" w:rsidRDefault="0026551A">
      <w:pPr>
        <w:adjustRightInd w:val="0"/>
        <w:snapToGrid w:val="0"/>
        <w:spacing w:line="360" w:lineRule="auto"/>
        <w:ind w:firstLine="540"/>
        <w:rPr>
          <w:rFonts w:ascii="宋体" w:hAnsi="宋体" w:cs="宋体"/>
          <w:color w:val="000000"/>
          <w:kern w:val="0"/>
          <w:sz w:val="24"/>
        </w:rPr>
      </w:pPr>
      <w:r>
        <w:rPr>
          <w:rFonts w:ascii="宋体" w:hAnsi="宋体" w:cs="宋体" w:hint="eastAsia"/>
          <w:color w:val="000000"/>
          <w:kern w:val="0"/>
          <w:sz w:val="24"/>
        </w:rPr>
        <w:t xml:space="preserve">售价：300元 </w:t>
      </w:r>
    </w:p>
    <w:p w:rsidR="00BA24E3" w:rsidRDefault="0026551A">
      <w:pPr>
        <w:keepNext/>
        <w:keepLines/>
        <w:autoSpaceDE w:val="0"/>
        <w:autoSpaceDN w:val="0"/>
        <w:adjustRightInd w:val="0"/>
        <w:snapToGrid w:val="0"/>
        <w:spacing w:line="360" w:lineRule="auto"/>
        <w:textAlignment w:val="baseline"/>
        <w:outlineLvl w:val="1"/>
        <w:rPr>
          <w:rFonts w:ascii="宋体" w:hAnsi="宋体" w:cs="宋体"/>
          <w:b/>
          <w:color w:val="000000"/>
          <w:kern w:val="0"/>
          <w:sz w:val="24"/>
        </w:rPr>
      </w:pPr>
      <w:bookmarkStart w:id="30" w:name="_Toc28359015"/>
      <w:bookmarkStart w:id="31" w:name="_Toc28359092"/>
      <w:bookmarkStart w:id="32" w:name="_Toc35393801"/>
      <w:bookmarkStart w:id="33" w:name="_Toc35393632"/>
      <w:r>
        <w:rPr>
          <w:rFonts w:ascii="宋体" w:hAnsi="宋体" w:cs="宋体" w:hint="eastAsia"/>
          <w:b/>
          <w:color w:val="000000"/>
          <w:kern w:val="0"/>
          <w:sz w:val="24"/>
        </w:rPr>
        <w:t>四、响应文件提交</w:t>
      </w:r>
      <w:bookmarkEnd w:id="30"/>
      <w:bookmarkEnd w:id="31"/>
      <w:bookmarkEnd w:id="32"/>
      <w:bookmarkEnd w:id="33"/>
    </w:p>
    <w:p w:rsidR="00BA24E3" w:rsidRDefault="0026551A">
      <w:pPr>
        <w:adjustRightInd w:val="0"/>
        <w:snapToGrid w:val="0"/>
        <w:spacing w:line="360" w:lineRule="auto"/>
        <w:ind w:firstLine="540"/>
        <w:rPr>
          <w:rFonts w:ascii="宋体" w:hAnsi="宋体" w:cs="宋体"/>
          <w:color w:val="000000"/>
          <w:kern w:val="0"/>
          <w:sz w:val="24"/>
        </w:rPr>
      </w:pPr>
      <w:r>
        <w:rPr>
          <w:rFonts w:ascii="宋体" w:hAnsi="宋体" w:cs="宋体" w:hint="eastAsia"/>
          <w:color w:val="000000"/>
          <w:kern w:val="0"/>
          <w:sz w:val="24"/>
        </w:rPr>
        <w:t>截止时间：2024年6月</w:t>
      </w:r>
      <w:r w:rsidR="00FC3C26">
        <w:rPr>
          <w:rFonts w:ascii="宋体" w:hAnsi="宋体" w:cs="宋体" w:hint="eastAsia"/>
          <w:color w:val="000000"/>
          <w:kern w:val="0"/>
          <w:sz w:val="24"/>
        </w:rPr>
        <w:t>28</w:t>
      </w:r>
      <w:r>
        <w:rPr>
          <w:rFonts w:ascii="宋体" w:hAnsi="宋体" w:cs="宋体" w:hint="eastAsia"/>
          <w:color w:val="000000"/>
          <w:kern w:val="0"/>
          <w:sz w:val="24"/>
        </w:rPr>
        <w:t>日</w:t>
      </w:r>
      <w:r w:rsidR="00FC3C26">
        <w:rPr>
          <w:rFonts w:ascii="宋体" w:hAnsi="宋体" w:cs="宋体" w:hint="eastAsia"/>
          <w:color w:val="000000"/>
          <w:kern w:val="0"/>
          <w:sz w:val="24"/>
        </w:rPr>
        <w:t>9</w:t>
      </w:r>
      <w:r>
        <w:rPr>
          <w:rFonts w:ascii="宋体" w:hAnsi="宋体" w:cs="宋体" w:hint="eastAsia"/>
          <w:color w:val="000000"/>
          <w:kern w:val="0"/>
          <w:sz w:val="24"/>
        </w:rPr>
        <w:t>点00分（北京时间）</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地点：海南省海口市蓝天路2-8号、海南省教学仪器设备招标中心有限公司开标室</w:t>
      </w:r>
    </w:p>
    <w:p w:rsidR="00BA24E3" w:rsidRDefault="0026551A">
      <w:pPr>
        <w:keepNext/>
        <w:keepLines/>
        <w:autoSpaceDE w:val="0"/>
        <w:autoSpaceDN w:val="0"/>
        <w:adjustRightInd w:val="0"/>
        <w:snapToGrid w:val="0"/>
        <w:spacing w:line="360" w:lineRule="auto"/>
        <w:textAlignment w:val="baseline"/>
        <w:outlineLvl w:val="1"/>
        <w:rPr>
          <w:rFonts w:ascii="宋体" w:hAnsi="宋体" w:cs="宋体"/>
          <w:b/>
          <w:color w:val="000000"/>
          <w:kern w:val="0"/>
          <w:sz w:val="24"/>
        </w:rPr>
      </w:pPr>
      <w:bookmarkStart w:id="34" w:name="_Toc35393633"/>
      <w:bookmarkStart w:id="35" w:name="_Toc28359016"/>
      <w:bookmarkStart w:id="36" w:name="_Toc28359093"/>
      <w:bookmarkStart w:id="37" w:name="_Toc35393802"/>
      <w:r>
        <w:rPr>
          <w:rFonts w:ascii="宋体" w:hAnsi="宋体" w:cs="宋体" w:hint="eastAsia"/>
          <w:b/>
          <w:color w:val="000000"/>
          <w:kern w:val="0"/>
          <w:sz w:val="24"/>
        </w:rPr>
        <w:t>五、开启</w:t>
      </w:r>
      <w:bookmarkEnd w:id="34"/>
      <w:bookmarkEnd w:id="35"/>
      <w:bookmarkEnd w:id="36"/>
      <w:bookmarkEnd w:id="37"/>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时间：2024年6月</w:t>
      </w:r>
      <w:r w:rsidR="00FC3C26">
        <w:rPr>
          <w:rFonts w:ascii="宋体" w:hAnsi="宋体" w:cs="宋体" w:hint="eastAsia"/>
          <w:color w:val="000000"/>
          <w:kern w:val="0"/>
          <w:sz w:val="24"/>
        </w:rPr>
        <w:t>28</w:t>
      </w:r>
      <w:r>
        <w:rPr>
          <w:rFonts w:ascii="宋体" w:hAnsi="宋体" w:cs="宋体" w:hint="eastAsia"/>
          <w:color w:val="000000"/>
          <w:kern w:val="0"/>
          <w:sz w:val="24"/>
        </w:rPr>
        <w:t>日</w:t>
      </w:r>
      <w:r w:rsidR="00FC3C26">
        <w:rPr>
          <w:rFonts w:ascii="宋体" w:hAnsi="宋体" w:cs="宋体" w:hint="eastAsia"/>
          <w:color w:val="000000"/>
          <w:kern w:val="0"/>
          <w:sz w:val="24"/>
        </w:rPr>
        <w:t>9</w:t>
      </w:r>
      <w:r>
        <w:rPr>
          <w:rFonts w:ascii="宋体" w:hAnsi="宋体" w:cs="宋体" w:hint="eastAsia"/>
          <w:color w:val="000000"/>
          <w:kern w:val="0"/>
          <w:sz w:val="24"/>
        </w:rPr>
        <w:t>点00分（北京时间）</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地点：海南省海口市蓝天路2-8号、海南省教学仪器设备招标中心有限公司开标室</w:t>
      </w:r>
    </w:p>
    <w:p w:rsidR="00BA24E3" w:rsidRDefault="0026551A">
      <w:pPr>
        <w:keepNext/>
        <w:keepLines/>
        <w:autoSpaceDE w:val="0"/>
        <w:autoSpaceDN w:val="0"/>
        <w:adjustRightInd w:val="0"/>
        <w:snapToGrid w:val="0"/>
        <w:spacing w:line="360" w:lineRule="auto"/>
        <w:textAlignment w:val="baseline"/>
        <w:outlineLvl w:val="1"/>
        <w:rPr>
          <w:rFonts w:ascii="宋体" w:hAnsi="宋体" w:cs="宋体"/>
          <w:color w:val="000000"/>
          <w:sz w:val="24"/>
        </w:rPr>
      </w:pPr>
      <w:bookmarkStart w:id="38" w:name="_Toc28359017"/>
      <w:bookmarkStart w:id="39" w:name="_Toc28359094"/>
      <w:bookmarkStart w:id="40" w:name="_Toc35393634"/>
      <w:bookmarkStart w:id="41" w:name="_Toc35393803"/>
      <w:r>
        <w:rPr>
          <w:rFonts w:ascii="宋体" w:hAnsi="宋体" w:cs="宋体" w:hint="eastAsia"/>
          <w:b/>
          <w:color w:val="000000"/>
          <w:kern w:val="0"/>
          <w:sz w:val="24"/>
        </w:rPr>
        <w:t>六、</w:t>
      </w:r>
      <w:bookmarkStart w:id="42" w:name="_Toc35393804"/>
      <w:bookmarkStart w:id="43" w:name="_Toc35393635"/>
      <w:bookmarkEnd w:id="38"/>
      <w:bookmarkEnd w:id="39"/>
      <w:bookmarkEnd w:id="40"/>
      <w:bookmarkEnd w:id="41"/>
      <w:r>
        <w:rPr>
          <w:rFonts w:ascii="宋体" w:hAnsi="宋体" w:cs="宋体" w:hint="eastAsia"/>
          <w:color w:val="000000"/>
          <w:sz w:val="24"/>
        </w:rPr>
        <w:t>其他补充事宜</w:t>
      </w:r>
      <w:bookmarkEnd w:id="42"/>
      <w:bookmarkEnd w:id="43"/>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w:t>
      </w:r>
      <w:r>
        <w:rPr>
          <w:rFonts w:ascii="宋体" w:hAnsi="宋体" w:cs="宋体"/>
          <w:color w:val="000000"/>
          <w:sz w:val="24"/>
        </w:rPr>
        <w:t>书售后不退</w:t>
      </w:r>
      <w:r>
        <w:rPr>
          <w:rFonts w:ascii="宋体" w:hAnsi="宋体" w:cs="宋体" w:hint="eastAsia"/>
          <w:color w:val="000000"/>
          <w:sz w:val="24"/>
        </w:rPr>
        <w:t>，</w:t>
      </w:r>
      <w:r>
        <w:rPr>
          <w:rFonts w:ascii="宋体" w:hAnsi="宋体" w:cs="宋体" w:hint="eastAsia"/>
          <w:color w:val="000000"/>
          <w:kern w:val="0"/>
          <w:sz w:val="24"/>
        </w:rPr>
        <w:t>购买标书时需提供以下证明资料及备案。</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sz w:val="24"/>
        </w:rPr>
        <w:t>1</w:t>
      </w:r>
      <w:r>
        <w:rPr>
          <w:rFonts w:ascii="宋体" w:hAnsi="宋体" w:cs="宋体" w:hint="eastAsia"/>
          <w:color w:val="000000"/>
          <w:kern w:val="0"/>
          <w:sz w:val="24"/>
        </w:rPr>
        <w:t>.1 营业执照复印件（加盖本单位公章）。</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sz w:val="24"/>
        </w:rPr>
        <w:t>1</w:t>
      </w:r>
      <w:r>
        <w:rPr>
          <w:rFonts w:ascii="宋体" w:hAnsi="宋体" w:cs="宋体" w:hint="eastAsia"/>
          <w:color w:val="000000"/>
          <w:kern w:val="0"/>
          <w:sz w:val="24"/>
        </w:rPr>
        <w:t>.2 法人委托书（加盖本单位公章）。</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sz w:val="24"/>
        </w:rPr>
        <w:t>1</w:t>
      </w:r>
      <w:r>
        <w:rPr>
          <w:rFonts w:ascii="宋体" w:hAnsi="宋体" w:cs="宋体" w:hint="eastAsia"/>
          <w:color w:val="000000"/>
          <w:kern w:val="0"/>
          <w:sz w:val="24"/>
        </w:rPr>
        <w:t>.3法人及委托人身份证复印件（加盖本单位公章）。</w:t>
      </w:r>
    </w:p>
    <w:p w:rsidR="00BA24E3" w:rsidRDefault="0026551A">
      <w:pPr>
        <w:adjustRightInd w:val="0"/>
        <w:snapToGrid w:val="0"/>
        <w:spacing w:line="360" w:lineRule="auto"/>
        <w:ind w:firstLineChars="200" w:firstLine="480"/>
        <w:rPr>
          <w:rFonts w:ascii="宋体" w:hAnsi="宋体" w:cs="宋体"/>
          <w:sz w:val="24"/>
        </w:rPr>
      </w:pPr>
      <w:r>
        <w:rPr>
          <w:rFonts w:ascii="宋体" w:hAnsi="宋体" w:cs="宋体" w:hint="eastAsia"/>
          <w:sz w:val="24"/>
        </w:rPr>
        <w:t>2. 购买采购文件银行帐户：</w:t>
      </w:r>
    </w:p>
    <w:p w:rsidR="00BA24E3" w:rsidRDefault="0026551A">
      <w:pPr>
        <w:adjustRightInd w:val="0"/>
        <w:snapToGrid w:val="0"/>
        <w:spacing w:line="360" w:lineRule="auto"/>
        <w:ind w:firstLineChars="200" w:firstLine="480"/>
        <w:rPr>
          <w:rFonts w:ascii="宋体" w:hAnsi="宋体" w:cs="宋体"/>
          <w:sz w:val="24"/>
        </w:rPr>
      </w:pPr>
      <w:r>
        <w:rPr>
          <w:rFonts w:ascii="宋体" w:hAnsi="宋体" w:cs="宋体" w:hint="eastAsia"/>
          <w:sz w:val="24"/>
        </w:rPr>
        <w:t>单位名称：海南省教学仪器设备招标中心有限公司</w:t>
      </w:r>
    </w:p>
    <w:p w:rsidR="00BA24E3" w:rsidRDefault="0026551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开户银行：中国银行海口琼山支行蓝天西路支行（如果汇款时搜索不到蓝天西路支行，可以直接选择海口琼山支行）       </w:t>
      </w:r>
    </w:p>
    <w:p w:rsidR="00BA24E3" w:rsidRDefault="0026551A">
      <w:pPr>
        <w:adjustRightInd w:val="0"/>
        <w:snapToGrid w:val="0"/>
        <w:spacing w:line="360" w:lineRule="auto"/>
        <w:ind w:firstLineChars="200" w:firstLine="480"/>
        <w:rPr>
          <w:rFonts w:ascii="宋体" w:hAnsi="宋体" w:cs="宋体"/>
          <w:sz w:val="24"/>
        </w:rPr>
      </w:pPr>
      <w:r>
        <w:rPr>
          <w:rFonts w:ascii="宋体" w:hAnsi="宋体" w:cs="宋体" w:hint="eastAsia"/>
          <w:sz w:val="24"/>
        </w:rPr>
        <w:t>银行帐号：266255028427</w:t>
      </w:r>
    </w:p>
    <w:p w:rsidR="00BA24E3" w:rsidRDefault="0026551A">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lastRenderedPageBreak/>
        <w:t>财务联系电话：0898-66737260</w:t>
      </w:r>
    </w:p>
    <w:p w:rsidR="00BA24E3" w:rsidRDefault="0026551A">
      <w:pPr>
        <w:adjustRightInd w:val="0"/>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、交保证金银行帐户：</w:t>
      </w:r>
    </w:p>
    <w:p w:rsidR="00BA24E3" w:rsidRDefault="0026551A">
      <w:pPr>
        <w:adjustRightInd w:val="0"/>
        <w:snapToGrid w:val="0"/>
        <w:spacing w:line="360" w:lineRule="auto"/>
        <w:ind w:firstLineChars="200" w:firstLine="480"/>
        <w:rPr>
          <w:rFonts w:ascii="宋体" w:hAnsi="宋体" w:cs="宋体"/>
          <w:sz w:val="24"/>
        </w:rPr>
      </w:pPr>
      <w:r>
        <w:rPr>
          <w:rFonts w:ascii="宋体" w:hAnsi="宋体" w:cs="宋体" w:hint="eastAsia"/>
          <w:sz w:val="24"/>
        </w:rPr>
        <w:t>单位名称：海南省教学仪器设备招标中心有限公司</w:t>
      </w:r>
    </w:p>
    <w:p w:rsidR="00BA24E3" w:rsidRDefault="0026551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开户银行：中国建设银行股份有限公司海口国兴大道支行        </w:t>
      </w:r>
    </w:p>
    <w:p w:rsidR="00BA24E3" w:rsidRDefault="0026551A">
      <w:pPr>
        <w:adjustRightInd w:val="0"/>
        <w:snapToGrid w:val="0"/>
        <w:spacing w:line="360" w:lineRule="auto"/>
        <w:ind w:firstLineChars="200" w:firstLine="480"/>
        <w:rPr>
          <w:rFonts w:ascii="宋体" w:hAnsi="宋体" w:cs="宋体"/>
          <w:sz w:val="24"/>
        </w:rPr>
      </w:pPr>
      <w:r>
        <w:rPr>
          <w:rFonts w:ascii="宋体" w:hAnsi="宋体" w:cs="宋体" w:hint="eastAsia"/>
          <w:sz w:val="24"/>
        </w:rPr>
        <w:t>银行帐号：46001002537052500288</w:t>
      </w:r>
    </w:p>
    <w:p w:rsidR="00BA24E3" w:rsidRDefault="0026551A">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财务联系电话：0898-66737260</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3、供应商应准备一份正本和三份副本，并在每一份“响应文件”上要明确注明“正本”或“副本”字样。</w:t>
      </w:r>
    </w:p>
    <w:p w:rsidR="00BA24E3" w:rsidRDefault="0026551A">
      <w:pPr>
        <w:adjustRightInd w:val="0"/>
        <w:snapToGrid w:val="0"/>
        <w:spacing w:line="360" w:lineRule="auto"/>
        <w:ind w:firstLineChars="200" w:firstLine="480"/>
        <w:rPr>
          <w:rFonts w:ascii="宋体" w:hAnsi="宋体" w:cs="宋体"/>
          <w:b/>
          <w:bCs/>
          <w:kern w:val="0"/>
          <w:sz w:val="24"/>
        </w:rPr>
      </w:pPr>
      <w:r>
        <w:rPr>
          <w:rFonts w:ascii="宋体" w:hAnsi="宋体" w:cs="宋体" w:hint="eastAsia"/>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w:t>
      </w:r>
      <w:r>
        <w:rPr>
          <w:rFonts w:ascii="宋体" w:hAnsi="宋体" w:cs="宋体" w:hint="eastAsia"/>
          <w:b/>
          <w:bCs/>
          <w:kern w:val="0"/>
          <w:sz w:val="24"/>
        </w:rPr>
        <w:t>（开标时递交U盘拷贝的PDF格式正本的响应文件。）</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5、采购人不接受有任何选择的报价。</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重要提示：供应商</w:t>
      </w:r>
      <w:r>
        <w:rPr>
          <w:rFonts w:ascii="宋体" w:hAnsi="宋体" w:cs="宋体"/>
          <w:color w:val="000000"/>
          <w:kern w:val="0"/>
          <w:sz w:val="24"/>
        </w:rPr>
        <w:t>应</w:t>
      </w:r>
      <w:r>
        <w:rPr>
          <w:rFonts w:ascii="宋体" w:hAnsi="宋体" w:cs="宋体" w:hint="eastAsia"/>
          <w:color w:val="000000"/>
          <w:kern w:val="0"/>
          <w:sz w:val="24"/>
        </w:rPr>
        <w:t>分别提交响应</w:t>
      </w:r>
      <w:r>
        <w:rPr>
          <w:rFonts w:ascii="宋体" w:hAnsi="宋体" w:cs="宋体"/>
          <w:color w:val="000000"/>
          <w:kern w:val="0"/>
          <w:sz w:val="24"/>
        </w:rPr>
        <w:t>保证金</w:t>
      </w:r>
      <w:r>
        <w:rPr>
          <w:rFonts w:ascii="宋体" w:hAnsi="宋体" w:cs="宋体" w:hint="eastAsia"/>
          <w:color w:val="000000"/>
          <w:kern w:val="0"/>
          <w:sz w:val="24"/>
        </w:rPr>
        <w:t>，保证金</w:t>
      </w:r>
      <w:r w:rsidR="00FC3C26">
        <w:rPr>
          <w:rFonts w:ascii="宋体" w:hAnsi="宋体" w:cs="宋体" w:hint="eastAsia"/>
          <w:b/>
          <w:color w:val="000000"/>
          <w:kern w:val="0"/>
          <w:sz w:val="24"/>
        </w:rPr>
        <w:t>9</w:t>
      </w:r>
      <w:r>
        <w:rPr>
          <w:rFonts w:ascii="宋体" w:hAnsi="宋体" w:cs="宋体" w:hint="eastAsia"/>
          <w:b/>
          <w:color w:val="000000"/>
          <w:kern w:val="0"/>
          <w:sz w:val="24"/>
        </w:rPr>
        <w:t>000元</w:t>
      </w:r>
      <w:r>
        <w:rPr>
          <w:rFonts w:ascii="宋体" w:hAnsi="宋体" w:cs="宋体" w:hint="eastAsia"/>
          <w:color w:val="000000"/>
          <w:kern w:val="0"/>
          <w:sz w:val="24"/>
        </w:rPr>
        <w:t>整投标保证金应在递交投标文件截止时间前汇入所要求的银行账户，并注明项目编号，之前账款不做抵扣。</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采购信息查询：</w:t>
      </w:r>
      <w:r>
        <w:rPr>
          <w:rFonts w:ascii="宋体" w:hAnsi="宋体" w:cs="宋体"/>
          <w:color w:val="000000"/>
          <w:kern w:val="0"/>
          <w:sz w:val="24"/>
        </w:rPr>
        <w:t>http://www.hainjy.com/</w:t>
      </w:r>
    </w:p>
    <w:p w:rsidR="00BA24E3" w:rsidRDefault="0026551A" w:rsidP="00B456C3">
      <w:pPr>
        <w:adjustRightInd w:val="0"/>
        <w:snapToGrid w:val="0"/>
        <w:spacing w:line="360" w:lineRule="auto"/>
        <w:ind w:firstLineChars="200" w:firstLine="482"/>
        <w:rPr>
          <w:rFonts w:ascii="宋体" w:hAnsi="宋体" w:cs="宋体"/>
          <w:b/>
          <w:color w:val="000000"/>
          <w:kern w:val="0"/>
          <w:sz w:val="24"/>
        </w:rPr>
      </w:pPr>
      <w:bookmarkStart w:id="44" w:name="_Toc28359095"/>
      <w:bookmarkStart w:id="45" w:name="_Toc35393636"/>
      <w:bookmarkStart w:id="46" w:name="_Toc28359018"/>
      <w:bookmarkStart w:id="47" w:name="_Toc35393805"/>
      <w:r>
        <w:rPr>
          <w:rFonts w:ascii="宋体" w:hAnsi="宋体" w:cs="宋体" w:hint="eastAsia"/>
          <w:b/>
          <w:color w:val="000000"/>
          <w:kern w:val="0"/>
          <w:sz w:val="24"/>
        </w:rPr>
        <w:t>七、凡对本次采购提出询问，请按</w:t>
      </w:r>
      <w:r>
        <w:rPr>
          <w:rFonts w:ascii="宋体" w:hAnsi="宋体" w:cs="宋体"/>
          <w:b/>
          <w:color w:val="000000"/>
          <w:kern w:val="0"/>
          <w:sz w:val="24"/>
        </w:rPr>
        <w:t>以下方式</w:t>
      </w:r>
      <w:r>
        <w:rPr>
          <w:rFonts w:ascii="宋体" w:hAnsi="宋体" w:cs="宋体" w:hint="eastAsia"/>
          <w:b/>
          <w:color w:val="000000"/>
          <w:kern w:val="0"/>
          <w:sz w:val="24"/>
        </w:rPr>
        <w:t>联系。</w:t>
      </w:r>
      <w:bookmarkEnd w:id="44"/>
      <w:bookmarkEnd w:id="45"/>
      <w:bookmarkEnd w:id="46"/>
      <w:bookmarkEnd w:id="47"/>
    </w:p>
    <w:p w:rsidR="00BA24E3" w:rsidRDefault="0026551A">
      <w:pPr>
        <w:adjustRightInd w:val="0"/>
        <w:snapToGrid w:val="0"/>
        <w:spacing w:line="360" w:lineRule="auto"/>
        <w:ind w:firstLineChars="200" w:firstLine="480"/>
        <w:rPr>
          <w:rFonts w:ascii="宋体" w:hAnsi="宋体" w:cs="宋体"/>
          <w:color w:val="000000"/>
          <w:kern w:val="0"/>
          <w:sz w:val="24"/>
        </w:rPr>
      </w:pPr>
      <w:bookmarkStart w:id="48" w:name="_Toc35393637"/>
      <w:bookmarkStart w:id="49" w:name="_Toc28359096"/>
      <w:bookmarkStart w:id="50" w:name="_Toc28359019"/>
      <w:bookmarkStart w:id="51" w:name="_Toc35393806"/>
      <w:r>
        <w:rPr>
          <w:rFonts w:ascii="宋体" w:hAnsi="宋体" w:cs="宋体" w:hint="eastAsia"/>
          <w:color w:val="000000"/>
          <w:kern w:val="0"/>
          <w:sz w:val="24"/>
        </w:rPr>
        <w:t>1.采购人信息</w:t>
      </w:r>
      <w:bookmarkEnd w:id="48"/>
      <w:bookmarkEnd w:id="49"/>
      <w:bookmarkEnd w:id="50"/>
      <w:bookmarkEnd w:id="51"/>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名    称：　</w:t>
      </w:r>
      <w:bookmarkStart w:id="52" w:name="_Toc35393807"/>
      <w:bookmarkStart w:id="53" w:name="_Toc28359097"/>
      <w:bookmarkStart w:id="54" w:name="_Toc35393638"/>
      <w:bookmarkStart w:id="55" w:name="_Toc28359020"/>
      <w:r>
        <w:rPr>
          <w:rFonts w:ascii="宋体" w:hAnsi="宋体" w:cs="宋体" w:hint="eastAsia"/>
          <w:color w:val="000000"/>
          <w:kern w:val="0"/>
          <w:sz w:val="24"/>
        </w:rPr>
        <w:t>三亚市育才生态区管理委员会</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地    址：　三亚市育才生态区育才大道1号</w:t>
      </w:r>
      <w:bookmarkStart w:id="56" w:name="_GoBack"/>
      <w:bookmarkEnd w:id="56"/>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联系方式：　</w:t>
      </w:r>
      <w:r w:rsidRPr="00CD73B9">
        <w:rPr>
          <w:rFonts w:ascii="宋体" w:hAnsi="宋体" w:cs="宋体" w:hint="eastAsia"/>
          <w:color w:val="000000"/>
          <w:kern w:val="0"/>
          <w:sz w:val="24"/>
        </w:rPr>
        <w:t>0898- 88953048</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2.采购代理机构信息</w:t>
      </w:r>
      <w:bookmarkEnd w:id="52"/>
      <w:bookmarkEnd w:id="53"/>
      <w:bookmarkEnd w:id="54"/>
      <w:bookmarkEnd w:id="55"/>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名    称：　海南省教学仪器设备招标中心有限公司　　</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地　　址：　海南省海口市蓝天路2-8号　　</w:t>
      </w:r>
    </w:p>
    <w:p w:rsidR="00BA24E3" w:rsidRDefault="0026551A">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联系方式：　0898-66779294　</w:t>
      </w:r>
    </w:p>
    <w:p w:rsidR="00BA24E3" w:rsidRDefault="0026551A">
      <w:pPr>
        <w:pStyle w:val="ab"/>
        <w:adjustRightInd w:val="0"/>
        <w:snapToGrid w:val="0"/>
        <w:spacing w:line="300" w:lineRule="auto"/>
        <w:ind w:left="0" w:right="0" w:firstLine="0"/>
        <w:jc w:val="center"/>
        <w:rPr>
          <w:b/>
          <w:bCs/>
          <w:color w:val="000000"/>
          <w:sz w:val="32"/>
          <w:szCs w:val="32"/>
        </w:rPr>
      </w:pPr>
      <w:r>
        <w:rPr>
          <w:b/>
          <w:bCs/>
          <w:color w:val="000000"/>
          <w:sz w:val="32"/>
          <w:szCs w:val="32"/>
        </w:rPr>
        <w:br w:type="page"/>
      </w:r>
      <w:r>
        <w:rPr>
          <w:rFonts w:hint="eastAsia"/>
          <w:b/>
          <w:bCs/>
          <w:color w:val="000000"/>
          <w:sz w:val="32"/>
          <w:szCs w:val="32"/>
        </w:rPr>
        <w:lastRenderedPageBreak/>
        <w:t>第二部分  竞争性磋商采购项目需求</w:t>
      </w:r>
    </w:p>
    <w:p w:rsidR="00BA24E3" w:rsidRDefault="0026551A" w:rsidP="00B456C3">
      <w:pPr>
        <w:spacing w:line="360" w:lineRule="auto"/>
        <w:ind w:firstLineChars="47" w:firstLine="113"/>
        <w:outlineLvl w:val="0"/>
        <w:rPr>
          <w:rFonts w:ascii="宋体" w:hAnsi="宋体"/>
          <w:b/>
          <w:color w:val="000000"/>
          <w:kern w:val="0"/>
          <w:sz w:val="32"/>
          <w:shd w:val="clear" w:color="auto" w:fill="FFFFFF"/>
        </w:rPr>
      </w:pPr>
      <w:bookmarkStart w:id="57" w:name="_Toc373100977"/>
      <w:r>
        <w:rPr>
          <w:rFonts w:hAnsi="宋体"/>
          <w:color w:val="000000"/>
          <w:sz w:val="24"/>
          <w:shd w:val="clear" w:color="auto" w:fill="FFFFFF"/>
        </w:rPr>
        <w:t>一、</w:t>
      </w:r>
      <w:bookmarkEnd w:id="57"/>
      <w:r>
        <w:rPr>
          <w:rFonts w:ascii="宋体" w:hAnsi="宋体" w:hint="eastAsia"/>
          <w:color w:val="000000"/>
          <w:kern w:val="24"/>
          <w:sz w:val="24"/>
          <w:shd w:val="clear" w:color="auto" w:fill="FFFFFF"/>
        </w:rPr>
        <w:t>供应商须知前附表</w:t>
      </w:r>
    </w:p>
    <w:tbl>
      <w:tblPr>
        <w:tblW w:w="9498"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BA24E3">
        <w:trPr>
          <w:trHeight w:val="311"/>
          <w:tblHeader/>
        </w:trPr>
        <w:tc>
          <w:tcPr>
            <w:tcW w:w="914" w:type="dxa"/>
            <w:vAlign w:val="center"/>
          </w:tcPr>
          <w:p w:rsidR="00BA24E3" w:rsidRDefault="0026551A">
            <w:pPr>
              <w:pStyle w:val="aff6"/>
              <w:spacing w:line="500" w:lineRule="exact"/>
              <w:ind w:left="9" w:firstLine="0"/>
              <w:jc w:val="center"/>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序号</w:t>
            </w:r>
          </w:p>
        </w:tc>
        <w:tc>
          <w:tcPr>
            <w:tcW w:w="2914" w:type="dxa"/>
            <w:vAlign w:val="center"/>
          </w:tcPr>
          <w:p w:rsidR="00BA24E3" w:rsidRDefault="0026551A">
            <w:pPr>
              <w:pStyle w:val="aff6"/>
              <w:spacing w:line="500" w:lineRule="exact"/>
              <w:jc w:val="center"/>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条款名称</w:t>
            </w:r>
          </w:p>
        </w:tc>
        <w:tc>
          <w:tcPr>
            <w:tcW w:w="5670" w:type="dxa"/>
            <w:vAlign w:val="center"/>
          </w:tcPr>
          <w:p w:rsidR="00BA24E3" w:rsidRDefault="0026551A" w:rsidP="00B456C3">
            <w:pPr>
              <w:pStyle w:val="aff6"/>
              <w:spacing w:line="500" w:lineRule="exact"/>
              <w:ind w:leftChars="272" w:left="571" w:firstLineChars="699" w:firstLine="1678"/>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说明和要求</w:t>
            </w:r>
          </w:p>
        </w:tc>
      </w:tr>
      <w:tr w:rsidR="00BA24E3">
        <w:trPr>
          <w:trHeight w:val="311"/>
          <w:tblHeader/>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1</w:t>
            </w:r>
          </w:p>
        </w:tc>
        <w:tc>
          <w:tcPr>
            <w:tcW w:w="2914" w:type="dxa"/>
            <w:vAlign w:val="center"/>
          </w:tcPr>
          <w:p w:rsidR="00BA24E3" w:rsidRDefault="0026551A">
            <w:pPr>
              <w:spacing w:line="380" w:lineRule="exact"/>
              <w:jc w:val="center"/>
              <w:rPr>
                <w:rFonts w:ascii="宋体" w:hAnsi="宋体"/>
                <w:color w:val="000000"/>
                <w:kern w:val="0"/>
                <w:sz w:val="24"/>
                <w:shd w:val="clear" w:color="auto" w:fill="FFFFFF"/>
              </w:rPr>
            </w:pPr>
            <w:r>
              <w:rPr>
                <w:rFonts w:ascii="宋体" w:hAnsi="宋体" w:hint="eastAsia"/>
                <w:color w:val="000000"/>
                <w:sz w:val="24"/>
                <w:shd w:val="clear" w:color="auto" w:fill="FFFFFF"/>
                <w:lang w:val="zh-CN"/>
              </w:rPr>
              <w:t>项目预算</w:t>
            </w:r>
          </w:p>
        </w:tc>
        <w:tc>
          <w:tcPr>
            <w:tcW w:w="5670" w:type="dxa"/>
            <w:vAlign w:val="center"/>
          </w:tcPr>
          <w:p w:rsidR="00BA24E3" w:rsidRDefault="0026551A">
            <w:pPr>
              <w:spacing w:line="380" w:lineRule="exact"/>
              <w:jc w:val="left"/>
              <w:rPr>
                <w:rFonts w:ascii="宋体" w:hAnsi="宋体" w:cs="宋体"/>
                <w:color w:val="000000"/>
                <w:kern w:val="0"/>
                <w:sz w:val="24"/>
                <w:shd w:val="clear" w:color="auto" w:fill="FFFFFF"/>
                <w:lang w:val="zh-CN"/>
              </w:rPr>
            </w:pPr>
            <w:r>
              <w:rPr>
                <w:rFonts w:ascii="宋体" w:hAnsi="宋体" w:cs="宋体" w:hint="eastAsia"/>
                <w:color w:val="000000"/>
                <w:kern w:val="0"/>
                <w:sz w:val="24"/>
                <w:shd w:val="clear" w:color="auto" w:fill="FFFFFF"/>
                <w:lang w:val="zh-CN"/>
              </w:rPr>
              <w:t>本项目采购预算为</w:t>
            </w:r>
            <w:r w:rsidR="00CD73B9">
              <w:rPr>
                <w:rFonts w:ascii="宋体" w:hAnsi="宋体" w:cs="宋体" w:hint="eastAsia"/>
                <w:color w:val="000000"/>
                <w:kern w:val="0"/>
                <w:sz w:val="24"/>
              </w:rPr>
              <w:t>1738784</w:t>
            </w:r>
            <w:r>
              <w:rPr>
                <w:rFonts w:ascii="宋体" w:hAnsi="宋体" w:cs="宋体" w:hint="eastAsia"/>
                <w:color w:val="000000"/>
                <w:kern w:val="0"/>
                <w:sz w:val="24"/>
              </w:rPr>
              <w:t>元：</w:t>
            </w:r>
            <w:r>
              <w:rPr>
                <w:rFonts w:ascii="宋体" w:hAnsi="宋体" w:cs="宋体" w:hint="eastAsia"/>
                <w:color w:val="000000"/>
                <w:kern w:val="0"/>
                <w:sz w:val="24"/>
                <w:shd w:val="clear" w:color="auto" w:fill="FFFFFF"/>
                <w:lang w:val="zh-CN"/>
              </w:rPr>
              <w:t xml:space="preserve"> </w:t>
            </w:r>
          </w:p>
          <w:p w:rsidR="00BA24E3" w:rsidRDefault="0026551A">
            <w:pPr>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lang w:val="zh-CN"/>
              </w:rPr>
              <w:t>报价不能超过采购预算，超过视为无效响应。</w:t>
            </w:r>
          </w:p>
        </w:tc>
      </w:tr>
      <w:tr w:rsidR="00BA24E3">
        <w:trPr>
          <w:trHeight w:val="746"/>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2</w:t>
            </w:r>
          </w:p>
        </w:tc>
        <w:tc>
          <w:tcPr>
            <w:tcW w:w="2914" w:type="dxa"/>
            <w:vAlign w:val="center"/>
          </w:tcPr>
          <w:p w:rsidR="00BA24E3" w:rsidRDefault="0026551A">
            <w:pPr>
              <w:spacing w:line="440" w:lineRule="exact"/>
              <w:ind w:firstLineChars="100" w:firstLine="240"/>
              <w:jc w:val="center"/>
              <w:rPr>
                <w:rFonts w:ascii="宋体" w:hAnsi="宋体" w:cs="宋体"/>
                <w:color w:val="000000"/>
                <w:kern w:val="0"/>
                <w:sz w:val="24"/>
                <w:shd w:val="clear" w:color="auto" w:fill="FFFFFF"/>
                <w:lang w:val="zh-CN"/>
              </w:rPr>
            </w:pPr>
            <w:r>
              <w:rPr>
                <w:rFonts w:ascii="宋体" w:hAnsi="宋体" w:cs="宋体" w:hint="eastAsia"/>
                <w:color w:val="000000"/>
                <w:kern w:val="0"/>
                <w:sz w:val="24"/>
                <w:shd w:val="clear" w:color="auto" w:fill="FFFFFF"/>
                <w:lang w:val="zh-CN"/>
              </w:rPr>
              <w:t>是否接受进口产品投标</w:t>
            </w:r>
          </w:p>
        </w:tc>
        <w:tc>
          <w:tcPr>
            <w:tcW w:w="5670" w:type="dxa"/>
            <w:vAlign w:val="center"/>
          </w:tcPr>
          <w:p w:rsidR="00BA24E3" w:rsidRDefault="0026551A">
            <w:pPr>
              <w:spacing w:line="440" w:lineRule="exact"/>
              <w:ind w:firstLineChars="100" w:firstLine="240"/>
              <w:jc w:val="left"/>
              <w:rPr>
                <w:rFonts w:ascii="宋体" w:hAnsi="宋体" w:cs="宋体"/>
                <w:color w:val="000000"/>
                <w:kern w:val="0"/>
                <w:sz w:val="24"/>
                <w:shd w:val="clear" w:color="auto" w:fill="FFFFFF"/>
                <w:lang w:val="zh-CN"/>
              </w:rPr>
            </w:pPr>
            <w:r>
              <w:rPr>
                <w:rFonts w:ascii="宋体" w:hAnsi="宋体" w:cs="宋体" w:hint="eastAsia"/>
                <w:color w:val="000000"/>
                <w:kern w:val="0"/>
                <w:sz w:val="24"/>
                <w:shd w:val="clear" w:color="auto" w:fill="FFFFFF"/>
                <w:lang w:val="zh-CN"/>
              </w:rPr>
              <w:t>接受（ ）    不接受（√）</w:t>
            </w:r>
          </w:p>
        </w:tc>
      </w:tr>
      <w:tr w:rsidR="00BA24E3">
        <w:trPr>
          <w:trHeight w:val="257"/>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3</w:t>
            </w:r>
          </w:p>
        </w:tc>
        <w:tc>
          <w:tcPr>
            <w:tcW w:w="2914" w:type="dxa"/>
            <w:vAlign w:val="center"/>
          </w:tcPr>
          <w:p w:rsidR="00BA24E3" w:rsidRDefault="0026551A">
            <w:pPr>
              <w:spacing w:line="500" w:lineRule="exact"/>
              <w:jc w:val="center"/>
              <w:rPr>
                <w:rFonts w:ascii="宋体" w:hAnsi="宋体"/>
                <w:color w:val="000000"/>
                <w:sz w:val="24"/>
                <w:shd w:val="clear" w:color="auto" w:fill="FFFFFF"/>
              </w:rPr>
            </w:pPr>
            <w:r>
              <w:rPr>
                <w:rFonts w:ascii="宋体" w:hAnsi="宋体" w:hint="eastAsia"/>
                <w:color w:val="000000"/>
                <w:sz w:val="24"/>
                <w:shd w:val="clear" w:color="auto" w:fill="FFFFFF"/>
              </w:rPr>
              <w:t>标前踏勘现场或/和标前答疑会</w:t>
            </w:r>
          </w:p>
        </w:tc>
        <w:tc>
          <w:tcPr>
            <w:tcW w:w="5670" w:type="dxa"/>
            <w:vAlign w:val="center"/>
          </w:tcPr>
          <w:p w:rsidR="00BA24E3" w:rsidRDefault="0026551A">
            <w:pPr>
              <w:spacing w:line="500" w:lineRule="exact"/>
              <w:ind w:firstLineChars="100" w:firstLine="240"/>
              <w:jc w:val="left"/>
              <w:rPr>
                <w:rFonts w:ascii="宋体" w:hAnsi="宋体"/>
                <w:color w:val="000000"/>
                <w:kern w:val="0"/>
                <w:sz w:val="24"/>
                <w:shd w:val="clear" w:color="auto" w:fill="FFFFFF"/>
                <w:lang w:val="zh-CN"/>
              </w:rPr>
            </w:pPr>
            <w:r>
              <w:rPr>
                <w:rFonts w:ascii="宋体" w:hAnsi="宋体" w:hint="eastAsia"/>
                <w:color w:val="000000"/>
                <w:kern w:val="0"/>
                <w:sz w:val="24"/>
                <w:shd w:val="clear" w:color="auto" w:fill="FFFFFF"/>
                <w:lang w:val="zh-CN"/>
              </w:rPr>
              <w:t>组织（ ）   不组织（√）</w:t>
            </w:r>
          </w:p>
        </w:tc>
      </w:tr>
      <w:tr w:rsidR="00BA24E3">
        <w:trPr>
          <w:trHeight w:val="257"/>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4</w:t>
            </w:r>
          </w:p>
        </w:tc>
        <w:tc>
          <w:tcPr>
            <w:tcW w:w="2914" w:type="dxa"/>
            <w:vAlign w:val="center"/>
          </w:tcPr>
          <w:p w:rsidR="00BA24E3" w:rsidRDefault="0026551A">
            <w:pPr>
              <w:pStyle w:val="aff6"/>
              <w:spacing w:line="500" w:lineRule="exact"/>
              <w:ind w:left="0" w:firstLine="0"/>
              <w:jc w:val="center"/>
              <w:rPr>
                <w:rFonts w:ascii="宋体" w:hAnsi="宋体"/>
                <w:color w:val="000000"/>
                <w:kern w:val="0"/>
                <w:sz w:val="24"/>
                <w:szCs w:val="24"/>
                <w:shd w:val="clear" w:color="auto" w:fill="FFFFFF"/>
                <w:lang w:val="zh-CN"/>
              </w:rPr>
            </w:pPr>
            <w:r>
              <w:rPr>
                <w:rFonts w:ascii="宋体" w:hAnsi="宋体" w:hint="eastAsia"/>
                <w:color w:val="000000"/>
                <w:kern w:val="0"/>
                <w:sz w:val="24"/>
                <w:szCs w:val="24"/>
                <w:shd w:val="clear" w:color="auto" w:fill="FFFFFF"/>
                <w:lang w:val="zh-CN"/>
              </w:rPr>
              <w:t>述标和/或产（样）品演（展）示</w:t>
            </w:r>
          </w:p>
        </w:tc>
        <w:tc>
          <w:tcPr>
            <w:tcW w:w="5670" w:type="dxa"/>
            <w:vAlign w:val="center"/>
          </w:tcPr>
          <w:p w:rsidR="00BA24E3" w:rsidRDefault="0026551A">
            <w:pPr>
              <w:widowControl/>
              <w:tabs>
                <w:tab w:val="left" w:pos="425"/>
              </w:tabs>
              <w:spacing w:line="360" w:lineRule="exact"/>
              <w:ind w:firstLineChars="100" w:firstLine="240"/>
              <w:jc w:val="left"/>
              <w:rPr>
                <w:rFonts w:ascii="宋体" w:hAnsi="宋体"/>
                <w:color w:val="000000"/>
                <w:kern w:val="0"/>
                <w:sz w:val="24"/>
                <w:shd w:val="clear" w:color="auto" w:fill="FFFFFF"/>
                <w:lang w:val="zh-CN"/>
              </w:rPr>
            </w:pPr>
            <w:r>
              <w:rPr>
                <w:rFonts w:ascii="宋体" w:hAnsi="宋体" w:hint="eastAsia"/>
                <w:color w:val="000000"/>
                <w:kern w:val="0"/>
                <w:sz w:val="24"/>
                <w:shd w:val="clear" w:color="auto" w:fill="FFFFFF"/>
                <w:lang w:val="zh-CN"/>
              </w:rPr>
              <w:t>有（）       无（√）</w:t>
            </w:r>
          </w:p>
        </w:tc>
      </w:tr>
      <w:tr w:rsidR="00BA24E3">
        <w:trPr>
          <w:trHeight w:val="688"/>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5</w:t>
            </w:r>
          </w:p>
        </w:tc>
        <w:tc>
          <w:tcPr>
            <w:tcW w:w="2914" w:type="dxa"/>
            <w:vAlign w:val="center"/>
          </w:tcPr>
          <w:p w:rsidR="00BA24E3" w:rsidRDefault="0026551A">
            <w:pPr>
              <w:pStyle w:val="aff6"/>
              <w:spacing w:line="500" w:lineRule="exact"/>
              <w:ind w:left="0" w:firstLine="0"/>
              <w:jc w:val="center"/>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响应有效期</w:t>
            </w:r>
          </w:p>
        </w:tc>
        <w:tc>
          <w:tcPr>
            <w:tcW w:w="5670" w:type="dxa"/>
            <w:vAlign w:val="center"/>
          </w:tcPr>
          <w:p w:rsidR="00BA24E3" w:rsidRDefault="0026551A">
            <w:pPr>
              <w:pStyle w:val="aff6"/>
              <w:spacing w:line="360" w:lineRule="exact"/>
              <w:jc w:val="left"/>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rPr>
              <w:t>自响应文件递交之日起90天内。</w:t>
            </w:r>
          </w:p>
        </w:tc>
      </w:tr>
      <w:tr w:rsidR="00BA24E3">
        <w:trPr>
          <w:trHeight w:val="644"/>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6</w:t>
            </w:r>
          </w:p>
        </w:tc>
        <w:tc>
          <w:tcPr>
            <w:tcW w:w="2914" w:type="dxa"/>
            <w:vAlign w:val="center"/>
          </w:tcPr>
          <w:p w:rsidR="00BA24E3" w:rsidRDefault="0026551A">
            <w:pPr>
              <w:pStyle w:val="aff6"/>
              <w:spacing w:line="500" w:lineRule="exact"/>
              <w:ind w:left="0" w:firstLine="0"/>
              <w:jc w:val="center"/>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响应文件份数</w:t>
            </w:r>
          </w:p>
        </w:tc>
        <w:tc>
          <w:tcPr>
            <w:tcW w:w="5670" w:type="dxa"/>
            <w:vAlign w:val="center"/>
          </w:tcPr>
          <w:p w:rsidR="00BA24E3" w:rsidRDefault="0026551A">
            <w:pPr>
              <w:adjustRightInd w:val="0"/>
              <w:snapToGrid w:val="0"/>
              <w:spacing w:line="360" w:lineRule="auto"/>
              <w:ind w:firstLineChars="200" w:firstLine="480"/>
              <w:rPr>
                <w:rFonts w:ascii="宋体" w:hAnsi="宋体" w:cs="宋体"/>
                <w:b/>
                <w:bCs/>
                <w:kern w:val="0"/>
                <w:sz w:val="24"/>
              </w:rPr>
            </w:pPr>
            <w:r>
              <w:rPr>
                <w:rFonts w:ascii="宋体" w:hAnsi="宋体" w:hint="eastAsia"/>
                <w:color w:val="000000"/>
                <w:sz w:val="24"/>
                <w:shd w:val="clear" w:color="auto" w:fill="FFFFFF"/>
                <w:lang w:val="zh-CN"/>
              </w:rPr>
              <w:t>正本</w:t>
            </w:r>
            <w:r>
              <w:rPr>
                <w:rFonts w:ascii="宋体" w:hAnsi="宋体" w:hint="eastAsia"/>
                <w:color w:val="000000"/>
                <w:sz w:val="24"/>
                <w:u w:val="single"/>
                <w:shd w:val="clear" w:color="auto" w:fill="FFFFFF"/>
                <w:lang w:val="zh-CN"/>
              </w:rPr>
              <w:t xml:space="preserve">  壹 </w:t>
            </w:r>
            <w:r>
              <w:rPr>
                <w:rFonts w:ascii="宋体" w:hAnsi="宋体" w:hint="eastAsia"/>
                <w:color w:val="000000"/>
                <w:sz w:val="24"/>
                <w:shd w:val="clear" w:color="auto" w:fill="FFFFFF"/>
                <w:lang w:val="zh-CN"/>
              </w:rPr>
              <w:t>份    副本</w:t>
            </w:r>
            <w:r>
              <w:rPr>
                <w:rFonts w:ascii="宋体" w:hAnsi="宋体" w:hint="eastAsia"/>
                <w:color w:val="000000"/>
                <w:sz w:val="24"/>
                <w:u w:val="single"/>
                <w:shd w:val="clear" w:color="auto" w:fill="FFFFFF"/>
                <w:lang w:val="zh-CN"/>
              </w:rPr>
              <w:t xml:space="preserve">  叁  </w:t>
            </w:r>
            <w:r>
              <w:rPr>
                <w:rFonts w:ascii="宋体" w:hAnsi="宋体" w:hint="eastAsia"/>
                <w:color w:val="000000"/>
                <w:sz w:val="24"/>
                <w:shd w:val="clear" w:color="auto" w:fill="FFFFFF"/>
                <w:lang w:val="zh-CN"/>
              </w:rPr>
              <w:t>份</w:t>
            </w:r>
          </w:p>
          <w:p w:rsidR="00BA24E3" w:rsidRDefault="0026551A">
            <w:pPr>
              <w:pStyle w:val="aff6"/>
              <w:spacing w:line="440" w:lineRule="exact"/>
              <w:ind w:left="0" w:firstLine="0"/>
              <w:jc w:val="left"/>
              <w:rPr>
                <w:lang w:val="zh-CN"/>
              </w:rPr>
            </w:pPr>
            <w:r>
              <w:rPr>
                <w:rFonts w:hint="eastAsia"/>
              </w:rPr>
              <w:t>响应时递交</w:t>
            </w:r>
            <w:r>
              <w:rPr>
                <w:rFonts w:hint="eastAsia"/>
              </w:rPr>
              <w:t>U</w:t>
            </w:r>
            <w:r>
              <w:rPr>
                <w:rFonts w:hint="eastAsia"/>
              </w:rPr>
              <w:t>盘拷贝的</w:t>
            </w:r>
            <w:r>
              <w:rPr>
                <w:rFonts w:hint="eastAsia"/>
              </w:rPr>
              <w:t>PDF</w:t>
            </w:r>
            <w:r>
              <w:rPr>
                <w:rFonts w:hint="eastAsia"/>
              </w:rPr>
              <w:t>格式正本的响应文件和报价一览表和规格响应表</w:t>
            </w:r>
            <w:r>
              <w:rPr>
                <w:rFonts w:hint="eastAsia"/>
              </w:rPr>
              <w:t>PDF</w:t>
            </w:r>
            <w:r>
              <w:rPr>
                <w:rFonts w:hint="eastAsia"/>
              </w:rPr>
              <w:t>格式并加盖公章</w:t>
            </w:r>
            <w:r>
              <w:rPr>
                <w:rFonts w:ascii="宋体" w:hAnsi="宋体" w:cs="宋体" w:hint="eastAsia"/>
                <w:b/>
                <w:bCs/>
                <w:kern w:val="0"/>
                <w:sz w:val="24"/>
              </w:rPr>
              <w:t>）</w:t>
            </w:r>
          </w:p>
          <w:p w:rsidR="00BA24E3" w:rsidRDefault="0026551A">
            <w:pPr>
              <w:pStyle w:val="aff6"/>
              <w:spacing w:line="440" w:lineRule="exact"/>
              <w:ind w:left="0" w:firstLine="0"/>
              <w:jc w:val="left"/>
              <w:rPr>
                <w:rFonts w:ascii="宋体" w:hAnsi="宋体"/>
                <w:color w:val="000000"/>
                <w:sz w:val="18"/>
                <w:szCs w:val="18"/>
                <w:shd w:val="clear" w:color="auto" w:fill="FFFFFF"/>
                <w:lang w:val="zh-CN"/>
              </w:rPr>
            </w:pPr>
            <w:r>
              <w:rPr>
                <w:rFonts w:ascii="宋体" w:hAnsi="宋体" w:hint="eastAsia"/>
                <w:color w:val="000000"/>
                <w:kern w:val="0"/>
                <w:sz w:val="18"/>
                <w:szCs w:val="18"/>
              </w:rPr>
              <w:t>温馨提示：为了节约能源保护环境，制作响应文件时请双面打印</w:t>
            </w:r>
          </w:p>
        </w:tc>
      </w:tr>
      <w:tr w:rsidR="00BA24E3">
        <w:trPr>
          <w:trHeight w:val="641"/>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7</w:t>
            </w:r>
          </w:p>
        </w:tc>
        <w:tc>
          <w:tcPr>
            <w:tcW w:w="2914" w:type="dxa"/>
            <w:vAlign w:val="center"/>
          </w:tcPr>
          <w:p w:rsidR="00BA24E3" w:rsidRDefault="0026551A">
            <w:pPr>
              <w:pStyle w:val="aff6"/>
              <w:spacing w:line="500" w:lineRule="exact"/>
              <w:ind w:left="0" w:firstLine="0"/>
              <w:jc w:val="center"/>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评审方法</w:t>
            </w:r>
          </w:p>
        </w:tc>
        <w:tc>
          <w:tcPr>
            <w:tcW w:w="5670" w:type="dxa"/>
            <w:vAlign w:val="center"/>
          </w:tcPr>
          <w:p w:rsidR="00BA24E3" w:rsidRDefault="0026551A">
            <w:pPr>
              <w:pStyle w:val="aff6"/>
              <w:spacing w:line="400" w:lineRule="exact"/>
              <w:ind w:leftChars="31" w:left="65" w:firstLineChars="50" w:firstLine="120"/>
              <w:jc w:val="left"/>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最低评标价法（  ） 综合评分法（√）</w:t>
            </w:r>
          </w:p>
        </w:tc>
      </w:tr>
      <w:tr w:rsidR="00BA24E3">
        <w:trPr>
          <w:trHeight w:val="641"/>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8</w:t>
            </w:r>
          </w:p>
        </w:tc>
        <w:tc>
          <w:tcPr>
            <w:tcW w:w="2914" w:type="dxa"/>
            <w:vAlign w:val="center"/>
          </w:tcPr>
          <w:p w:rsidR="00BA24E3" w:rsidRDefault="0026551A">
            <w:pPr>
              <w:pStyle w:val="aff6"/>
              <w:spacing w:line="500" w:lineRule="exact"/>
              <w:ind w:left="0" w:firstLine="0"/>
              <w:jc w:val="center"/>
              <w:rPr>
                <w:rFonts w:ascii="宋体" w:hAnsi="宋体"/>
                <w:color w:val="000000"/>
                <w:sz w:val="24"/>
                <w:szCs w:val="24"/>
                <w:shd w:val="clear" w:color="auto" w:fill="FFFFFF"/>
                <w:lang w:val="zh-CN"/>
              </w:rPr>
            </w:pPr>
            <w:r>
              <w:rPr>
                <w:rFonts w:ascii="宋体" w:hAnsi="宋体" w:cs="宋体" w:hint="eastAsia"/>
                <w:color w:val="000000"/>
                <w:kern w:val="0"/>
                <w:sz w:val="24"/>
              </w:rPr>
              <w:t>服务期限</w:t>
            </w:r>
          </w:p>
        </w:tc>
        <w:tc>
          <w:tcPr>
            <w:tcW w:w="5670" w:type="dxa"/>
            <w:vAlign w:val="center"/>
          </w:tcPr>
          <w:p w:rsidR="00BA24E3" w:rsidRDefault="0026551A">
            <w:pPr>
              <w:pStyle w:val="aff6"/>
              <w:spacing w:line="400" w:lineRule="exact"/>
              <w:ind w:left="0" w:firstLine="0"/>
              <w:jc w:val="left"/>
              <w:rPr>
                <w:rFonts w:ascii="宋体" w:hAnsi="宋体"/>
                <w:color w:val="000000"/>
                <w:sz w:val="24"/>
                <w:szCs w:val="24"/>
                <w:highlight w:val="yellow"/>
                <w:shd w:val="clear" w:color="auto" w:fill="FFFFFF"/>
              </w:rPr>
            </w:pPr>
            <w:r>
              <w:rPr>
                <w:rFonts w:ascii="宋体" w:hAnsi="宋体" w:cs="宋体" w:hint="eastAsia"/>
                <w:color w:val="000000"/>
                <w:kern w:val="0"/>
                <w:sz w:val="24"/>
              </w:rPr>
              <w:t>自签订合同生效之日起90天内完成供货及安装。</w:t>
            </w:r>
          </w:p>
        </w:tc>
      </w:tr>
      <w:tr w:rsidR="00BA24E3">
        <w:trPr>
          <w:trHeight w:val="641"/>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9</w:t>
            </w:r>
          </w:p>
        </w:tc>
        <w:tc>
          <w:tcPr>
            <w:tcW w:w="2914" w:type="dxa"/>
            <w:vAlign w:val="center"/>
          </w:tcPr>
          <w:p w:rsidR="00BA24E3" w:rsidRDefault="0026551A">
            <w:pPr>
              <w:pStyle w:val="aff6"/>
              <w:spacing w:line="500" w:lineRule="exact"/>
              <w:ind w:left="0" w:firstLine="0"/>
              <w:jc w:val="center"/>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交货地点</w:t>
            </w:r>
          </w:p>
        </w:tc>
        <w:tc>
          <w:tcPr>
            <w:tcW w:w="5670" w:type="dxa"/>
            <w:vAlign w:val="center"/>
          </w:tcPr>
          <w:p w:rsidR="00BA24E3" w:rsidRDefault="0026551A">
            <w:pPr>
              <w:pStyle w:val="aff6"/>
              <w:spacing w:line="400" w:lineRule="exact"/>
              <w:ind w:left="0" w:firstLine="0"/>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采购人指定地点</w:t>
            </w:r>
          </w:p>
        </w:tc>
      </w:tr>
      <w:tr w:rsidR="00BA24E3">
        <w:trPr>
          <w:trHeight w:val="641"/>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10</w:t>
            </w:r>
          </w:p>
        </w:tc>
        <w:tc>
          <w:tcPr>
            <w:tcW w:w="2914" w:type="dxa"/>
            <w:vAlign w:val="center"/>
          </w:tcPr>
          <w:p w:rsidR="00BA24E3" w:rsidRDefault="0026551A">
            <w:pPr>
              <w:pStyle w:val="aff6"/>
              <w:spacing w:line="400" w:lineRule="exact"/>
              <w:ind w:left="0" w:firstLine="0"/>
              <w:jc w:val="center"/>
              <w:rPr>
                <w:rFonts w:ascii="宋体" w:hAnsi="宋体"/>
                <w:color w:val="000000"/>
                <w:sz w:val="24"/>
                <w:szCs w:val="24"/>
                <w:shd w:val="clear" w:color="auto" w:fill="FFFFFF"/>
              </w:rPr>
            </w:pPr>
            <w:r>
              <w:rPr>
                <w:rFonts w:ascii="宋体" w:hAnsi="宋体" w:hint="eastAsia"/>
                <w:color w:val="000000"/>
                <w:sz w:val="24"/>
                <w:szCs w:val="24"/>
                <w:shd w:val="clear" w:color="auto" w:fill="FFFFFF"/>
              </w:rPr>
              <w:t>本项目所属行业</w:t>
            </w:r>
          </w:p>
        </w:tc>
        <w:tc>
          <w:tcPr>
            <w:tcW w:w="5670" w:type="dxa"/>
            <w:vAlign w:val="center"/>
          </w:tcPr>
          <w:p w:rsidR="00BA24E3" w:rsidRDefault="0026551A">
            <w:pPr>
              <w:pStyle w:val="aff6"/>
              <w:spacing w:line="400" w:lineRule="exact"/>
              <w:ind w:left="0" w:firstLine="0"/>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根据《统计上大中小微型企业划分办法（2017）》，本项目所属行业为工业。</w:t>
            </w:r>
          </w:p>
        </w:tc>
      </w:tr>
      <w:tr w:rsidR="00BA24E3">
        <w:trPr>
          <w:trHeight w:val="641"/>
        </w:trPr>
        <w:tc>
          <w:tcPr>
            <w:tcW w:w="914" w:type="dxa"/>
            <w:vAlign w:val="center"/>
          </w:tcPr>
          <w:p w:rsidR="00BA24E3" w:rsidRDefault="0026551A">
            <w:pPr>
              <w:pStyle w:val="aff6"/>
              <w:spacing w:line="500" w:lineRule="exact"/>
              <w:ind w:left="0" w:firstLineChars="200" w:firstLine="48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11</w:t>
            </w:r>
          </w:p>
        </w:tc>
        <w:tc>
          <w:tcPr>
            <w:tcW w:w="2914" w:type="dxa"/>
            <w:vAlign w:val="center"/>
          </w:tcPr>
          <w:p w:rsidR="00BA24E3" w:rsidRDefault="0026551A">
            <w:pPr>
              <w:pStyle w:val="aff6"/>
              <w:spacing w:line="500" w:lineRule="exact"/>
              <w:ind w:left="0" w:firstLine="0"/>
              <w:jc w:val="center"/>
              <w:rPr>
                <w:rFonts w:ascii="宋体" w:hAnsi="宋体"/>
                <w:color w:val="000000"/>
                <w:sz w:val="24"/>
                <w:szCs w:val="24"/>
                <w:shd w:val="clear" w:color="auto" w:fill="FFFFFF"/>
              </w:rPr>
            </w:pPr>
            <w:r>
              <w:rPr>
                <w:rFonts w:ascii="宋体" w:hAnsi="宋体" w:hint="eastAsia"/>
                <w:color w:val="000000"/>
                <w:sz w:val="24"/>
                <w:szCs w:val="24"/>
                <w:shd w:val="clear" w:color="auto" w:fill="FFFFFF"/>
              </w:rPr>
              <w:t>备注</w:t>
            </w:r>
          </w:p>
        </w:tc>
        <w:tc>
          <w:tcPr>
            <w:tcW w:w="5670" w:type="dxa"/>
            <w:vAlign w:val="center"/>
          </w:tcPr>
          <w:p w:rsidR="00BA24E3" w:rsidRDefault="0026551A">
            <w:pPr>
              <w:pStyle w:val="aff6"/>
              <w:spacing w:line="400" w:lineRule="exact"/>
              <w:ind w:left="0" w:firstLine="0"/>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1、采购需求中未列明偏差的除特殊订制类货物以外，列明的尺寸、重量及体积允许±5</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偏差。</w:t>
            </w:r>
          </w:p>
          <w:p w:rsidR="00BA24E3" w:rsidRDefault="0026551A">
            <w:pPr>
              <w:pStyle w:val="aff6"/>
              <w:spacing w:line="400" w:lineRule="exact"/>
              <w:ind w:left="0" w:firstLine="0"/>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2、采购标的物需按照国家相关标准、行业标准、地方标准或者其他标准、规范执行。</w:t>
            </w:r>
          </w:p>
        </w:tc>
      </w:tr>
    </w:tbl>
    <w:p w:rsidR="00BA24E3" w:rsidRDefault="00BA24E3">
      <w:pPr>
        <w:spacing w:line="400" w:lineRule="exact"/>
        <w:outlineLvl w:val="0"/>
        <w:rPr>
          <w:rFonts w:ascii="宋体" w:hAnsi="宋体"/>
          <w:color w:val="000000"/>
          <w:sz w:val="24"/>
          <w:shd w:val="clear" w:color="auto" w:fill="FFFFFF"/>
        </w:rPr>
      </w:pPr>
    </w:p>
    <w:p w:rsidR="00BA24E3" w:rsidRDefault="00BA24E3">
      <w:pPr>
        <w:spacing w:line="400" w:lineRule="exact"/>
        <w:outlineLvl w:val="0"/>
        <w:rPr>
          <w:rFonts w:ascii="宋体" w:hAnsi="宋体"/>
          <w:color w:val="000000"/>
          <w:sz w:val="24"/>
          <w:shd w:val="clear" w:color="auto" w:fill="FFFFFF"/>
        </w:rPr>
      </w:pPr>
    </w:p>
    <w:p w:rsidR="00BA24E3" w:rsidRDefault="00BA24E3">
      <w:pPr>
        <w:spacing w:line="400" w:lineRule="exact"/>
        <w:outlineLvl w:val="0"/>
        <w:rPr>
          <w:rFonts w:ascii="宋体" w:hAnsi="宋体"/>
          <w:color w:val="000000"/>
          <w:sz w:val="24"/>
          <w:shd w:val="clear" w:color="auto" w:fill="FFFFFF"/>
        </w:rPr>
      </w:pPr>
    </w:p>
    <w:p w:rsidR="00BA24E3" w:rsidRDefault="00BA24E3">
      <w:pPr>
        <w:spacing w:line="400" w:lineRule="exact"/>
        <w:outlineLvl w:val="0"/>
        <w:rPr>
          <w:rFonts w:ascii="宋体" w:hAnsi="宋体"/>
          <w:color w:val="000000"/>
          <w:sz w:val="24"/>
          <w:shd w:val="clear" w:color="auto" w:fill="FFFFFF"/>
        </w:rPr>
      </w:pPr>
    </w:p>
    <w:p w:rsidR="00BA24E3" w:rsidRDefault="00BA24E3">
      <w:pPr>
        <w:spacing w:line="400" w:lineRule="exact"/>
        <w:outlineLvl w:val="0"/>
        <w:rPr>
          <w:rFonts w:ascii="宋体" w:hAnsi="宋体"/>
          <w:color w:val="000000"/>
          <w:sz w:val="24"/>
          <w:shd w:val="clear" w:color="auto" w:fill="FFFFFF"/>
        </w:rPr>
      </w:pPr>
    </w:p>
    <w:p w:rsidR="00BA24E3" w:rsidRDefault="0026551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color w:val="000000"/>
          <w:kern w:val="0"/>
          <w:sz w:val="32"/>
        </w:rPr>
      </w:pPr>
      <w:r>
        <w:rPr>
          <w:rFonts w:ascii="宋体" w:hAnsi="宋体" w:hint="eastAsia"/>
          <w:b/>
          <w:color w:val="000000"/>
          <w:kern w:val="0"/>
          <w:sz w:val="32"/>
        </w:rPr>
        <w:lastRenderedPageBreak/>
        <w:t>采购服务需求清单：</w:t>
      </w:r>
    </w:p>
    <w:p w:rsidR="00BA24E3" w:rsidRDefault="0026551A">
      <w:pPr>
        <w:numPr>
          <w:ilvl w:val="0"/>
          <w:numId w:val="2"/>
        </w:numPr>
        <w:rPr>
          <w:rFonts w:ascii="宋体" w:hAnsi="宋体" w:cs="仿宋"/>
          <w:kern w:val="0"/>
          <w:sz w:val="24"/>
        </w:rPr>
      </w:pPr>
      <w:r>
        <w:rPr>
          <w:rFonts w:ascii="宋体" w:hAnsi="宋体" w:cs="仿宋" w:hint="eastAsia"/>
          <w:kern w:val="0"/>
          <w:sz w:val="24"/>
        </w:rPr>
        <w:t>采购清单</w:t>
      </w:r>
    </w:p>
    <w:p w:rsidR="00BA24E3" w:rsidRDefault="0026551A">
      <w:pPr>
        <w:rPr>
          <w:rFonts w:ascii="宋体" w:hAnsi="宋体" w:cs="仿宋"/>
          <w:kern w:val="0"/>
          <w:sz w:val="24"/>
        </w:rPr>
      </w:pPr>
      <w:r>
        <w:rPr>
          <w:rFonts w:ascii="宋体" w:hAnsi="宋体" w:cs="仿宋" w:hint="eastAsia"/>
          <w:kern w:val="0"/>
          <w:sz w:val="24"/>
        </w:rPr>
        <w:t>1.1采购清单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
        <w:gridCol w:w="2026"/>
        <w:gridCol w:w="4971"/>
        <w:gridCol w:w="886"/>
        <w:gridCol w:w="886"/>
      </w:tblGrid>
      <w:tr w:rsidR="00BA24E3">
        <w:trPr>
          <w:trHeight w:val="20"/>
        </w:trPr>
        <w:tc>
          <w:tcPr>
            <w:tcW w:w="486" w:type="pct"/>
            <w:vAlign w:val="center"/>
          </w:tcPr>
          <w:p w:rsidR="00BA24E3" w:rsidRDefault="0026551A">
            <w:pPr>
              <w:widowControl/>
              <w:autoSpaceDE w:val="0"/>
              <w:autoSpaceDN w:val="0"/>
              <w:spacing w:line="360" w:lineRule="auto"/>
              <w:ind w:left="181"/>
              <w:textAlignment w:val="center"/>
              <w:rPr>
                <w:rFonts w:ascii="宋体" w:hAnsi="宋体" w:cs="仿宋"/>
                <w:sz w:val="24"/>
              </w:rPr>
            </w:pPr>
            <w:r>
              <w:rPr>
                <w:rFonts w:ascii="宋体" w:hAnsi="宋体" w:cs="仿宋" w:hint="eastAsia"/>
                <w:kern w:val="0"/>
                <w:sz w:val="24"/>
              </w:rPr>
              <w:t>序号</w:t>
            </w:r>
          </w:p>
        </w:tc>
        <w:tc>
          <w:tcPr>
            <w:tcW w:w="1043" w:type="pct"/>
            <w:vAlign w:val="center"/>
          </w:tcPr>
          <w:p w:rsidR="00BA24E3" w:rsidRDefault="0026551A">
            <w:pPr>
              <w:widowControl/>
              <w:autoSpaceDE w:val="0"/>
              <w:autoSpaceDN w:val="0"/>
              <w:spacing w:line="360" w:lineRule="auto"/>
              <w:ind w:left="181" w:firstLine="420"/>
              <w:textAlignment w:val="center"/>
              <w:rPr>
                <w:rFonts w:ascii="宋体" w:hAnsi="宋体" w:cs="仿宋"/>
                <w:sz w:val="24"/>
              </w:rPr>
            </w:pPr>
            <w:r>
              <w:rPr>
                <w:rFonts w:ascii="宋体" w:hAnsi="宋体" w:cs="仿宋" w:hint="eastAsia"/>
                <w:kern w:val="0"/>
                <w:sz w:val="24"/>
              </w:rPr>
              <w:t>名称</w:t>
            </w:r>
          </w:p>
        </w:tc>
        <w:tc>
          <w:tcPr>
            <w:tcW w:w="2559" w:type="pct"/>
            <w:vAlign w:val="center"/>
          </w:tcPr>
          <w:p w:rsidR="00BA24E3" w:rsidRDefault="0026551A">
            <w:pPr>
              <w:widowControl/>
              <w:autoSpaceDE w:val="0"/>
              <w:autoSpaceDN w:val="0"/>
              <w:spacing w:line="360" w:lineRule="auto"/>
              <w:ind w:left="181" w:firstLine="420"/>
              <w:jc w:val="center"/>
              <w:textAlignment w:val="center"/>
              <w:rPr>
                <w:rFonts w:ascii="宋体" w:hAnsi="宋体" w:cs="仿宋"/>
                <w:sz w:val="24"/>
              </w:rPr>
            </w:pPr>
            <w:r>
              <w:rPr>
                <w:rFonts w:ascii="宋体" w:hAnsi="宋体" w:cs="仿宋" w:hint="eastAsia"/>
                <w:sz w:val="24"/>
              </w:rPr>
              <w:t>参考品牌型号及技术参数功能要求</w:t>
            </w:r>
          </w:p>
        </w:tc>
        <w:tc>
          <w:tcPr>
            <w:tcW w:w="456" w:type="pct"/>
            <w:vAlign w:val="center"/>
          </w:tcPr>
          <w:p w:rsidR="00BA24E3" w:rsidRDefault="0026551A">
            <w:pPr>
              <w:widowControl/>
              <w:autoSpaceDE w:val="0"/>
              <w:autoSpaceDN w:val="0"/>
              <w:spacing w:line="360" w:lineRule="auto"/>
              <w:ind w:left="181"/>
              <w:textAlignment w:val="center"/>
              <w:rPr>
                <w:rFonts w:ascii="宋体" w:hAnsi="宋体" w:cs="仿宋"/>
                <w:sz w:val="24"/>
              </w:rPr>
            </w:pPr>
            <w:r>
              <w:rPr>
                <w:rFonts w:ascii="宋体" w:hAnsi="宋体" w:cs="仿宋" w:hint="eastAsia"/>
                <w:kern w:val="0"/>
                <w:sz w:val="24"/>
              </w:rPr>
              <w:t>单位</w:t>
            </w:r>
          </w:p>
        </w:tc>
        <w:tc>
          <w:tcPr>
            <w:tcW w:w="456" w:type="pct"/>
            <w:vAlign w:val="center"/>
          </w:tcPr>
          <w:p w:rsidR="00BA24E3" w:rsidRDefault="0026551A">
            <w:pPr>
              <w:widowControl/>
              <w:autoSpaceDE w:val="0"/>
              <w:autoSpaceDN w:val="0"/>
              <w:spacing w:line="360" w:lineRule="auto"/>
              <w:ind w:left="181"/>
              <w:textAlignment w:val="center"/>
              <w:rPr>
                <w:rFonts w:ascii="宋体" w:hAnsi="宋体" w:cs="仿宋"/>
                <w:sz w:val="24"/>
              </w:rPr>
            </w:pPr>
            <w:r>
              <w:rPr>
                <w:rFonts w:ascii="宋体" w:hAnsi="宋体" w:cs="仿宋" w:hint="eastAsia"/>
                <w:kern w:val="0"/>
                <w:sz w:val="24"/>
              </w:rPr>
              <w:t>数量</w:t>
            </w:r>
          </w:p>
        </w:tc>
      </w:tr>
      <w:tr w:rsidR="00BA24E3">
        <w:trPr>
          <w:trHeight w:val="20"/>
        </w:trPr>
        <w:tc>
          <w:tcPr>
            <w:tcW w:w="5000" w:type="pct"/>
            <w:gridSpan w:val="5"/>
            <w:vAlign w:val="center"/>
          </w:tcPr>
          <w:p w:rsidR="00BA24E3" w:rsidRDefault="0026551A">
            <w:pPr>
              <w:widowControl/>
              <w:autoSpaceDE w:val="0"/>
              <w:autoSpaceDN w:val="0"/>
              <w:spacing w:line="360" w:lineRule="auto"/>
              <w:ind w:left="181" w:firstLine="420"/>
              <w:jc w:val="left"/>
              <w:textAlignment w:val="center"/>
              <w:rPr>
                <w:rFonts w:ascii="宋体" w:hAnsi="宋体" w:cs="仿宋"/>
                <w:sz w:val="24"/>
              </w:rPr>
            </w:pPr>
            <w:r>
              <w:rPr>
                <w:rFonts w:ascii="宋体" w:hAnsi="宋体" w:cs="仿宋" w:hint="eastAsia"/>
                <w:kern w:val="0"/>
                <w:sz w:val="24"/>
              </w:rPr>
              <w:t>一、东方红小学</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2T圆形，内304外201不锈钢,50mm聚氨酯保温层</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jc w:val="left"/>
              <w:textAlignment w:val="center"/>
              <w:rPr>
                <w:rFonts w:ascii="宋体" w:hAnsi="宋体" w:cs="仿宋"/>
                <w:kern w:val="0"/>
                <w:sz w:val="24"/>
              </w:rPr>
            </w:pPr>
            <w:r>
              <w:rPr>
                <w:rFonts w:ascii="宋体" w:hAnsi="宋体" w:cs="仿宋" w:hint="eastAsia"/>
                <w:kern w:val="0"/>
                <w:sz w:val="24"/>
              </w:rPr>
              <w:t>1.功率：220W；全扬程：5m;全流量：250L/min</w:t>
            </w:r>
          </w:p>
          <w:p w:rsidR="00BA24E3" w:rsidRDefault="0026551A">
            <w:pPr>
              <w:widowControl/>
              <w:jc w:val="left"/>
              <w:textAlignment w:val="center"/>
              <w:rPr>
                <w:rFonts w:ascii="宋体" w:hAnsi="宋体" w:cs="仿宋"/>
                <w:kern w:val="0"/>
                <w:sz w:val="24"/>
              </w:rPr>
            </w:pPr>
            <w:r>
              <w:rPr>
                <w:rFonts w:ascii="宋体" w:hAnsi="宋体" w:cs="仿宋" w:hint="eastAsia"/>
                <w:kern w:val="0"/>
                <w:sz w:val="24"/>
              </w:rPr>
              <w:t>2.一用一备</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3P（含远程控制模块）</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3"/>
              </w:numPr>
              <w:jc w:val="left"/>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3"/>
              </w:numPr>
              <w:jc w:val="left"/>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3"/>
              </w:numPr>
              <w:jc w:val="left"/>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jc w:val="left"/>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二、育才初级中学1号楼</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4"/>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4"/>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4"/>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5"/>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5"/>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5"/>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lastRenderedPageBreak/>
              <w:t>三、育才初级中学2号楼</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Merge w:val="restar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6"/>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6"/>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Merge/>
            <w:vAlign w:val="center"/>
          </w:tcPr>
          <w:p w:rsidR="00BA24E3" w:rsidRDefault="00BA24E3">
            <w:pPr>
              <w:widowControl/>
              <w:autoSpaceDE w:val="0"/>
              <w:autoSpaceDN w:val="0"/>
              <w:spacing w:line="360" w:lineRule="auto"/>
              <w:textAlignment w:val="center"/>
              <w:rPr>
                <w:rFonts w:ascii="宋体" w:hAnsi="宋体" w:cs="仿宋"/>
                <w:kern w:val="0"/>
                <w:sz w:val="24"/>
              </w:rPr>
            </w:pPr>
          </w:p>
        </w:tc>
        <w:tc>
          <w:tcPr>
            <w:tcW w:w="2559" w:type="pct"/>
            <w:vAlign w:val="center"/>
          </w:tcPr>
          <w:p w:rsidR="00BA24E3" w:rsidRDefault="0026551A">
            <w:pPr>
              <w:widowControl/>
              <w:numPr>
                <w:ilvl w:val="0"/>
                <w:numId w:val="7"/>
              </w:numPr>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7"/>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Merge w:val="restar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Merge/>
            <w:vAlign w:val="center"/>
          </w:tcPr>
          <w:p w:rsidR="00BA24E3" w:rsidRDefault="00BA24E3">
            <w:pPr>
              <w:widowControl/>
              <w:autoSpaceDE w:val="0"/>
              <w:autoSpaceDN w:val="0"/>
              <w:spacing w:line="360" w:lineRule="auto"/>
              <w:textAlignment w:val="center"/>
              <w:rPr>
                <w:rFonts w:ascii="宋体" w:hAnsi="宋体" w:cs="仿宋"/>
                <w:kern w:val="0"/>
                <w:sz w:val="24"/>
              </w:rPr>
            </w:pP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8"/>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8"/>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8"/>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8</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9</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四、育才中心校1号楼</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Merge w:val="restar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9"/>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9"/>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Merge/>
            <w:vAlign w:val="center"/>
          </w:tcPr>
          <w:p w:rsidR="00BA24E3" w:rsidRDefault="00BA24E3">
            <w:pPr>
              <w:widowControl/>
              <w:autoSpaceDE w:val="0"/>
              <w:autoSpaceDN w:val="0"/>
              <w:spacing w:line="360" w:lineRule="auto"/>
              <w:textAlignment w:val="center"/>
              <w:rPr>
                <w:rFonts w:ascii="宋体" w:hAnsi="宋体" w:cs="仿宋"/>
                <w:kern w:val="0"/>
                <w:sz w:val="24"/>
              </w:rPr>
            </w:pPr>
          </w:p>
        </w:tc>
        <w:tc>
          <w:tcPr>
            <w:tcW w:w="2559" w:type="pct"/>
            <w:vAlign w:val="center"/>
          </w:tcPr>
          <w:p w:rsidR="00BA24E3" w:rsidRDefault="0026551A">
            <w:pPr>
              <w:widowControl/>
              <w:numPr>
                <w:ilvl w:val="0"/>
                <w:numId w:val="10"/>
              </w:numPr>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10"/>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Merge w:val="restar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Merge/>
            <w:vAlign w:val="center"/>
          </w:tcPr>
          <w:p w:rsidR="00BA24E3" w:rsidRDefault="00BA24E3">
            <w:pPr>
              <w:widowControl/>
              <w:autoSpaceDE w:val="0"/>
              <w:autoSpaceDN w:val="0"/>
              <w:spacing w:line="360" w:lineRule="auto"/>
              <w:textAlignment w:val="center"/>
              <w:rPr>
                <w:rFonts w:ascii="宋体" w:hAnsi="宋体" w:cs="仿宋"/>
                <w:kern w:val="0"/>
                <w:sz w:val="24"/>
              </w:rPr>
            </w:pP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11"/>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11"/>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11"/>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8</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9</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lastRenderedPageBreak/>
              <w:t>五、育才中心校2号楼</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Merge w:val="restar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12"/>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12"/>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Merge/>
            <w:vAlign w:val="center"/>
          </w:tcPr>
          <w:p w:rsidR="00BA24E3" w:rsidRDefault="00BA24E3">
            <w:pPr>
              <w:widowControl/>
              <w:autoSpaceDE w:val="0"/>
              <w:autoSpaceDN w:val="0"/>
              <w:spacing w:line="360" w:lineRule="auto"/>
              <w:textAlignment w:val="center"/>
              <w:rPr>
                <w:rFonts w:ascii="宋体" w:hAnsi="宋体" w:cs="仿宋"/>
                <w:kern w:val="0"/>
                <w:sz w:val="24"/>
              </w:rPr>
            </w:pPr>
          </w:p>
        </w:tc>
        <w:tc>
          <w:tcPr>
            <w:tcW w:w="2559" w:type="pct"/>
            <w:vAlign w:val="center"/>
          </w:tcPr>
          <w:p w:rsidR="00BA24E3" w:rsidRDefault="0026551A">
            <w:pPr>
              <w:widowControl/>
              <w:numPr>
                <w:ilvl w:val="0"/>
                <w:numId w:val="13"/>
              </w:numPr>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13"/>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Merge w:val="restar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Merge/>
            <w:vAlign w:val="center"/>
          </w:tcPr>
          <w:p w:rsidR="00BA24E3" w:rsidRDefault="00BA24E3">
            <w:pPr>
              <w:widowControl/>
              <w:autoSpaceDE w:val="0"/>
              <w:autoSpaceDN w:val="0"/>
              <w:spacing w:line="360" w:lineRule="auto"/>
              <w:textAlignment w:val="center"/>
              <w:rPr>
                <w:rFonts w:ascii="宋体" w:hAnsi="宋体" w:cs="仿宋"/>
                <w:kern w:val="0"/>
                <w:sz w:val="24"/>
              </w:rPr>
            </w:pP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14"/>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14"/>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14"/>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8</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9</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六、立才学校1号楼</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15"/>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15"/>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15"/>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16"/>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16"/>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16"/>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七、立才学校2号楼</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lastRenderedPageBreak/>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17"/>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17"/>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17"/>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18"/>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18"/>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18"/>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八、立才学校3号楼</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19"/>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19"/>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19"/>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20"/>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20"/>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20"/>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九、立才学校4号楼</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lastRenderedPageBreak/>
              <w:t>2</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21"/>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21"/>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21"/>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10P（含远程控制模块）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22"/>
              </w:numPr>
              <w:textAlignment w:val="center"/>
              <w:rPr>
                <w:rFonts w:ascii="宋体" w:hAnsi="宋体" w:cs="仿宋"/>
                <w:kern w:val="0"/>
                <w:sz w:val="24"/>
              </w:rPr>
            </w:pPr>
            <w:r>
              <w:rPr>
                <w:rFonts w:ascii="宋体" w:hAnsi="宋体" w:cs="仿宋" w:hint="eastAsia"/>
                <w:kern w:val="0"/>
                <w:sz w:val="24"/>
              </w:rPr>
              <w:t>输入功率：1100W；扬程：17.5m；流量：100L/min</w:t>
            </w:r>
          </w:p>
          <w:p w:rsidR="00BA24E3" w:rsidRDefault="0026551A">
            <w:pPr>
              <w:widowControl/>
              <w:numPr>
                <w:ilvl w:val="0"/>
                <w:numId w:val="22"/>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22"/>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十、光彩小学</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23"/>
              </w:numPr>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23"/>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24"/>
              </w:numPr>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24"/>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24"/>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十一、青法小学</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25"/>
              </w:numPr>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25"/>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lastRenderedPageBreak/>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lastRenderedPageBreak/>
              <w:t>5P（含远程控制模块）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lastRenderedPageBreak/>
              <w:t>4</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26"/>
              </w:numPr>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26"/>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26"/>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十二、雅亮小学</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供热水箱</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3T圆形，内304外201不锈钢,50mm聚氨酯保温层</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个</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热泵循环泵</w:t>
            </w:r>
          </w:p>
        </w:tc>
        <w:tc>
          <w:tcPr>
            <w:tcW w:w="2559" w:type="pct"/>
            <w:vAlign w:val="center"/>
          </w:tcPr>
          <w:p w:rsidR="00BA24E3" w:rsidRDefault="0026551A">
            <w:pPr>
              <w:widowControl/>
              <w:numPr>
                <w:ilvl w:val="0"/>
                <w:numId w:val="27"/>
              </w:numPr>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27"/>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3</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空气源热泵</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（核心产品）</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5P（含远程控制模块）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4</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供水增压泵</w:t>
            </w:r>
          </w:p>
        </w:tc>
        <w:tc>
          <w:tcPr>
            <w:tcW w:w="2559" w:type="pct"/>
            <w:vAlign w:val="center"/>
          </w:tcPr>
          <w:p w:rsidR="00BA24E3" w:rsidRDefault="0026551A">
            <w:pPr>
              <w:widowControl/>
              <w:numPr>
                <w:ilvl w:val="0"/>
                <w:numId w:val="28"/>
              </w:numPr>
              <w:textAlignment w:val="center"/>
              <w:rPr>
                <w:rFonts w:ascii="宋体" w:hAnsi="宋体" w:cs="仿宋"/>
                <w:kern w:val="0"/>
                <w:sz w:val="24"/>
              </w:rPr>
            </w:pPr>
            <w:r>
              <w:rPr>
                <w:rFonts w:ascii="宋体" w:hAnsi="宋体" w:cs="仿宋"/>
                <w:kern w:val="0"/>
                <w:sz w:val="24"/>
              </w:rPr>
              <w:t>功率：600W</w:t>
            </w:r>
            <w:r>
              <w:rPr>
                <w:rFonts w:ascii="宋体" w:hAnsi="宋体" w:cs="仿宋" w:hint="eastAsia"/>
                <w:kern w:val="0"/>
                <w:sz w:val="24"/>
              </w:rPr>
              <w:t>；</w:t>
            </w:r>
            <w:r>
              <w:rPr>
                <w:rFonts w:ascii="宋体" w:hAnsi="宋体" w:cs="仿宋"/>
                <w:kern w:val="0"/>
                <w:sz w:val="24"/>
              </w:rPr>
              <w:t>扬程：25m </w:t>
            </w:r>
            <w:r>
              <w:rPr>
                <w:rFonts w:ascii="宋体" w:hAnsi="宋体" w:cs="仿宋" w:hint="eastAsia"/>
                <w:kern w:val="0"/>
                <w:sz w:val="24"/>
              </w:rPr>
              <w:t>；</w:t>
            </w:r>
            <w:r>
              <w:rPr>
                <w:rFonts w:ascii="宋体" w:hAnsi="宋体" w:cs="仿宋"/>
                <w:kern w:val="0"/>
                <w:sz w:val="24"/>
              </w:rPr>
              <w:t>流量：6.9吨/小时</w:t>
            </w:r>
          </w:p>
          <w:p w:rsidR="00BA24E3" w:rsidRDefault="0026551A">
            <w:pPr>
              <w:widowControl/>
              <w:numPr>
                <w:ilvl w:val="0"/>
                <w:numId w:val="28"/>
              </w:numPr>
              <w:textAlignment w:val="center"/>
              <w:rPr>
                <w:rFonts w:ascii="宋体" w:hAnsi="宋体" w:cs="仿宋"/>
                <w:kern w:val="0"/>
                <w:sz w:val="24"/>
              </w:rPr>
            </w:pPr>
            <w:r>
              <w:rPr>
                <w:rFonts w:ascii="宋体" w:hAnsi="宋体" w:cs="仿宋" w:hint="eastAsia"/>
                <w:kern w:val="0"/>
                <w:sz w:val="24"/>
              </w:rPr>
              <w:t>配自动控制器</w:t>
            </w:r>
          </w:p>
          <w:p w:rsidR="00BA24E3" w:rsidRDefault="0026551A">
            <w:pPr>
              <w:widowControl/>
              <w:numPr>
                <w:ilvl w:val="0"/>
                <w:numId w:val="28"/>
              </w:numPr>
              <w:textAlignment w:val="center"/>
              <w:rPr>
                <w:rFonts w:ascii="宋体" w:hAnsi="宋体" w:cs="仿宋"/>
                <w:kern w:val="0"/>
                <w:sz w:val="24"/>
              </w:rPr>
            </w:pPr>
            <w:r>
              <w:rPr>
                <w:rFonts w:ascii="宋体" w:hAnsi="宋体" w:cs="仿宋" w:hint="eastAsia"/>
                <w:kern w:val="0"/>
                <w:sz w:val="24"/>
              </w:rPr>
              <w:t>一用一备</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台</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5</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槽钢</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热泵机组及水箱底座</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6</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辅材</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生料带/螺丝/焊条/油漆/管道配件/花洒等</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批</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48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7</w:t>
            </w:r>
          </w:p>
        </w:tc>
        <w:tc>
          <w:tcPr>
            <w:tcW w:w="1043"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全智能控制柜</w:t>
            </w:r>
          </w:p>
        </w:tc>
        <w:tc>
          <w:tcPr>
            <w:tcW w:w="2559"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热泵一体控制柜及综合布线</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套</w:t>
            </w:r>
          </w:p>
        </w:tc>
        <w:tc>
          <w:tcPr>
            <w:tcW w:w="456" w:type="pct"/>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w:t>
            </w:r>
          </w:p>
        </w:tc>
      </w:tr>
      <w:tr w:rsidR="00BA24E3">
        <w:trPr>
          <w:trHeight w:val="20"/>
        </w:trPr>
        <w:tc>
          <w:tcPr>
            <w:tcW w:w="5000" w:type="pct"/>
            <w:gridSpan w:val="5"/>
            <w:vAlign w:val="center"/>
          </w:tcPr>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注意事项：</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1）本项目包含主件供热水箱，空气源热泵，水泵及电控柜；辅件包含空气源热泵循环管道、供热水管道（含外墙立管至卫生间花洒处与花洒安装）、回水管道（含供水末端至水箱顶部的相关管路安装），设备用电系统相关线路安装等。</w:t>
            </w:r>
          </w:p>
          <w:p w:rsidR="00BA24E3" w:rsidRDefault="0026551A">
            <w:pPr>
              <w:widowControl/>
              <w:autoSpaceDE w:val="0"/>
              <w:autoSpaceDN w:val="0"/>
              <w:spacing w:line="360" w:lineRule="auto"/>
              <w:textAlignment w:val="center"/>
              <w:rPr>
                <w:rFonts w:ascii="宋体" w:hAnsi="宋体" w:cs="仿宋"/>
                <w:kern w:val="0"/>
                <w:sz w:val="24"/>
              </w:rPr>
            </w:pPr>
            <w:r>
              <w:rPr>
                <w:rFonts w:ascii="宋体" w:hAnsi="宋体" w:cs="仿宋" w:hint="eastAsia"/>
                <w:kern w:val="0"/>
                <w:sz w:val="24"/>
              </w:rPr>
              <w:t>2）投标人可自行前往项目现场进行现场勘查，根据各学校具体情况，制定并提供详细施工方案。</w:t>
            </w:r>
          </w:p>
        </w:tc>
      </w:tr>
    </w:tbl>
    <w:p w:rsidR="00BA24E3" w:rsidRDefault="00BA24E3"/>
    <w:p w:rsidR="00BA24E3" w:rsidRDefault="0026551A">
      <w:pPr>
        <w:rPr>
          <w:rFonts w:ascii="宋体" w:hAnsi="宋体" w:cs="仿宋"/>
          <w:sz w:val="24"/>
        </w:rPr>
      </w:pPr>
      <w:r>
        <w:rPr>
          <w:rFonts w:ascii="宋体" w:hAnsi="宋体" w:cs="仿宋" w:hint="eastAsia"/>
          <w:sz w:val="24"/>
        </w:rPr>
        <w:t>1.2核心产品资质要求</w:t>
      </w:r>
    </w:p>
    <w:p w:rsidR="00BA24E3" w:rsidRDefault="0026551A">
      <w:pPr>
        <w:spacing w:line="480" w:lineRule="auto"/>
        <w:ind w:firstLineChars="200" w:firstLine="480"/>
        <w:rPr>
          <w:rFonts w:ascii="宋体" w:hAnsi="宋体" w:cs="仿宋"/>
          <w:sz w:val="24"/>
          <w:shd w:val="clear" w:color="auto" w:fill="FFFFFF"/>
        </w:rPr>
      </w:pPr>
      <w:r>
        <w:rPr>
          <w:rFonts w:ascii="宋体" w:hAnsi="宋体" w:cs="仿宋" w:hint="eastAsia"/>
          <w:sz w:val="24"/>
          <w:shd w:val="clear" w:color="auto" w:fill="FFFFFF"/>
        </w:rPr>
        <w:t>本次项目为若干个热水系统，各个系统采用的主机参数规格不同。热水系统采用空气源机组作为系统热源，所需空气源热泵主机规格为3P、5P、10P机器。详细机组性能参数要求</w:t>
      </w:r>
      <w:r>
        <w:rPr>
          <w:rFonts w:ascii="宋体" w:hAnsi="宋体" w:cs="仿宋" w:hint="eastAsia"/>
          <w:sz w:val="24"/>
          <w:shd w:val="clear" w:color="auto" w:fill="FFFFFF"/>
        </w:rPr>
        <w:lastRenderedPageBreak/>
        <w:t>如下：</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1874"/>
        <w:gridCol w:w="2025"/>
        <w:gridCol w:w="2025"/>
        <w:gridCol w:w="2024"/>
        <w:gridCol w:w="1560"/>
      </w:tblGrid>
      <w:tr w:rsidR="00BA24E3">
        <w:trPr>
          <w:trHeight w:val="17"/>
          <w:jc w:val="center"/>
        </w:trPr>
        <w:tc>
          <w:tcPr>
            <w:tcW w:w="25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序号</w:t>
            </w:r>
          </w:p>
        </w:tc>
        <w:tc>
          <w:tcPr>
            <w:tcW w:w="934"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产品型号</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空气源热泵热水3P</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空气源热泵热水5P</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空气源热泵热水10P</w:t>
            </w:r>
          </w:p>
        </w:tc>
        <w:tc>
          <w:tcPr>
            <w:tcW w:w="778"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备注</w:t>
            </w:r>
          </w:p>
        </w:tc>
      </w:tr>
      <w:tr w:rsidR="00BA24E3">
        <w:trPr>
          <w:trHeight w:val="17"/>
          <w:jc w:val="center"/>
        </w:trPr>
        <w:tc>
          <w:tcPr>
            <w:tcW w:w="25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1</w:t>
            </w:r>
          </w:p>
        </w:tc>
        <w:tc>
          <w:tcPr>
            <w:tcW w:w="934"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电源</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380V/3N~/50Hz</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380V/3N~/50Hz</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380V/3N~/50Hz</w:t>
            </w:r>
          </w:p>
        </w:tc>
        <w:tc>
          <w:tcPr>
            <w:tcW w:w="778"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w:t>
            </w:r>
          </w:p>
        </w:tc>
      </w:tr>
      <w:tr w:rsidR="00BA24E3">
        <w:trPr>
          <w:trHeight w:val="17"/>
          <w:jc w:val="center"/>
        </w:trPr>
        <w:tc>
          <w:tcPr>
            <w:tcW w:w="25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2</w:t>
            </w:r>
          </w:p>
        </w:tc>
        <w:tc>
          <w:tcPr>
            <w:tcW w:w="934"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防触电等级/防护等级</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I类/IPX4</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I类/IPX4</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I类/IPX4</w:t>
            </w:r>
          </w:p>
        </w:tc>
        <w:tc>
          <w:tcPr>
            <w:tcW w:w="778"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w:t>
            </w:r>
          </w:p>
        </w:tc>
      </w:tr>
      <w:tr w:rsidR="00BA24E3">
        <w:trPr>
          <w:trHeight w:val="17"/>
          <w:jc w:val="center"/>
        </w:trPr>
        <w:tc>
          <w:tcPr>
            <w:tcW w:w="25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3</w:t>
            </w:r>
          </w:p>
        </w:tc>
        <w:tc>
          <w:tcPr>
            <w:tcW w:w="934"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rPr>
              <w:t>▲</w:t>
            </w:r>
            <w:r>
              <w:rPr>
                <w:rFonts w:ascii="宋体" w:hAnsi="宋体" w:cs="仿宋" w:hint="eastAsia"/>
                <w:sz w:val="24"/>
                <w:shd w:val="clear" w:color="auto" w:fill="FFFFFF"/>
              </w:rPr>
              <w:t>名义工况制热量</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≥10.0KW</w:t>
            </w:r>
          </w:p>
        </w:tc>
        <w:tc>
          <w:tcPr>
            <w:tcW w:w="1009" w:type="pct"/>
            <w:vAlign w:val="center"/>
          </w:tcPr>
          <w:p w:rsidR="00BA24E3" w:rsidRDefault="0026551A">
            <w:pPr>
              <w:widowControl/>
              <w:spacing w:line="360" w:lineRule="auto"/>
              <w:ind w:rightChars="-38" w:right="-80"/>
              <w:jc w:val="center"/>
              <w:rPr>
                <w:rFonts w:ascii="宋体" w:hAnsi="宋体" w:cs="仿宋"/>
                <w:sz w:val="24"/>
                <w:shd w:val="clear" w:color="auto" w:fill="FFFFFF"/>
              </w:rPr>
            </w:pPr>
            <w:r>
              <w:rPr>
                <w:rFonts w:ascii="宋体" w:hAnsi="宋体" w:cs="仿宋" w:hint="eastAsia"/>
                <w:sz w:val="24"/>
                <w:shd w:val="clear" w:color="auto" w:fill="FFFFFF"/>
              </w:rPr>
              <w:t>≥19.0KW</w:t>
            </w:r>
          </w:p>
        </w:tc>
        <w:tc>
          <w:tcPr>
            <w:tcW w:w="1009" w:type="pct"/>
            <w:vAlign w:val="center"/>
          </w:tcPr>
          <w:p w:rsidR="00BA24E3" w:rsidRDefault="0026551A">
            <w:pPr>
              <w:widowControl/>
              <w:spacing w:line="360" w:lineRule="auto"/>
              <w:ind w:rightChars="-38" w:right="-80"/>
              <w:jc w:val="center"/>
              <w:rPr>
                <w:rFonts w:ascii="宋体" w:hAnsi="宋体" w:cs="仿宋"/>
                <w:sz w:val="24"/>
                <w:shd w:val="clear" w:color="auto" w:fill="FFFFFF"/>
              </w:rPr>
            </w:pPr>
            <w:r>
              <w:rPr>
                <w:rFonts w:ascii="宋体" w:hAnsi="宋体" w:cs="仿宋" w:hint="eastAsia"/>
                <w:sz w:val="24"/>
                <w:shd w:val="clear" w:color="auto" w:fill="FFFFFF"/>
              </w:rPr>
              <w:t>≥37.5KW</w:t>
            </w:r>
          </w:p>
        </w:tc>
        <w:tc>
          <w:tcPr>
            <w:tcW w:w="778" w:type="pct"/>
            <w:vMerge w:val="restart"/>
            <w:vAlign w:val="center"/>
          </w:tcPr>
          <w:p w:rsidR="00BA24E3" w:rsidRDefault="0026551A">
            <w:pPr>
              <w:widowControl/>
              <w:spacing w:line="360" w:lineRule="auto"/>
              <w:ind w:rightChars="-38" w:right="-80"/>
              <w:jc w:val="center"/>
              <w:rPr>
                <w:rFonts w:ascii="宋体" w:hAnsi="宋体" w:cs="仿宋"/>
                <w:sz w:val="24"/>
                <w:shd w:val="clear" w:color="auto" w:fill="FFFFFF"/>
              </w:rPr>
            </w:pPr>
            <w:r>
              <w:rPr>
                <w:rFonts w:ascii="宋体" w:hAnsi="宋体" w:cs="仿宋" w:hint="eastAsia"/>
                <w:sz w:val="24"/>
                <w:shd w:val="clear" w:color="auto" w:fill="FFFFFF"/>
              </w:rPr>
              <w:t>提供第三方权威检验检测机构出具的检测报告，检测报告体现3种工况检测参数。</w:t>
            </w:r>
          </w:p>
        </w:tc>
      </w:tr>
      <w:tr w:rsidR="00BA24E3">
        <w:trPr>
          <w:trHeight w:val="17"/>
          <w:jc w:val="center"/>
        </w:trPr>
        <w:tc>
          <w:tcPr>
            <w:tcW w:w="25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4</w:t>
            </w:r>
          </w:p>
        </w:tc>
        <w:tc>
          <w:tcPr>
            <w:tcW w:w="934"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rPr>
              <w:t>▲</w:t>
            </w:r>
            <w:r>
              <w:rPr>
                <w:rFonts w:ascii="宋体" w:hAnsi="宋体" w:cs="仿宋" w:hint="eastAsia"/>
                <w:sz w:val="24"/>
                <w:shd w:val="clear" w:color="auto" w:fill="FFFFFF"/>
              </w:rPr>
              <w:t>名义工况制热性能系数</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≥4.4</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≥4.4</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≥4.4</w:t>
            </w:r>
          </w:p>
        </w:tc>
        <w:tc>
          <w:tcPr>
            <w:tcW w:w="778" w:type="pct"/>
            <w:vMerge/>
            <w:vAlign w:val="center"/>
          </w:tcPr>
          <w:p w:rsidR="00BA24E3" w:rsidRDefault="00BA24E3">
            <w:pPr>
              <w:widowControl/>
              <w:spacing w:line="360" w:lineRule="auto"/>
              <w:jc w:val="center"/>
              <w:rPr>
                <w:rFonts w:ascii="宋体" w:hAnsi="宋体" w:cs="仿宋"/>
                <w:sz w:val="24"/>
                <w:shd w:val="clear" w:color="auto" w:fill="FFFFFF"/>
              </w:rPr>
            </w:pPr>
          </w:p>
        </w:tc>
      </w:tr>
      <w:tr w:rsidR="00BA24E3">
        <w:trPr>
          <w:trHeight w:val="17"/>
          <w:jc w:val="center"/>
        </w:trPr>
        <w:tc>
          <w:tcPr>
            <w:tcW w:w="25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5</w:t>
            </w:r>
          </w:p>
        </w:tc>
        <w:tc>
          <w:tcPr>
            <w:tcW w:w="934"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rPr>
              <w:t>▲</w:t>
            </w:r>
            <w:r>
              <w:rPr>
                <w:rFonts w:ascii="宋体" w:hAnsi="宋体" w:cs="仿宋" w:hint="eastAsia"/>
                <w:sz w:val="24"/>
                <w:shd w:val="clear" w:color="auto" w:fill="FFFFFF"/>
              </w:rPr>
              <w:t>低温工况7℃制热量</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≥6.9KW</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≥14.0KW</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≥28.9KW</w:t>
            </w:r>
          </w:p>
        </w:tc>
        <w:tc>
          <w:tcPr>
            <w:tcW w:w="778" w:type="pct"/>
            <w:vMerge/>
            <w:vAlign w:val="center"/>
          </w:tcPr>
          <w:p w:rsidR="00BA24E3" w:rsidRDefault="00BA24E3">
            <w:pPr>
              <w:widowControl/>
              <w:spacing w:line="360" w:lineRule="auto"/>
              <w:jc w:val="center"/>
              <w:rPr>
                <w:rFonts w:ascii="宋体" w:hAnsi="宋体" w:cs="仿宋"/>
                <w:sz w:val="24"/>
                <w:shd w:val="clear" w:color="auto" w:fill="FFFFFF"/>
              </w:rPr>
            </w:pPr>
          </w:p>
        </w:tc>
      </w:tr>
      <w:tr w:rsidR="00BA24E3">
        <w:trPr>
          <w:trHeight w:val="17"/>
          <w:jc w:val="center"/>
        </w:trPr>
        <w:tc>
          <w:tcPr>
            <w:tcW w:w="25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6</w:t>
            </w:r>
          </w:p>
        </w:tc>
        <w:tc>
          <w:tcPr>
            <w:tcW w:w="934"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rPr>
              <w:t>▲</w:t>
            </w:r>
            <w:r>
              <w:rPr>
                <w:rFonts w:ascii="宋体" w:hAnsi="宋体" w:cs="仿宋" w:hint="eastAsia"/>
                <w:sz w:val="24"/>
                <w:shd w:val="clear" w:color="auto" w:fill="FFFFFF"/>
              </w:rPr>
              <w:t>低温工况制热性能系数</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≥3.8</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≥3.8</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≥3.8</w:t>
            </w:r>
          </w:p>
        </w:tc>
        <w:tc>
          <w:tcPr>
            <w:tcW w:w="778" w:type="pct"/>
            <w:vMerge/>
            <w:vAlign w:val="center"/>
          </w:tcPr>
          <w:p w:rsidR="00BA24E3" w:rsidRDefault="00BA24E3">
            <w:pPr>
              <w:widowControl/>
              <w:spacing w:line="360" w:lineRule="auto"/>
              <w:jc w:val="center"/>
              <w:rPr>
                <w:rFonts w:ascii="宋体" w:hAnsi="宋体" w:cs="仿宋"/>
                <w:sz w:val="24"/>
                <w:shd w:val="clear" w:color="auto" w:fill="FFFFFF"/>
              </w:rPr>
            </w:pPr>
          </w:p>
        </w:tc>
      </w:tr>
      <w:tr w:rsidR="00BA24E3">
        <w:trPr>
          <w:trHeight w:val="17"/>
          <w:jc w:val="center"/>
        </w:trPr>
        <w:tc>
          <w:tcPr>
            <w:tcW w:w="25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7</w:t>
            </w:r>
          </w:p>
        </w:tc>
        <w:tc>
          <w:tcPr>
            <w:tcW w:w="934"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-7℃工况制热量</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≥5.8KW</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≥9.1KW</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≥21.0KW</w:t>
            </w:r>
          </w:p>
        </w:tc>
        <w:tc>
          <w:tcPr>
            <w:tcW w:w="778" w:type="pct"/>
            <w:vMerge/>
            <w:vAlign w:val="center"/>
          </w:tcPr>
          <w:p w:rsidR="00BA24E3" w:rsidRDefault="00BA24E3">
            <w:pPr>
              <w:widowControl/>
              <w:spacing w:line="360" w:lineRule="auto"/>
              <w:jc w:val="center"/>
              <w:rPr>
                <w:rFonts w:ascii="宋体" w:hAnsi="宋体" w:cs="仿宋"/>
                <w:sz w:val="24"/>
                <w:shd w:val="clear" w:color="auto" w:fill="FFFFFF"/>
              </w:rPr>
            </w:pPr>
          </w:p>
        </w:tc>
      </w:tr>
      <w:tr w:rsidR="00BA24E3">
        <w:trPr>
          <w:trHeight w:val="17"/>
          <w:jc w:val="center"/>
        </w:trPr>
        <w:tc>
          <w:tcPr>
            <w:tcW w:w="25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8</w:t>
            </w:r>
          </w:p>
        </w:tc>
        <w:tc>
          <w:tcPr>
            <w:tcW w:w="934"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-7℃工况制热性能系数</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≥2.6</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≥2.6</w:t>
            </w:r>
          </w:p>
        </w:tc>
        <w:tc>
          <w:tcPr>
            <w:tcW w:w="1009" w:type="pct"/>
            <w:vAlign w:val="center"/>
          </w:tcPr>
          <w:p w:rsidR="00BA24E3" w:rsidRDefault="0026551A">
            <w:pPr>
              <w:widowControl/>
              <w:spacing w:line="360" w:lineRule="auto"/>
              <w:jc w:val="center"/>
              <w:rPr>
                <w:rFonts w:ascii="宋体" w:hAnsi="宋体" w:cs="仿宋"/>
                <w:sz w:val="24"/>
                <w:shd w:val="clear" w:color="auto" w:fill="FFFFFF"/>
              </w:rPr>
            </w:pPr>
            <w:r>
              <w:rPr>
                <w:rFonts w:ascii="宋体" w:hAnsi="宋体" w:cs="仿宋" w:hint="eastAsia"/>
                <w:sz w:val="24"/>
                <w:shd w:val="clear" w:color="auto" w:fill="FFFFFF"/>
              </w:rPr>
              <w:t>≥2.6</w:t>
            </w:r>
          </w:p>
        </w:tc>
        <w:tc>
          <w:tcPr>
            <w:tcW w:w="778" w:type="pct"/>
            <w:vMerge/>
            <w:vAlign w:val="center"/>
          </w:tcPr>
          <w:p w:rsidR="00BA24E3" w:rsidRDefault="00BA24E3">
            <w:pPr>
              <w:widowControl/>
              <w:spacing w:line="360" w:lineRule="auto"/>
              <w:jc w:val="center"/>
              <w:rPr>
                <w:rFonts w:ascii="宋体" w:hAnsi="宋体" w:cs="仿宋"/>
                <w:sz w:val="24"/>
                <w:shd w:val="clear" w:color="auto" w:fill="FFFFFF"/>
              </w:rPr>
            </w:pPr>
          </w:p>
        </w:tc>
      </w:tr>
    </w:tbl>
    <w:p w:rsidR="00BA24E3" w:rsidRDefault="0026551A">
      <w:pPr>
        <w:spacing w:line="360" w:lineRule="auto"/>
        <w:jc w:val="left"/>
        <w:rPr>
          <w:rFonts w:ascii="宋体" w:hAnsi="宋体" w:cs="仿宋"/>
          <w:sz w:val="24"/>
          <w:shd w:val="clear" w:color="auto" w:fill="FFFFFF"/>
        </w:rPr>
      </w:pPr>
      <w:r>
        <w:rPr>
          <w:rFonts w:ascii="宋体" w:hAnsi="宋体" w:cs="仿宋" w:hint="eastAsia"/>
          <w:sz w:val="24"/>
          <w:shd w:val="clear" w:color="auto" w:fill="FFFFFF"/>
        </w:rPr>
        <w:t>9、机组具有高低压保护，水流保护，防冻保护，压缩机过流保护，漏电保护，缺相保护，排气温度保护等多重保护功能，保证系统安全运行。</w:t>
      </w:r>
    </w:p>
    <w:p w:rsidR="00BA24E3" w:rsidRDefault="0026551A">
      <w:pPr>
        <w:spacing w:line="360" w:lineRule="auto"/>
        <w:jc w:val="left"/>
        <w:rPr>
          <w:rFonts w:ascii="宋体" w:hAnsi="宋体" w:cs="仿宋"/>
          <w:sz w:val="24"/>
          <w:shd w:val="clear" w:color="auto" w:fill="FFFFFF"/>
        </w:rPr>
      </w:pPr>
      <w:r>
        <w:rPr>
          <w:rFonts w:ascii="宋体" w:hAnsi="宋体" w:cs="仿宋" w:hint="eastAsia"/>
          <w:sz w:val="24"/>
          <w:shd w:val="clear" w:color="auto" w:fill="FFFFFF"/>
        </w:rPr>
        <w:t>10、</w:t>
      </w:r>
      <w:r>
        <w:rPr>
          <w:rFonts w:ascii="宋体" w:hAnsi="宋体" w:cs="仿宋" w:hint="eastAsia"/>
          <w:sz w:val="24"/>
        </w:rPr>
        <w:t>▲</w:t>
      </w:r>
      <w:r>
        <w:rPr>
          <w:rFonts w:ascii="宋体" w:hAnsi="宋体" w:cs="仿宋" w:hint="eastAsia"/>
          <w:sz w:val="24"/>
          <w:shd w:val="clear" w:color="auto" w:fill="FFFFFF"/>
        </w:rPr>
        <w:t>所投空气源热泵主机需具备节能认证证书。</w:t>
      </w:r>
    </w:p>
    <w:p w:rsidR="00BA24E3" w:rsidRDefault="0026551A">
      <w:pPr>
        <w:spacing w:line="360" w:lineRule="auto"/>
        <w:jc w:val="left"/>
        <w:rPr>
          <w:rFonts w:ascii="宋体" w:hAnsi="宋体" w:cs="仿宋"/>
          <w:sz w:val="24"/>
          <w:shd w:val="clear" w:color="auto" w:fill="FFFFFF"/>
        </w:rPr>
      </w:pPr>
      <w:r>
        <w:rPr>
          <w:rFonts w:ascii="宋体" w:hAnsi="宋体" w:cs="仿宋" w:hint="eastAsia"/>
          <w:sz w:val="24"/>
          <w:shd w:val="clear" w:color="auto" w:fill="FFFFFF"/>
        </w:rPr>
        <w:t>11、机组具有断电自动记忆功能，来电后自动启动机组运行。</w:t>
      </w:r>
    </w:p>
    <w:p w:rsidR="00BA24E3" w:rsidRDefault="0026551A">
      <w:pPr>
        <w:spacing w:line="360" w:lineRule="auto"/>
        <w:jc w:val="left"/>
        <w:rPr>
          <w:rFonts w:ascii="宋体" w:hAnsi="宋体" w:cs="仿宋"/>
          <w:sz w:val="24"/>
          <w:shd w:val="clear" w:color="auto" w:fill="FFFFFF"/>
        </w:rPr>
      </w:pPr>
      <w:r>
        <w:rPr>
          <w:rFonts w:ascii="宋体" w:hAnsi="宋体" w:cs="仿宋" w:hint="eastAsia"/>
          <w:sz w:val="24"/>
          <w:shd w:val="clear" w:color="auto" w:fill="FFFFFF"/>
        </w:rPr>
        <w:t>12、机组具有智能除霜功能，在环境温度较低时，微电脑启动自动化霜功能；应提供详细的除霜过程。</w:t>
      </w:r>
    </w:p>
    <w:p w:rsidR="00BA24E3" w:rsidRDefault="0026551A">
      <w:pPr>
        <w:spacing w:line="360" w:lineRule="auto"/>
        <w:jc w:val="left"/>
        <w:rPr>
          <w:rFonts w:ascii="宋体" w:hAnsi="宋体" w:cs="仿宋"/>
          <w:sz w:val="24"/>
          <w:shd w:val="clear" w:color="auto" w:fill="FFFFFF"/>
        </w:rPr>
      </w:pPr>
      <w:r>
        <w:rPr>
          <w:rFonts w:ascii="宋体" w:hAnsi="宋体" w:cs="仿宋" w:hint="eastAsia"/>
          <w:sz w:val="24"/>
          <w:shd w:val="clear" w:color="auto" w:fill="FFFFFF"/>
        </w:rPr>
        <w:t>13、智能控制：机组控制器可对8台热水机组集中控制，人性化控制界面，操作简单、安全；可实现故障自我诊断，自动保护并报警，便于迅速查询和排除故障。</w:t>
      </w:r>
    </w:p>
    <w:p w:rsidR="00BA24E3" w:rsidRDefault="0026551A">
      <w:pPr>
        <w:spacing w:line="360" w:lineRule="auto"/>
        <w:jc w:val="left"/>
        <w:rPr>
          <w:rFonts w:ascii="宋体" w:hAnsi="宋体" w:cs="仿宋"/>
          <w:sz w:val="24"/>
          <w:shd w:val="clear" w:color="auto" w:fill="FFFFFF"/>
        </w:rPr>
      </w:pPr>
      <w:r>
        <w:rPr>
          <w:rFonts w:ascii="宋体" w:hAnsi="宋体" w:cs="仿宋" w:hint="eastAsia"/>
          <w:sz w:val="24"/>
          <w:shd w:val="clear" w:color="auto" w:fill="FFFFFF"/>
        </w:rPr>
        <w:t>14、机组采用模块化设计，各模块之间没有主从之分，多台空气源热泵并联使用，不同模块机组互为备用。</w:t>
      </w:r>
    </w:p>
    <w:p w:rsidR="00BA24E3" w:rsidRDefault="0026551A">
      <w:pPr>
        <w:spacing w:line="360" w:lineRule="auto"/>
        <w:jc w:val="left"/>
        <w:rPr>
          <w:rFonts w:ascii="宋体" w:hAnsi="宋体" w:cs="仿宋"/>
          <w:sz w:val="24"/>
          <w:shd w:val="clear" w:color="auto" w:fill="FFFFFF"/>
        </w:rPr>
      </w:pPr>
      <w:r>
        <w:rPr>
          <w:rFonts w:ascii="宋体" w:hAnsi="宋体" w:cs="仿宋" w:hint="eastAsia"/>
          <w:sz w:val="24"/>
          <w:shd w:val="clear" w:color="auto" w:fill="FFFFFF"/>
        </w:rPr>
        <w:t>15、投标空气源热泵热水机组能效等级2级。</w:t>
      </w:r>
    </w:p>
    <w:p w:rsidR="00BA24E3" w:rsidRDefault="0026551A">
      <w:pPr>
        <w:spacing w:line="360" w:lineRule="auto"/>
        <w:jc w:val="left"/>
        <w:rPr>
          <w:rFonts w:ascii="宋体" w:hAnsi="宋体" w:cs="仿宋"/>
          <w:sz w:val="24"/>
          <w:shd w:val="clear" w:color="auto" w:fill="FFFFFF"/>
        </w:rPr>
      </w:pPr>
      <w:r>
        <w:rPr>
          <w:rFonts w:ascii="宋体" w:hAnsi="宋体" w:cs="仿宋" w:hint="eastAsia"/>
          <w:sz w:val="24"/>
          <w:shd w:val="clear" w:color="auto" w:fill="FFFFFF"/>
        </w:rPr>
        <w:lastRenderedPageBreak/>
        <w:t>16、</w:t>
      </w:r>
      <w:r>
        <w:rPr>
          <w:rFonts w:ascii="宋体" w:hAnsi="宋体" w:cs="仿宋" w:hint="eastAsia"/>
          <w:sz w:val="24"/>
        </w:rPr>
        <w:t>▲</w:t>
      </w:r>
      <w:r>
        <w:rPr>
          <w:rFonts w:ascii="宋体" w:hAnsi="宋体" w:cs="仿宋" w:hint="eastAsia"/>
          <w:sz w:val="24"/>
          <w:shd w:val="clear" w:color="auto" w:fill="FFFFFF"/>
        </w:rPr>
        <w:t>投标空气源热泵热水机组具备PC端及手机端远程监控功能，具有远程控制计算机软件著作权登记证书，并支持RS485协议。</w:t>
      </w:r>
    </w:p>
    <w:p w:rsidR="00BA24E3" w:rsidRPr="006536B7" w:rsidRDefault="0026551A">
      <w:pPr>
        <w:spacing w:line="360" w:lineRule="auto"/>
        <w:jc w:val="left"/>
        <w:rPr>
          <w:rFonts w:ascii="宋体" w:hAnsi="宋体" w:cs="仿宋"/>
          <w:sz w:val="24"/>
          <w:shd w:val="clear" w:color="auto" w:fill="FFFFFF"/>
        </w:rPr>
      </w:pPr>
      <w:r w:rsidRPr="006536B7">
        <w:rPr>
          <w:rFonts w:ascii="宋体" w:hAnsi="宋体" w:cs="仿宋" w:hint="eastAsia"/>
          <w:sz w:val="24"/>
          <w:shd w:val="clear" w:color="auto" w:fill="FFFFFF"/>
        </w:rPr>
        <w:t>17、▲空气源热泵制造商或投标人具有专业承包建筑机电安装工程贰级及以上资质证书。</w:t>
      </w:r>
    </w:p>
    <w:p w:rsidR="00BA24E3" w:rsidRPr="006536B7" w:rsidRDefault="0026551A">
      <w:pPr>
        <w:spacing w:line="360" w:lineRule="auto"/>
        <w:jc w:val="left"/>
        <w:rPr>
          <w:rFonts w:ascii="宋体" w:hAnsi="宋体" w:cs="仿宋"/>
          <w:sz w:val="24"/>
          <w:shd w:val="clear" w:color="auto" w:fill="FFFFFF"/>
        </w:rPr>
      </w:pPr>
      <w:r w:rsidRPr="006536B7">
        <w:rPr>
          <w:rFonts w:ascii="宋体" w:hAnsi="宋体" w:cs="仿宋" w:hint="eastAsia"/>
          <w:sz w:val="24"/>
          <w:shd w:val="clear" w:color="auto" w:fill="FFFFFF"/>
        </w:rPr>
        <w:t>18、▲空气源热泵制造商</w:t>
      </w:r>
      <w:r w:rsidR="00C35B0A" w:rsidRPr="006536B7">
        <w:rPr>
          <w:rFonts w:ascii="宋体" w:hAnsi="宋体" w:cs="仿宋" w:hint="eastAsia"/>
          <w:sz w:val="24"/>
          <w:shd w:val="clear" w:color="auto" w:fill="FFFFFF"/>
        </w:rPr>
        <w:t>近</w:t>
      </w:r>
      <w:r w:rsidRPr="006536B7">
        <w:rPr>
          <w:rFonts w:ascii="宋体" w:hAnsi="宋体" w:cs="仿宋" w:hint="eastAsia"/>
          <w:sz w:val="24"/>
          <w:shd w:val="clear" w:color="auto" w:fill="FFFFFF"/>
        </w:rPr>
        <w:t>三年获得热泵行业领军品牌证书。</w:t>
      </w:r>
    </w:p>
    <w:p w:rsidR="00BA24E3" w:rsidRDefault="0026551A">
      <w:pPr>
        <w:spacing w:line="360" w:lineRule="auto"/>
        <w:jc w:val="left"/>
        <w:rPr>
          <w:rFonts w:ascii="宋体" w:hAnsi="宋体" w:cs="仿宋"/>
          <w:sz w:val="24"/>
        </w:rPr>
      </w:pPr>
      <w:r>
        <w:rPr>
          <w:rFonts w:ascii="宋体" w:hAnsi="宋体" w:cs="仿宋" w:hint="eastAsia"/>
          <w:sz w:val="24"/>
          <w:shd w:val="clear" w:color="auto" w:fill="FFFFFF"/>
        </w:rPr>
        <w:t>19、</w:t>
      </w:r>
      <w:r>
        <w:rPr>
          <w:rFonts w:ascii="宋体" w:hAnsi="宋体" w:cs="仿宋" w:hint="eastAsia"/>
          <w:sz w:val="24"/>
        </w:rPr>
        <w:t>▲</w:t>
      </w:r>
      <w:r>
        <w:rPr>
          <w:rFonts w:ascii="宋体" w:hAnsi="宋体" w:cs="仿宋" w:hint="eastAsia"/>
          <w:sz w:val="24"/>
          <w:shd w:val="clear" w:color="auto" w:fill="FFFFFF"/>
        </w:rPr>
        <w:t>空气源热泵制造商拥有CNAS实验室证明材料。</w:t>
      </w:r>
    </w:p>
    <w:p w:rsidR="00BA24E3" w:rsidRDefault="0026551A">
      <w:pPr>
        <w:rPr>
          <w:rFonts w:ascii="宋体" w:hAnsi="宋体"/>
          <w:b/>
          <w:sz w:val="24"/>
        </w:rPr>
      </w:pPr>
      <w:r>
        <w:rPr>
          <w:rFonts w:ascii="宋体" w:hAnsi="宋体" w:cs="仿宋" w:hint="eastAsia"/>
          <w:b/>
          <w:sz w:val="24"/>
        </w:rPr>
        <w:t>注：带▲参数需提供厂家（投标人）证书复印件加盖厂家公章。</w:t>
      </w:r>
    </w:p>
    <w:p w:rsidR="00BA24E3" w:rsidRDefault="0026551A">
      <w:pPr>
        <w:pStyle w:val="af1"/>
        <w:shd w:val="clear" w:color="auto" w:fill="FFFFFF"/>
        <w:spacing w:beforeAutospacing="0" w:afterAutospacing="0" w:line="360" w:lineRule="auto"/>
        <w:textAlignment w:val="baseline"/>
        <w:rPr>
          <w:rFonts w:cs="仿宋"/>
        </w:rPr>
      </w:pPr>
      <w:r>
        <w:rPr>
          <w:rFonts w:cs="仿宋" w:hint="eastAsia"/>
        </w:rPr>
        <w:t>二、商务要求</w:t>
      </w:r>
    </w:p>
    <w:p w:rsidR="00BA24E3" w:rsidRDefault="0026551A">
      <w:pPr>
        <w:pStyle w:val="af1"/>
        <w:shd w:val="clear" w:color="auto" w:fill="FFFFFF"/>
        <w:spacing w:beforeAutospacing="0" w:afterAutospacing="0" w:line="360" w:lineRule="auto"/>
        <w:textAlignment w:val="baseline"/>
        <w:rPr>
          <w:rFonts w:cs="仿宋"/>
        </w:rPr>
      </w:pPr>
      <w:r>
        <w:rPr>
          <w:rFonts w:cs="仿宋" w:hint="eastAsia"/>
        </w:rPr>
        <w:t>（一）供货要求</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1、供方所供的货物必须为全新的，符合国家标准的合格产品；</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2、所供货物不会侵犯任何第三方知识产权；</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（二）安装要求</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1、由中标人负责安装及维修工作，严格按照相关规范及行业规定进行操作。</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2、安装过程中要严格落实各项安全措施，确保安装过程中不出现安全事故。在安装调试过程中出现的一切安全事故均由中标人负全责。</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3、安装完毕后配合相关部门进行调试并验收合格，对验收产品进行备案。交付用户使用时必须向用户提供使用说明书、保修卡，并详细讲解设备使用、安全等注意事项，确保用户完全了解产品的操作方法和注意事项。</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4、企业必须拥有足够的安装技术人员，且安装能力必须满足项目的工期需求，并需对按期完工进行承诺。</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5、设备安装质量规范必须遵循国家和行业现行规范。</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6、系统管路及管件必须采用优质材料，管径规格与系统相适应。PPR管热熔连接时要掌握好温度和时间，连接要牢固且不得有缩径和管堵塞现象。管路穿墙过孔采用水钻钻孔，孔洞向外向下倾斜（防止雨水倒灌）；安装完毕后及时用发泡胶封闭处理。</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7、空气源热泵与设备管路连接，应使用符合国家行业标准的管件、阀门，管路要做好保温。</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8、空气源热泵室外机的设置，应符合下列规定：</w:t>
      </w:r>
    </w:p>
    <w:p w:rsidR="00BA24E3" w:rsidRDefault="0026551A">
      <w:pPr>
        <w:adjustRightInd w:val="0"/>
        <w:snapToGrid w:val="0"/>
        <w:spacing w:line="360" w:lineRule="auto"/>
        <w:ind w:firstLineChars="200" w:firstLine="480"/>
        <w:rPr>
          <w:rFonts w:ascii="宋体" w:hAnsi="宋体" w:cs="仿宋"/>
          <w:sz w:val="24"/>
          <w:shd w:val="clear" w:color="auto" w:fill="FFFFFF"/>
        </w:rPr>
      </w:pPr>
      <w:r>
        <w:rPr>
          <w:rFonts w:ascii="宋体" w:hAnsi="宋体" w:cs="仿宋" w:hint="eastAsia"/>
          <w:kern w:val="0"/>
          <w:sz w:val="24"/>
          <w:shd w:val="clear" w:color="auto" w:fill="FFFFFF"/>
        </w:rPr>
        <w:t>①确保进风通畅，在排出空气与吸入空气之间不发生明显的气流短路；</w:t>
      </w:r>
    </w:p>
    <w:p w:rsidR="00BA24E3" w:rsidRDefault="0026551A">
      <w:pPr>
        <w:adjustRightInd w:val="0"/>
        <w:snapToGrid w:val="0"/>
        <w:spacing w:line="360" w:lineRule="auto"/>
        <w:ind w:firstLineChars="200" w:firstLine="480"/>
        <w:rPr>
          <w:rFonts w:ascii="宋体" w:hAnsi="宋体" w:cs="仿宋"/>
          <w:sz w:val="24"/>
          <w:shd w:val="clear" w:color="auto" w:fill="FFFFFF"/>
        </w:rPr>
      </w:pPr>
      <w:r>
        <w:rPr>
          <w:rFonts w:ascii="宋体" w:hAnsi="宋体" w:cs="仿宋" w:hint="eastAsia"/>
          <w:kern w:val="0"/>
          <w:sz w:val="24"/>
          <w:shd w:val="clear" w:color="auto" w:fill="FFFFFF"/>
        </w:rPr>
        <w:t>②避免受污浊气流影响；</w:t>
      </w:r>
    </w:p>
    <w:p w:rsidR="00BA24E3" w:rsidRDefault="0026551A">
      <w:pPr>
        <w:adjustRightInd w:val="0"/>
        <w:snapToGrid w:val="0"/>
        <w:spacing w:line="360" w:lineRule="auto"/>
        <w:ind w:firstLineChars="200" w:firstLine="480"/>
        <w:rPr>
          <w:rFonts w:ascii="宋体" w:hAnsi="宋体" w:cs="仿宋"/>
          <w:sz w:val="24"/>
          <w:shd w:val="clear" w:color="auto" w:fill="FFFFFF"/>
        </w:rPr>
      </w:pPr>
      <w:r>
        <w:rPr>
          <w:rFonts w:ascii="宋体" w:hAnsi="宋体" w:cs="仿宋" w:hint="eastAsia"/>
          <w:kern w:val="0"/>
          <w:sz w:val="24"/>
          <w:shd w:val="clear" w:color="auto" w:fill="FFFFFF"/>
        </w:rPr>
        <w:t>③噪声和排热符合周围环境要求；</w:t>
      </w:r>
    </w:p>
    <w:p w:rsidR="00BA24E3" w:rsidRDefault="0026551A">
      <w:pPr>
        <w:adjustRightInd w:val="0"/>
        <w:snapToGrid w:val="0"/>
        <w:spacing w:line="360" w:lineRule="auto"/>
        <w:ind w:firstLineChars="200" w:firstLine="480"/>
        <w:rPr>
          <w:rFonts w:ascii="宋体" w:hAnsi="宋体" w:cs="仿宋"/>
          <w:sz w:val="24"/>
          <w:shd w:val="clear" w:color="auto" w:fill="FFFFFF"/>
        </w:rPr>
      </w:pPr>
      <w:r>
        <w:rPr>
          <w:rFonts w:ascii="宋体" w:hAnsi="宋体" w:cs="仿宋" w:hint="eastAsia"/>
          <w:kern w:val="0"/>
          <w:sz w:val="24"/>
          <w:shd w:val="clear" w:color="auto" w:fill="FFFFFF"/>
        </w:rPr>
        <w:t>④机组与墙面必须保持合理距离；</w:t>
      </w:r>
    </w:p>
    <w:p w:rsidR="00BA24E3" w:rsidRDefault="0026551A">
      <w:pPr>
        <w:adjustRightInd w:val="0"/>
        <w:snapToGrid w:val="0"/>
        <w:spacing w:line="360" w:lineRule="auto"/>
        <w:ind w:firstLineChars="200" w:firstLine="480"/>
        <w:rPr>
          <w:rFonts w:ascii="宋体" w:hAnsi="宋体" w:cs="仿宋"/>
          <w:sz w:val="24"/>
          <w:shd w:val="clear" w:color="auto" w:fill="FFFFFF"/>
        </w:rPr>
      </w:pPr>
      <w:r>
        <w:rPr>
          <w:rFonts w:ascii="宋体" w:hAnsi="宋体" w:cs="仿宋" w:hint="eastAsia"/>
          <w:kern w:val="0"/>
          <w:sz w:val="24"/>
          <w:shd w:val="clear" w:color="auto" w:fill="FFFFFF"/>
        </w:rPr>
        <w:t>⑤冷凝水和化霜水应有序排放；</w:t>
      </w:r>
    </w:p>
    <w:p w:rsidR="00BA24E3" w:rsidRDefault="0026551A">
      <w:pPr>
        <w:adjustRightInd w:val="0"/>
        <w:snapToGrid w:val="0"/>
        <w:spacing w:line="360" w:lineRule="auto"/>
        <w:ind w:firstLineChars="200" w:firstLine="480"/>
        <w:rPr>
          <w:rFonts w:ascii="宋体" w:hAnsi="宋体" w:cs="仿宋"/>
          <w:sz w:val="24"/>
          <w:shd w:val="clear" w:color="auto" w:fill="FFFFFF"/>
        </w:rPr>
      </w:pPr>
      <w:r>
        <w:rPr>
          <w:rFonts w:ascii="宋体" w:hAnsi="宋体" w:cs="仿宋" w:hint="eastAsia"/>
          <w:kern w:val="0"/>
          <w:sz w:val="24"/>
          <w:shd w:val="clear" w:color="auto" w:fill="FFFFFF"/>
        </w:rPr>
        <w:lastRenderedPageBreak/>
        <w:t>⑥空气源热泵室外机应安装牢固，根据需要配备基础或支架。</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9、配电箱安装根据现场实际情况，安装须符合国家安全标准规定。</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（三）售后服务要求：</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1、质保期要求：自交付之日起壹年，主要产品贰年。</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2、技术支持要求：质保期内出现问题，需制造商提供7×24小时的电话技术支持和5×12小时的免费上门现场技术服务；质保期内提供免费上门维护、对故障1小时内技术响应，2小时以内到现场；4小时以内解决问题。</w:t>
      </w:r>
    </w:p>
    <w:p w:rsidR="00BA24E3" w:rsidRDefault="0026551A">
      <w:pPr>
        <w:adjustRightInd w:val="0"/>
        <w:snapToGrid w:val="0"/>
        <w:spacing w:line="360" w:lineRule="auto"/>
        <w:rPr>
          <w:rFonts w:ascii="宋体" w:hAnsi="宋体" w:cs="仿宋"/>
          <w:sz w:val="24"/>
          <w:shd w:val="clear" w:color="auto" w:fill="FFFFFF"/>
        </w:rPr>
      </w:pPr>
      <w:r>
        <w:rPr>
          <w:rFonts w:ascii="宋体" w:hAnsi="宋体" w:cs="仿宋" w:hint="eastAsia"/>
          <w:kern w:val="0"/>
          <w:sz w:val="24"/>
          <w:shd w:val="clear" w:color="auto" w:fill="FFFFFF"/>
        </w:rPr>
        <w:t>（四）其他要求：</w:t>
      </w:r>
    </w:p>
    <w:p w:rsidR="00BA24E3" w:rsidRDefault="0026551A">
      <w:pPr>
        <w:pStyle w:val="af1"/>
        <w:shd w:val="clear" w:color="auto" w:fill="FFFFFF"/>
        <w:spacing w:beforeAutospacing="0" w:afterAutospacing="0" w:line="360" w:lineRule="auto"/>
        <w:textAlignment w:val="baseline"/>
        <w:rPr>
          <w:rFonts w:cs="仿宋"/>
          <w:shd w:val="clear" w:color="auto" w:fill="FFFFFF"/>
        </w:rPr>
      </w:pPr>
      <w:r>
        <w:rPr>
          <w:rFonts w:cs="仿宋" w:hint="eastAsia"/>
        </w:rPr>
        <w:t>1、合同履行期限：合同签订后90日内。</w:t>
      </w:r>
    </w:p>
    <w:p w:rsidR="00BA24E3" w:rsidRDefault="0026551A">
      <w:pPr>
        <w:pStyle w:val="af1"/>
        <w:shd w:val="clear" w:color="auto" w:fill="FFFFFF"/>
        <w:spacing w:beforeAutospacing="0" w:afterAutospacing="0" w:line="360" w:lineRule="auto"/>
        <w:textAlignment w:val="baseline"/>
        <w:rPr>
          <w:rFonts w:cs="仿宋"/>
          <w:shd w:val="clear" w:color="auto" w:fill="FFFFFF"/>
        </w:rPr>
      </w:pPr>
      <w:r>
        <w:rPr>
          <w:rFonts w:cs="仿宋" w:hint="eastAsia"/>
          <w:shd w:val="clear" w:color="auto" w:fill="FFFFFF"/>
        </w:rPr>
        <w:t>2、验收标准：按照国家及行业相关规定及标准，根据《采购文件》及《响应文件》进行验收。</w:t>
      </w:r>
    </w:p>
    <w:p w:rsidR="00BA24E3" w:rsidRDefault="0026551A">
      <w:pPr>
        <w:pStyle w:val="af1"/>
        <w:shd w:val="clear" w:color="auto" w:fill="FFFFFF"/>
        <w:spacing w:beforeAutospacing="0" w:afterAutospacing="0" w:line="360" w:lineRule="auto"/>
        <w:textAlignment w:val="baseline"/>
        <w:rPr>
          <w:rFonts w:cs="仿宋"/>
          <w:shd w:val="clear" w:color="auto" w:fill="FFFFFF"/>
        </w:rPr>
      </w:pPr>
      <w:r>
        <w:rPr>
          <w:rFonts w:cs="仿宋" w:hint="eastAsia"/>
          <w:shd w:val="clear" w:color="auto" w:fill="FFFFFF"/>
        </w:rPr>
        <w:t>3、交付地点：采购人指定地点。</w:t>
      </w:r>
    </w:p>
    <w:p w:rsidR="00BA24E3" w:rsidRDefault="0026551A">
      <w:pPr>
        <w:pStyle w:val="23"/>
        <w:ind w:leftChars="0" w:left="0" w:firstLineChars="0" w:firstLine="0"/>
      </w:pPr>
      <w:r>
        <w:rPr>
          <w:rFonts w:ascii="宋体" w:hAnsi="宋体" w:cs="仿宋" w:hint="eastAsia"/>
          <w:sz w:val="24"/>
          <w:shd w:val="clear" w:color="auto" w:fill="FFFFFF"/>
        </w:rPr>
        <w:t>4、支付方式：合同签订时采购双方另行约定。</w:t>
      </w: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456C3" w:rsidRDefault="00B456C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BA24E3">
      <w:pPr>
        <w:pStyle w:val="23"/>
        <w:ind w:leftChars="0" w:left="0" w:firstLineChars="0" w:firstLine="0"/>
      </w:pPr>
    </w:p>
    <w:p w:rsidR="00BA24E3" w:rsidRDefault="0026551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color w:val="000000"/>
          <w:kern w:val="0"/>
          <w:sz w:val="32"/>
        </w:rPr>
      </w:pPr>
      <w:r>
        <w:rPr>
          <w:rFonts w:ascii="宋体" w:hAnsi="宋体" w:hint="eastAsia"/>
          <w:b/>
          <w:color w:val="000000"/>
          <w:kern w:val="0"/>
          <w:sz w:val="32"/>
        </w:rPr>
        <w:lastRenderedPageBreak/>
        <w:t>第三部分</w:t>
      </w:r>
      <w:r>
        <w:rPr>
          <w:rFonts w:ascii="宋体" w:hAnsi="宋体"/>
          <w:b/>
          <w:color w:val="000000"/>
          <w:kern w:val="0"/>
          <w:sz w:val="32"/>
        </w:rPr>
        <w:t xml:space="preserve">  </w:t>
      </w:r>
      <w:r>
        <w:rPr>
          <w:rFonts w:ascii="宋体" w:hAnsi="宋体" w:hint="eastAsia"/>
          <w:b/>
          <w:color w:val="000000"/>
          <w:kern w:val="0"/>
          <w:sz w:val="32"/>
        </w:rPr>
        <w:t>供应商须知</w:t>
      </w:r>
    </w:p>
    <w:p w:rsidR="00BA24E3" w:rsidRDefault="0026551A" w:rsidP="00B456C3">
      <w:pPr>
        <w:adjustRightInd w:val="0"/>
        <w:snapToGrid w:val="0"/>
        <w:spacing w:line="300" w:lineRule="auto"/>
        <w:ind w:firstLineChars="200" w:firstLine="482"/>
        <w:rPr>
          <w:rFonts w:ascii="宋体"/>
          <w:b/>
          <w:bCs/>
          <w:color w:val="000000"/>
          <w:kern w:val="0"/>
          <w:sz w:val="24"/>
        </w:rPr>
      </w:pPr>
      <w:r>
        <w:rPr>
          <w:rFonts w:ascii="宋体" w:hint="eastAsia"/>
          <w:b/>
          <w:bCs/>
          <w:color w:val="000000"/>
          <w:kern w:val="0"/>
          <w:sz w:val="24"/>
        </w:rPr>
        <w:t>一、说明</w:t>
      </w:r>
    </w:p>
    <w:p w:rsidR="00BA24E3" w:rsidRDefault="0026551A">
      <w:pPr>
        <w:adjustRightInd w:val="0"/>
        <w:snapToGrid w:val="0"/>
        <w:spacing w:line="300" w:lineRule="auto"/>
        <w:ind w:firstLineChars="245" w:firstLine="588"/>
        <w:rPr>
          <w:rFonts w:ascii="宋体"/>
          <w:color w:val="000000"/>
          <w:kern w:val="0"/>
          <w:sz w:val="24"/>
        </w:rPr>
      </w:pPr>
      <w:r>
        <w:rPr>
          <w:rFonts w:ascii="宋体" w:hint="eastAsia"/>
          <w:color w:val="000000"/>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rsidR="00BA24E3" w:rsidRDefault="0026551A">
      <w:pPr>
        <w:adjustRightInd w:val="0"/>
        <w:snapToGrid w:val="0"/>
        <w:spacing w:line="300" w:lineRule="auto"/>
        <w:ind w:firstLineChars="245" w:firstLine="588"/>
        <w:rPr>
          <w:rFonts w:ascii="宋体"/>
          <w:color w:val="000000"/>
          <w:kern w:val="0"/>
          <w:sz w:val="24"/>
        </w:rPr>
      </w:pPr>
      <w:r>
        <w:rPr>
          <w:rFonts w:ascii="宋体" w:hint="eastAsia"/>
          <w:color w:val="000000"/>
          <w:kern w:val="0"/>
          <w:sz w:val="24"/>
        </w:rPr>
        <w:t>2、合格的供应商</w:t>
      </w:r>
    </w:p>
    <w:p w:rsidR="00BA24E3" w:rsidRDefault="0026551A">
      <w:pPr>
        <w:adjustRightInd w:val="0"/>
        <w:snapToGrid w:val="0"/>
        <w:spacing w:line="300" w:lineRule="auto"/>
        <w:ind w:firstLineChars="245" w:firstLine="588"/>
        <w:rPr>
          <w:rFonts w:ascii="宋体"/>
          <w:color w:val="000000"/>
          <w:kern w:val="0"/>
          <w:sz w:val="24"/>
        </w:rPr>
      </w:pPr>
      <w:r>
        <w:rPr>
          <w:rFonts w:ascii="宋体" w:hint="eastAsia"/>
          <w:color w:val="000000"/>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BA24E3" w:rsidRDefault="0026551A">
      <w:pPr>
        <w:adjustRightInd w:val="0"/>
        <w:snapToGrid w:val="0"/>
        <w:spacing w:line="300" w:lineRule="auto"/>
        <w:ind w:firstLineChars="245" w:firstLine="588"/>
        <w:rPr>
          <w:rFonts w:ascii="宋体"/>
          <w:color w:val="000000"/>
          <w:kern w:val="0"/>
          <w:sz w:val="24"/>
        </w:rPr>
      </w:pPr>
      <w:r>
        <w:rPr>
          <w:rFonts w:ascii="宋体" w:hint="eastAsia"/>
          <w:color w:val="000000"/>
          <w:kern w:val="0"/>
          <w:sz w:val="24"/>
          <w:lang w:val="zh-TW"/>
        </w:rPr>
        <w:t>如企业为银行、保险、石油石化、电力、电信运营商等有行业特殊情况的，其分支机构可参与投标。</w:t>
      </w:r>
    </w:p>
    <w:p w:rsidR="00BA24E3" w:rsidRDefault="0026551A">
      <w:pPr>
        <w:spacing w:line="360" w:lineRule="exact"/>
        <w:ind w:firstLineChars="200" w:firstLine="480"/>
        <w:rPr>
          <w:rFonts w:ascii="宋体" w:hAnsi="宋体"/>
          <w:color w:val="000000"/>
          <w:sz w:val="24"/>
        </w:rPr>
      </w:pPr>
      <w:r>
        <w:rPr>
          <w:rFonts w:ascii="宋体" w:hint="eastAsia"/>
          <w:color w:val="000000"/>
          <w:kern w:val="0"/>
          <w:sz w:val="24"/>
        </w:rPr>
        <w:t>2.2</w:t>
      </w:r>
      <w:r>
        <w:rPr>
          <w:rFonts w:ascii="宋体" w:hAnsi="宋体" w:hint="eastAsia"/>
          <w:color w:val="000000"/>
          <w:sz w:val="24"/>
        </w:rPr>
        <w:t>如项目允许，</w:t>
      </w:r>
      <w:r>
        <w:rPr>
          <w:rFonts w:ascii="宋体" w:hAnsi="宋体"/>
          <w:color w:val="000000"/>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color w:val="000000"/>
          <w:sz w:val="24"/>
        </w:rPr>
        <w:t>《</w:t>
      </w:r>
      <w:r>
        <w:rPr>
          <w:rFonts w:ascii="宋体" w:hAnsi="宋体"/>
          <w:bCs/>
          <w:color w:val="000000"/>
          <w:sz w:val="24"/>
        </w:rPr>
        <w:t>中华人民共和国政府采购法</w:t>
      </w:r>
      <w:r>
        <w:rPr>
          <w:rFonts w:ascii="宋体" w:hAnsi="宋体" w:hint="eastAsia"/>
          <w:bCs/>
          <w:color w:val="000000"/>
          <w:sz w:val="24"/>
        </w:rPr>
        <w:t>》</w:t>
      </w:r>
      <w:r>
        <w:rPr>
          <w:rFonts w:ascii="宋体" w:hAnsi="宋体"/>
          <w:color w:val="000000"/>
          <w:sz w:val="24"/>
        </w:rPr>
        <w:t>第二十二条规定的条件，</w:t>
      </w:r>
      <w:r>
        <w:rPr>
          <w:rFonts w:ascii="宋体" w:hAnsi="宋体" w:hint="eastAsia"/>
          <w:color w:val="000000"/>
          <w:sz w:val="24"/>
        </w:rPr>
        <w:t>联合体各方之间应当签订共同参与</w:t>
      </w:r>
      <w:r>
        <w:rPr>
          <w:rFonts w:ascii="宋体" w:hint="eastAsia"/>
          <w:color w:val="000000"/>
          <w:kern w:val="0"/>
          <w:sz w:val="24"/>
        </w:rPr>
        <w:t>竞争性磋商</w:t>
      </w:r>
      <w:r>
        <w:rPr>
          <w:rFonts w:ascii="宋体" w:hAnsi="宋体" w:hint="eastAsia"/>
          <w:color w:val="000000"/>
          <w:sz w:val="24"/>
        </w:rPr>
        <w:t>协议，明确约定联合体各方承担的工作和相应的责任，并将共同参与</w:t>
      </w:r>
      <w:r>
        <w:rPr>
          <w:rFonts w:ascii="宋体" w:hint="eastAsia"/>
          <w:color w:val="000000"/>
          <w:kern w:val="0"/>
          <w:sz w:val="24"/>
        </w:rPr>
        <w:t>竞争性磋商</w:t>
      </w:r>
      <w:r>
        <w:rPr>
          <w:rFonts w:ascii="宋体" w:hAnsi="宋体" w:hint="eastAsia"/>
          <w:color w:val="000000"/>
          <w:sz w:val="24"/>
        </w:rPr>
        <w:t>协议连同</w:t>
      </w:r>
      <w:r>
        <w:rPr>
          <w:rFonts w:ascii="宋体" w:hint="eastAsia"/>
          <w:color w:val="000000"/>
          <w:kern w:val="0"/>
          <w:sz w:val="24"/>
        </w:rPr>
        <w:t>响应文件</w:t>
      </w:r>
      <w:r>
        <w:rPr>
          <w:rFonts w:ascii="宋体" w:hAnsi="宋体" w:hint="eastAsia"/>
          <w:color w:val="000000"/>
          <w:sz w:val="24"/>
        </w:rPr>
        <w:t>一并提交采购单位。联合体各方签订共同参与</w:t>
      </w:r>
      <w:r>
        <w:rPr>
          <w:rFonts w:ascii="宋体" w:hint="eastAsia"/>
          <w:color w:val="000000"/>
          <w:kern w:val="0"/>
          <w:sz w:val="24"/>
        </w:rPr>
        <w:t>竞争性磋商</w:t>
      </w:r>
      <w:r>
        <w:rPr>
          <w:rFonts w:ascii="宋体" w:hAnsi="宋体" w:hint="eastAsia"/>
          <w:color w:val="000000"/>
          <w:sz w:val="24"/>
        </w:rPr>
        <w:t>协议后，不得再以自己名义单独在同一合同项下参与采购活动，也不得组成新的联合体参加同一合同项下参与采购活动。</w:t>
      </w:r>
      <w:r>
        <w:rPr>
          <w:rFonts w:ascii="宋体" w:hAnsi="宋体"/>
          <w:color w:val="000000"/>
          <w:sz w:val="24"/>
        </w:rPr>
        <w:t>联合体各方应当共同与采购人签订采购合同，就采购合同约定的事项对采购人承担连带责任。</w:t>
      </w:r>
    </w:p>
    <w:p w:rsidR="00BA24E3" w:rsidRDefault="0026551A">
      <w:pPr>
        <w:adjustRightInd w:val="0"/>
        <w:snapToGrid w:val="0"/>
        <w:spacing w:line="300" w:lineRule="auto"/>
        <w:ind w:firstLineChars="245" w:firstLine="588"/>
        <w:jc w:val="left"/>
        <w:rPr>
          <w:rFonts w:ascii="宋体"/>
          <w:color w:val="000000"/>
          <w:kern w:val="0"/>
          <w:sz w:val="24"/>
        </w:rPr>
      </w:pPr>
      <w:r>
        <w:rPr>
          <w:rFonts w:ascii="宋体" w:hAnsi="宋体"/>
          <w:color w:val="000000"/>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BA24E3" w:rsidRDefault="0026551A">
      <w:pPr>
        <w:adjustRightInd w:val="0"/>
        <w:snapToGrid w:val="0"/>
        <w:spacing w:line="300" w:lineRule="auto"/>
        <w:ind w:firstLineChars="245" w:firstLine="588"/>
        <w:rPr>
          <w:rFonts w:ascii="宋体"/>
          <w:color w:val="000000"/>
          <w:kern w:val="0"/>
          <w:sz w:val="24"/>
        </w:rPr>
      </w:pPr>
      <w:r>
        <w:rPr>
          <w:rFonts w:ascii="宋体" w:hint="eastAsia"/>
          <w:color w:val="000000"/>
          <w:kern w:val="0"/>
          <w:sz w:val="24"/>
        </w:rPr>
        <w:t>2.3竞争性磋商供应商应遵守《中华人民共和国政府采购法》和《政府采购竞争性磋商采购方式管理暂行办法》有关的法律。</w:t>
      </w:r>
    </w:p>
    <w:p w:rsidR="00BA24E3" w:rsidRDefault="0026551A">
      <w:pPr>
        <w:spacing w:line="360" w:lineRule="exact"/>
        <w:ind w:firstLineChars="200" w:firstLine="480"/>
        <w:rPr>
          <w:rFonts w:ascii="宋体" w:hAnsi="宋体"/>
          <w:color w:val="000000"/>
          <w:sz w:val="24"/>
          <w:shd w:val="clear" w:color="auto" w:fill="FFFFFF"/>
        </w:rPr>
      </w:pPr>
      <w:r>
        <w:rPr>
          <w:rFonts w:ascii="宋体" w:hint="eastAsia"/>
          <w:color w:val="000000"/>
          <w:kern w:val="0"/>
          <w:sz w:val="24"/>
        </w:rPr>
        <w:t>2.4合同中提供的所有货物及其辅助服务，其来源均应符合响应文件要求而提供的设备</w:t>
      </w:r>
      <w:r>
        <w:rPr>
          <w:rFonts w:ascii="宋体" w:hAnsi="宋体" w:hint="eastAsia"/>
          <w:color w:val="000000"/>
          <w:sz w:val="24"/>
          <w:shd w:val="clear" w:color="auto" w:fill="FFFFFF"/>
        </w:rPr>
        <w:t>、仪表、工具、备件、图纸和其他材料，本合同的支付也仅限于这些货物和服务。</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2.5.1、政策优惠条件及要求:根据财政部、工业和信息化部关于《政府采购促进中小企业发展管理办法》（财库【2020】46号）和《进一步加大政府采购支持中小企业力度》财库〔2022〕19号 的要求，政府采购项目的政策优惠条件及要求如下。</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符合中小企业划分标准的个体工商户，在政府采购活动中视同中小企业。</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2.5.1.2、在政府采购活动中，供应商提供的货物、工程或者服务符合下列情形的，享</w:t>
      </w:r>
      <w:r>
        <w:rPr>
          <w:rFonts w:ascii="宋体" w:hAnsi="宋体" w:hint="eastAsia"/>
          <w:color w:val="000000"/>
          <w:sz w:val="24"/>
          <w:shd w:val="clear" w:color="auto" w:fill="FFFFFF"/>
        </w:rPr>
        <w:lastRenderedPageBreak/>
        <w:t>受办法规定的中小企业扶持政策：</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2.5.1.2.1在货物采购项目中，货物由中小企业制造，即货物由中小企业生产且使用该中小企业商号或者注册商标；</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2.5.1.2.2在工程采购项目中，工程由中小企业承建，即工程施工单位为中小企业；</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2.5.1.2.3在服务采购项目中，服务由中小企业承接，即提供服务的人员为中小企业依照《中华人民共和国劳动合同法》订立劳动合同的从业人员。</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在货物采购项目中，供应商提供的货物既有中小企业制造货物，也有大型企业制造货物的，不享受本办法规定的中小企业扶持政策。</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以联合体形式参加政府采购活动，联合体各方均为中小企业的，联合体视同中小企业。其中，联合体各方均为小微企业的，联合体视同小微企业。</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2.5.1.3、对于经主管预算单位统筹后未预留份额专门面向中小企业采购的采购项目，以及预留份额项目中的非预留部分采购包，对符合本办法规定的小微企业报价给予</w:t>
      </w:r>
      <w:r>
        <w:rPr>
          <w:rFonts w:ascii="宋体" w:hAnsi="宋体"/>
          <w:color w:val="000000"/>
          <w:sz w:val="24"/>
          <w:shd w:val="clear" w:color="auto" w:fill="FFFFFF"/>
        </w:rPr>
        <w:t>10%</w:t>
      </w:r>
      <w:r>
        <w:rPr>
          <w:rFonts w:ascii="宋体" w:hAnsi="宋体" w:hint="eastAsia"/>
          <w:color w:val="000000"/>
          <w:sz w:val="24"/>
          <w:shd w:val="clear" w:color="auto" w:fill="FFFFFF"/>
        </w:rPr>
        <w:t>的扣除，用扣除后的价格参加评审。</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000000"/>
          <w:sz w:val="24"/>
          <w:shd w:val="clear" w:color="auto" w:fill="FFFFFF"/>
        </w:rPr>
        <w:t>30%</w:t>
      </w:r>
      <w:r>
        <w:rPr>
          <w:rFonts w:ascii="宋体" w:hAnsi="宋体" w:hint="eastAsia"/>
          <w:color w:val="000000"/>
          <w:sz w:val="24"/>
          <w:shd w:val="clear" w:color="auto" w:fill="FFFFFF"/>
        </w:rPr>
        <w:t>以上的，联合体或者大中型企业的报价给予4</w:t>
      </w:r>
      <w:r>
        <w:rPr>
          <w:rFonts w:ascii="宋体" w:hAnsi="宋体"/>
          <w:color w:val="000000"/>
          <w:sz w:val="24"/>
          <w:shd w:val="clear" w:color="auto" w:fill="FFFFFF"/>
        </w:rPr>
        <w:t>%</w:t>
      </w:r>
      <w:r>
        <w:rPr>
          <w:rFonts w:ascii="宋体" w:hAnsi="宋体" w:hint="eastAsia"/>
          <w:color w:val="000000"/>
          <w:sz w:val="24"/>
          <w:shd w:val="clear" w:color="auto" w:fill="FFFFFF"/>
        </w:rPr>
        <w:t>的扣除，用扣除后的价格参加评审。</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组成联合体或者接受分包的小微企业与联合体内其他企业、分包企业之间存在直接控股、管理关系的，不享受价格扣除优惠政策。</w:t>
      </w:r>
    </w:p>
    <w:p w:rsidR="00BA24E3" w:rsidRDefault="0026551A">
      <w:pPr>
        <w:spacing w:line="360" w:lineRule="exact"/>
        <w:ind w:firstLineChars="200" w:firstLine="480"/>
        <w:rPr>
          <w:rFonts w:ascii="宋体" w:hAnsi="宋体"/>
          <w:sz w:val="24"/>
          <w:shd w:val="clear" w:color="auto" w:fill="FFFFFF"/>
        </w:rPr>
      </w:pPr>
      <w:r>
        <w:rPr>
          <w:rFonts w:ascii="宋体" w:hAnsi="宋体" w:hint="eastAsia"/>
          <w:color w:val="000000"/>
          <w:sz w:val="24"/>
          <w:shd w:val="clear" w:color="auto" w:fill="FFFFFF"/>
        </w:rPr>
        <w:t>2.5.1.4、中小企业参加政府采购活动，应当出具《中小企业声明函》（附件），否则不得享受相关中小企业扶持政策。</w:t>
      </w:r>
      <w:r>
        <w:rPr>
          <w:rFonts w:ascii="宋体" w:hAnsi="宋体" w:hint="eastAsia"/>
        </w:rPr>
        <w:t>供应商提供《中小企业声明函》内容不实的，属于“隐瞒真实情况，提供虚假资料的”情形，依照有关规定追究相应责任。</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2.5.2、关于监狱企业参与政府采购优惠政策（对监狱企业</w:t>
      </w:r>
      <w:r>
        <w:rPr>
          <w:rFonts w:ascii="宋体" w:hAnsi="宋体"/>
          <w:color w:val="000000"/>
          <w:sz w:val="24"/>
          <w:shd w:val="clear" w:color="auto" w:fill="FFFFFF"/>
        </w:rPr>
        <w:t>视同小型、微型企业</w:t>
      </w:r>
      <w:r>
        <w:rPr>
          <w:rFonts w:ascii="宋体" w:hAnsi="宋体" w:hint="eastAsia"/>
          <w:color w:val="000000"/>
          <w:sz w:val="24"/>
          <w:shd w:val="clear" w:color="auto" w:fill="FFFFFF"/>
        </w:rPr>
        <w:t>）</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对监狱企业产品的价格给予</w:t>
      </w:r>
      <w:r>
        <w:rPr>
          <w:rFonts w:ascii="宋体" w:hAnsi="宋体"/>
          <w:color w:val="000000"/>
          <w:sz w:val="24"/>
          <w:shd w:val="clear" w:color="auto" w:fill="FFFFFF"/>
        </w:rPr>
        <w:t>10</w:t>
      </w:r>
      <w:r>
        <w:rPr>
          <w:rFonts w:ascii="宋体" w:hAnsi="宋体" w:hint="eastAsia"/>
          <w:color w:val="000000"/>
          <w:sz w:val="24"/>
          <w:shd w:val="clear" w:color="auto" w:fill="FFFFFF"/>
        </w:rPr>
        <w:t>%的扣除，用扣除后的价格参与评审。</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根据关于政府采购支持监狱企业发展有关问题的通知财库[2014]68号的要求：</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2.5.2.1、</w:t>
      </w:r>
      <w:r>
        <w:rPr>
          <w:rFonts w:ascii="宋体" w:hAnsi="宋体"/>
          <w:color w:val="000000"/>
          <w:sz w:val="24"/>
          <w:shd w:val="clear" w:color="auto" w:fill="FFFFFF"/>
        </w:rPr>
        <w:t>监狱企业参加政府采购活动时，应当提供由省级以上监狱管理局、戒毒管理局（含新疆生产建设兵团）出具的属于监狱企业的证明文件。</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w:t>
      </w:r>
      <w:r>
        <w:rPr>
          <w:rFonts w:ascii="宋体" w:hAnsi="宋体"/>
          <w:color w:val="000000"/>
          <w:sz w:val="24"/>
          <w:shd w:val="clear" w:color="auto" w:fill="FFFFFF"/>
        </w:rPr>
        <w:t>监狱企业的证明文件</w:t>
      </w:r>
      <w:r>
        <w:rPr>
          <w:rFonts w:ascii="宋体" w:hAnsi="宋体" w:hint="eastAsia"/>
          <w:color w:val="000000"/>
          <w:sz w:val="24"/>
          <w:shd w:val="clear" w:color="auto" w:fill="FFFFFF"/>
        </w:rPr>
        <w:t>格式自行拟定、响应文件递交时装订在响应文件中）</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2.5.2.2、</w:t>
      </w:r>
      <w:r>
        <w:rPr>
          <w:rFonts w:ascii="宋体" w:hAnsi="宋体"/>
          <w:color w:val="000000"/>
          <w:sz w:val="24"/>
          <w:shd w:val="clear" w:color="auto" w:fill="FFFFFF"/>
        </w:rPr>
        <w:t>在政府采购活动中，监狱企业视同小型、微型企业，享受预留份额、评审中价格扣除等政府采购促进中小企业发展的政府采购政策。</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2.5.3、残疾人就业政府采购优惠政策（残疾人福利性单位视同小型、微型企业）</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对残疾人福利性单位产品的价格给予10%的扣除，用扣除后的价格参与评审。</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根据财政部 民政部 中国残疾人联合会关于促进残疾人就业政府采购政策的通知财库[2017]141号要求：</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　2.5.3.1、符合条件的残疾人福利性单位在参加政府采购活动时，应当提供本通知规定的《残疾人福利性单位声明函》（见附件），并对声明的真实性负责。</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　2.5.3.2、中标、成交供应商为残疾人福利性单位的，采购人或者其委托的采购代理机构应当随中标、成交结果同时公告其《残疾人福利性单位声明函》，接受社会监督。</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　2.5.3.3、在政府采购活动中，残疾人福利性单位视同小型、微型企业，享受预留份</w:t>
      </w:r>
      <w:r>
        <w:rPr>
          <w:rFonts w:ascii="宋体" w:hAnsi="宋体" w:hint="eastAsia"/>
          <w:color w:val="000000"/>
          <w:sz w:val="24"/>
          <w:shd w:val="clear" w:color="auto" w:fill="FFFFFF"/>
        </w:rPr>
        <w:lastRenderedPageBreak/>
        <w:t>额、评审中价格扣除等促进中小企业发展的政府采购政策。向残疾人福利性单位采购的金额，计入面向中小企业采购的统计数据。残疾人福利性单位属于小型、微型企业的，不重复享受政策。</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2.5.4、关于强制采购节能产品、信息安全产品和优先采购环境标志产品、绿色产品优惠政策：</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供应商所投产品属于节能产品、信息安全产品、环境标志产品、绿色产品对提供产品的价格给予2%的扣除，用扣除后的价格参与评审。</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根据</w:t>
      </w:r>
      <w:r>
        <w:rPr>
          <w:rFonts w:ascii="宋体" w:hAnsi="宋体"/>
          <w:color w:val="000000"/>
          <w:sz w:val="24"/>
          <w:shd w:val="clear" w:color="auto" w:fill="FFFFFF"/>
        </w:rPr>
        <w:t>财政部国家发展改革委关于印发《节能产品政府采购实施意见》的通知 财库【2004】185号</w:t>
      </w:r>
      <w:r>
        <w:rPr>
          <w:rFonts w:ascii="宋体" w:hAnsi="宋体" w:hint="eastAsia"/>
          <w:color w:val="000000"/>
          <w:sz w:val="24"/>
          <w:shd w:val="clear" w:color="auto" w:fill="FFFFFF"/>
        </w:rPr>
        <w:t>的要求：</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2.5.4.1、节能产品是指列入财政部、国家发展和改革委员会制定的《节能产品政府采购清单》(</w:t>
      </w:r>
      <w:r>
        <w:rPr>
          <w:rFonts w:ascii="宋体" w:hAnsi="宋体"/>
          <w:color w:val="000000"/>
          <w:sz w:val="24"/>
          <w:shd w:val="clear" w:color="auto" w:fill="FFFFFF"/>
        </w:rPr>
        <w:t>中国政府采购网（</w:t>
      </w:r>
      <w:r>
        <w:rPr>
          <w:rFonts w:ascii="宋体" w:hAnsi="宋体" w:hint="eastAsia"/>
          <w:color w:val="000000"/>
          <w:sz w:val="24"/>
          <w:shd w:val="clear" w:color="auto" w:fill="FFFFFF"/>
        </w:rPr>
        <w:t>http://www.ccgp.gov.cn</w:t>
      </w:r>
      <w:r>
        <w:rPr>
          <w:rFonts w:ascii="宋体" w:hAnsi="宋体"/>
          <w:color w:val="000000"/>
          <w:sz w:val="24"/>
          <w:shd w:val="clear" w:color="auto" w:fill="FFFFFF"/>
        </w:rPr>
        <w:t>）</w:t>
      </w:r>
      <w:r>
        <w:rPr>
          <w:rFonts w:ascii="宋体" w:hAnsi="宋体" w:hint="eastAsia"/>
          <w:color w:val="000000"/>
          <w:sz w:val="24"/>
          <w:shd w:val="clear" w:color="auto" w:fill="FFFFFF"/>
        </w:rPr>
        <w:t>等网站发布)，且经过认定的节能产品；信息安全产品是指列入</w:t>
      </w:r>
      <w:r>
        <w:rPr>
          <w:rFonts w:ascii="宋体" w:hAnsi="宋体"/>
          <w:color w:val="000000"/>
          <w:sz w:val="24"/>
          <w:shd w:val="clear" w:color="auto" w:fill="FFFFFF"/>
        </w:rPr>
        <w:t>国家质检总局、财政部、认监委</w:t>
      </w:r>
      <w:r>
        <w:rPr>
          <w:rFonts w:ascii="宋体" w:hAnsi="宋体" w:hint="eastAsia"/>
          <w:color w:val="000000"/>
          <w:sz w:val="24"/>
          <w:shd w:val="clear" w:color="auto" w:fill="FFFFFF"/>
        </w:rPr>
        <w:t>《信息安全产品强制性认证目录》，并获得</w:t>
      </w:r>
      <w:r>
        <w:rPr>
          <w:rFonts w:ascii="宋体" w:hAnsi="宋体"/>
          <w:color w:val="000000"/>
          <w:sz w:val="24"/>
          <w:shd w:val="clear" w:color="auto" w:fill="FFFFFF"/>
        </w:rPr>
        <w:t>中国国家信息安全产品认证证书</w:t>
      </w:r>
      <w:r>
        <w:rPr>
          <w:rFonts w:ascii="宋体" w:hAnsi="宋体" w:hint="eastAsia"/>
          <w:color w:val="000000"/>
          <w:sz w:val="24"/>
          <w:shd w:val="clear" w:color="auto" w:fill="FFFFFF"/>
        </w:rPr>
        <w:t>的产品；环境标志产品是指列入财政部、国家环保总局制定的《环境标志产品政府采购清单》(</w:t>
      </w:r>
      <w:r>
        <w:rPr>
          <w:rFonts w:ascii="宋体" w:hAnsi="宋体"/>
          <w:color w:val="000000"/>
          <w:sz w:val="24"/>
          <w:shd w:val="clear" w:color="auto" w:fill="FFFFFF"/>
        </w:rPr>
        <w:t>中国政府采购网（</w:t>
      </w:r>
      <w:r>
        <w:rPr>
          <w:rFonts w:ascii="宋体" w:hAnsi="宋体" w:hint="eastAsia"/>
          <w:color w:val="000000"/>
          <w:sz w:val="24"/>
          <w:shd w:val="clear" w:color="auto" w:fill="FFFFFF"/>
        </w:rPr>
        <w:t>http://www.ccgp.gov.cn</w:t>
      </w:r>
      <w:r>
        <w:rPr>
          <w:rFonts w:ascii="宋体" w:hAnsi="宋体"/>
          <w:color w:val="000000"/>
          <w:sz w:val="24"/>
          <w:shd w:val="clear" w:color="auto" w:fill="FFFFFF"/>
        </w:rPr>
        <w:t>）</w:t>
      </w:r>
      <w:r>
        <w:rPr>
          <w:rFonts w:ascii="宋体" w:hAnsi="宋体" w:hint="eastAsia"/>
          <w:color w:val="000000"/>
          <w:sz w:val="24"/>
          <w:shd w:val="clear" w:color="auto" w:fill="FFFFFF"/>
        </w:rPr>
        <w:t>等网站发布)，且经过认证的环境标志产品。</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2.5.4.2、提供的产品属于信息安全产品的，供应商应当选择经国家认证的信息安全产品参与竞争性磋商，并提供有效的</w:t>
      </w:r>
      <w:r>
        <w:rPr>
          <w:rFonts w:ascii="宋体" w:hAnsi="宋体"/>
          <w:color w:val="000000"/>
          <w:sz w:val="24"/>
          <w:shd w:val="clear" w:color="auto" w:fill="FFFFFF"/>
        </w:rPr>
        <w:t>中国国家信息安全产品认证证书</w:t>
      </w:r>
      <w:r>
        <w:rPr>
          <w:rFonts w:ascii="宋体" w:hAnsi="宋体" w:hint="eastAsia"/>
          <w:color w:val="000000"/>
          <w:sz w:val="24"/>
          <w:shd w:val="clear" w:color="auto" w:fill="FFFFFF"/>
        </w:rPr>
        <w:t>复印件。</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2.5.4.3、提供的产品属于政府强制采购节能产品的，供应商应当选择《节能产品政府采购清单》中的产品参与竞争性磋商，并提供有效的节能产品认证证书复印件。</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2.5.4.4、提供的产品属于优先采购环境标志产品的，供应商应当选择《环境标志产品政府采购清单》中的产品参与竞争性磋商，并提供有效的环境标志产品认证证书复印件。</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2.5.4.5、提供的产品属于绿色产品的，供应商应当选择海南省政府采购网上商城建立绿色产品库中的产品参与竞争性磋商，并提供证明文件复印件。</w:t>
      </w:r>
    </w:p>
    <w:p w:rsidR="00BA24E3" w:rsidRDefault="0026551A">
      <w:pPr>
        <w:spacing w:line="3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供应商所投产品属于节能产品、信息安全产品、环境标志产品、绿色产品按照格式填写并提供目录截图及货物产品相关的认证证书复印件。</w:t>
      </w:r>
    </w:p>
    <w:p w:rsidR="00BA24E3" w:rsidRDefault="0026551A">
      <w:pPr>
        <w:spacing w:line="360" w:lineRule="exact"/>
        <w:ind w:firstLineChars="200" w:firstLine="480"/>
        <w:rPr>
          <w:rFonts w:ascii="宋体"/>
          <w:color w:val="000000"/>
          <w:kern w:val="0"/>
          <w:sz w:val="24"/>
        </w:rPr>
      </w:pPr>
      <w:r>
        <w:rPr>
          <w:rFonts w:ascii="宋体" w:hAnsi="宋体" w:hint="eastAsia"/>
          <w:color w:val="000000"/>
          <w:sz w:val="24"/>
          <w:shd w:val="clear" w:color="auto" w:fill="FFFFFF"/>
        </w:rPr>
        <w:t>特别声明:对于未能按照要求填写及未能提供证明资料或提供资料不完整的视同未提供）</w:t>
      </w:r>
    </w:p>
    <w:p w:rsidR="00BA24E3" w:rsidRDefault="0026551A">
      <w:pPr>
        <w:adjustRightInd w:val="0"/>
        <w:snapToGrid w:val="0"/>
        <w:spacing w:line="300" w:lineRule="auto"/>
        <w:ind w:firstLineChars="245" w:firstLine="590"/>
        <w:rPr>
          <w:rFonts w:ascii="宋体"/>
          <w:b/>
          <w:bCs/>
          <w:color w:val="000000"/>
          <w:kern w:val="0"/>
          <w:sz w:val="24"/>
        </w:rPr>
      </w:pPr>
      <w:r>
        <w:rPr>
          <w:rFonts w:ascii="宋体" w:hint="eastAsia"/>
          <w:b/>
          <w:bCs/>
          <w:color w:val="000000"/>
          <w:kern w:val="0"/>
          <w:sz w:val="24"/>
        </w:rPr>
        <w:t>二、磋商文件</w:t>
      </w:r>
    </w:p>
    <w:p w:rsidR="00BA24E3" w:rsidRDefault="0026551A">
      <w:pPr>
        <w:adjustRightInd w:val="0"/>
        <w:snapToGrid w:val="0"/>
        <w:spacing w:line="300" w:lineRule="auto"/>
        <w:ind w:firstLineChars="245" w:firstLine="588"/>
        <w:rPr>
          <w:rFonts w:ascii="宋体"/>
          <w:color w:val="000000"/>
          <w:kern w:val="0"/>
          <w:sz w:val="24"/>
        </w:rPr>
      </w:pPr>
      <w:r>
        <w:rPr>
          <w:rFonts w:ascii="宋体" w:hint="eastAsia"/>
          <w:color w:val="000000"/>
          <w:kern w:val="0"/>
          <w:sz w:val="24"/>
        </w:rPr>
        <w:t>（一）磋商文件：由磋商文件总目录所列内容组成。</w:t>
      </w:r>
    </w:p>
    <w:p w:rsidR="00BA24E3" w:rsidRDefault="0026551A">
      <w:pPr>
        <w:adjustRightInd w:val="0"/>
        <w:snapToGrid w:val="0"/>
        <w:spacing w:line="300" w:lineRule="auto"/>
        <w:ind w:firstLineChars="245" w:firstLine="588"/>
        <w:rPr>
          <w:rFonts w:ascii="宋体"/>
          <w:color w:val="000000"/>
          <w:kern w:val="0"/>
          <w:sz w:val="24"/>
        </w:rPr>
      </w:pPr>
      <w:r>
        <w:rPr>
          <w:rFonts w:ascii="宋体" w:hint="eastAsia"/>
          <w:color w:val="000000"/>
          <w:kern w:val="0"/>
          <w:sz w:val="24"/>
        </w:rPr>
        <w:t>1.1磋商文件采购需求中列明标的物的技术要求是采购人基于实际工作需要而提出的基本需求，如果有专利、商标、品牌、型号等信息的，仅起技术说明、参考作用，不具有任何限制型，</w:t>
      </w:r>
      <w:r>
        <w:rPr>
          <w:rFonts w:ascii="宋体" w:hAnsi="宋体" w:hint="eastAsia"/>
          <w:color w:val="000000"/>
          <w:sz w:val="24"/>
          <w:shd w:val="clear" w:color="auto" w:fill="FFFFFF"/>
        </w:rPr>
        <w:t>参与竞争性磋商</w:t>
      </w:r>
      <w:r>
        <w:rPr>
          <w:rFonts w:ascii="宋体" w:hint="eastAsia"/>
          <w:color w:val="000000"/>
          <w:kern w:val="0"/>
          <w:sz w:val="24"/>
        </w:rPr>
        <w:t>产品响应其指标性能要求即可。</w:t>
      </w:r>
    </w:p>
    <w:p w:rsidR="00BA24E3" w:rsidRDefault="0026551A">
      <w:pPr>
        <w:adjustRightInd w:val="0"/>
        <w:snapToGrid w:val="0"/>
        <w:spacing w:line="300" w:lineRule="auto"/>
        <w:ind w:firstLineChars="245" w:firstLine="588"/>
        <w:rPr>
          <w:rFonts w:ascii="宋体"/>
          <w:color w:val="000000"/>
          <w:kern w:val="0"/>
          <w:sz w:val="24"/>
        </w:rPr>
      </w:pPr>
      <w:r>
        <w:rPr>
          <w:rFonts w:ascii="宋体" w:hint="eastAsia"/>
          <w:color w:val="000000"/>
          <w:kern w:val="0"/>
          <w:sz w:val="24"/>
        </w:rPr>
        <w:t>1.2所谓进口产品是指:通过中国海关报关验放进入中国境内且产自关外的产品。</w:t>
      </w:r>
    </w:p>
    <w:p w:rsidR="00BA24E3" w:rsidRDefault="0026551A">
      <w:pPr>
        <w:adjustRightInd w:val="0"/>
        <w:snapToGrid w:val="0"/>
        <w:spacing w:line="300" w:lineRule="auto"/>
        <w:ind w:firstLineChars="300" w:firstLine="720"/>
        <w:rPr>
          <w:rFonts w:ascii="宋体"/>
          <w:color w:val="000000"/>
          <w:kern w:val="0"/>
          <w:sz w:val="24"/>
        </w:rPr>
      </w:pPr>
      <w:r>
        <w:rPr>
          <w:rFonts w:ascii="宋体" w:hint="eastAsia"/>
          <w:color w:val="000000"/>
          <w:kern w:val="0"/>
          <w:sz w:val="24"/>
        </w:rPr>
        <w:t>1.3如果没有特别声明或要求，</w:t>
      </w:r>
      <w:r>
        <w:rPr>
          <w:rFonts w:ascii="宋体" w:hAnsi="宋体" w:hint="eastAsia"/>
          <w:color w:val="000000"/>
          <w:sz w:val="24"/>
          <w:shd w:val="clear" w:color="auto" w:fill="FFFFFF"/>
        </w:rPr>
        <w:t>竞争性磋商</w:t>
      </w:r>
      <w:r>
        <w:rPr>
          <w:rFonts w:ascii="宋体" w:hint="eastAsia"/>
          <w:color w:val="000000"/>
          <w:kern w:val="0"/>
          <w:sz w:val="24"/>
        </w:rPr>
        <w:t>供应商被视为充分熟悉本竞争性磋商项目所在地与履行合同有关的各种情况，包括自然环境、气候条件、劳动力及公用设施等，本采购文件不再对上述情况进行描述。</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（二）磋商文件的质疑</w:t>
      </w:r>
    </w:p>
    <w:p w:rsidR="00BA24E3" w:rsidRDefault="0026551A">
      <w:pPr>
        <w:adjustRightInd w:val="0"/>
        <w:snapToGrid w:val="0"/>
        <w:spacing w:line="300" w:lineRule="auto"/>
        <w:ind w:firstLineChars="200" w:firstLine="480"/>
        <w:rPr>
          <w:rFonts w:ascii="宋体"/>
          <w:color w:val="000000"/>
          <w:kern w:val="0"/>
          <w:sz w:val="24"/>
        </w:rPr>
      </w:pPr>
      <w:r>
        <w:rPr>
          <w:rFonts w:ascii="宋体" w:hAnsi="宋体"/>
          <w:color w:val="000000"/>
          <w:sz w:val="24"/>
          <w:shd w:val="clear" w:color="auto" w:fill="FFFFFF"/>
        </w:rPr>
        <w:t>1</w:t>
      </w:r>
      <w:r>
        <w:rPr>
          <w:rFonts w:ascii="宋体" w:hAnsi="宋体" w:hint="eastAsia"/>
          <w:color w:val="000000"/>
          <w:sz w:val="24"/>
          <w:shd w:val="clear" w:color="auto" w:fill="FFFFFF"/>
        </w:rPr>
        <w:t>、</w:t>
      </w:r>
      <w:r>
        <w:rPr>
          <w:rFonts w:ascii="宋体" w:hAnsi="宋体" w:hint="eastAsia"/>
          <w:color w:val="000000"/>
          <w:sz w:val="24"/>
        </w:rPr>
        <w:t>凡参加本次竞争性磋商的</w:t>
      </w:r>
      <w:r>
        <w:rPr>
          <w:rFonts w:ascii="宋体" w:hint="eastAsia"/>
          <w:color w:val="000000"/>
          <w:kern w:val="0"/>
          <w:sz w:val="24"/>
        </w:rPr>
        <w:t>供应商</w:t>
      </w:r>
      <w:r>
        <w:rPr>
          <w:rFonts w:ascii="宋体" w:hAnsi="宋体" w:hint="eastAsia"/>
          <w:color w:val="000000"/>
          <w:sz w:val="24"/>
        </w:rPr>
        <w:t>被视为已充分认识和理解了任何与本项目有关的影响事项和困难、风险等情况。</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lastRenderedPageBreak/>
        <w:t>2、潜在供应商如对磋商文件有疑问，按照相关法律法规规定，按</w:t>
      </w:r>
      <w:r>
        <w:rPr>
          <w:rFonts w:ascii="宋体" w:hAnsi="宋体" w:hint="eastAsia"/>
          <w:color w:val="000000"/>
          <w:sz w:val="24"/>
          <w:shd w:val="clear" w:color="auto" w:fill="FFFFFF"/>
        </w:rPr>
        <w:t>竞争性磋商文件</w:t>
      </w:r>
      <w:r>
        <w:rPr>
          <w:rFonts w:ascii="宋体" w:hAnsi="宋体" w:hint="eastAsia"/>
          <w:color w:val="000000"/>
          <w:sz w:val="24"/>
        </w:rPr>
        <w:t>邀请中载明的地址，以书面形式，通知到采购代理机构，采购代理机构将按财政部第94号令进行答复。</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t>3供应商提出质疑应当提交质疑函和必要的证明材料。质疑函应当包括下列内容：</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t xml:space="preserve">　　3.1供应商的姓名或者名称、地址、邮编、联系人及联系电话；</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t xml:space="preserve">　　3.2质疑项目的名称、编号；</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t xml:space="preserve">　　3.3具体、明确的质疑事项和与质疑事项相关的请求；</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t xml:space="preserve">　　3.4事实依据；</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t xml:space="preserve">　 3.5必要的法律依据；</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t xml:space="preserve">　 3.6提出质疑的日期。</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t xml:space="preserve">　　供应商为自然人的，应当由本人签字；供应商为法人或者其他组织的，应当由法定代表人、主要负责人，或者其授权代表签字或者盖章，并加盖公章。</w:t>
      </w:r>
    </w:p>
    <w:p w:rsidR="00BA24E3" w:rsidRDefault="0026551A">
      <w:pPr>
        <w:spacing w:line="360" w:lineRule="exact"/>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供应商</w:t>
      </w:r>
      <w:r>
        <w:rPr>
          <w:rFonts w:ascii="宋体" w:hAnsi="宋体" w:hint="eastAsia"/>
          <w:color w:val="000000"/>
          <w:sz w:val="24"/>
        </w:rPr>
        <w:t>应</w:t>
      </w:r>
      <w:r>
        <w:rPr>
          <w:rFonts w:ascii="宋体" w:hAnsi="宋体"/>
          <w:color w:val="000000"/>
          <w:sz w:val="24"/>
        </w:rPr>
        <w:t>在法定质疑期内一次性提出针对同一采购程序环节的质疑。</w:t>
      </w:r>
    </w:p>
    <w:p w:rsidR="00BA24E3" w:rsidRDefault="0026551A">
      <w:pPr>
        <w:adjustRightInd w:val="0"/>
        <w:snapToGrid w:val="0"/>
        <w:spacing w:line="30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color w:val="000000"/>
          <w:sz w:val="24"/>
        </w:rPr>
        <w:t>全国范围内12个月</w:t>
      </w:r>
      <w:r>
        <w:rPr>
          <w:rFonts w:ascii="宋体" w:hAnsi="宋体"/>
          <w:color w:val="000000"/>
          <w:sz w:val="24"/>
        </w:rPr>
        <w:t>内达三次以上，将</w:t>
      </w:r>
      <w:r>
        <w:rPr>
          <w:rFonts w:ascii="宋体" w:hAnsi="宋体" w:hint="eastAsia"/>
          <w:color w:val="000000"/>
          <w:sz w:val="24"/>
        </w:rPr>
        <w:t>由财政部门</w:t>
      </w:r>
      <w:r>
        <w:rPr>
          <w:rFonts w:ascii="宋体" w:hAnsi="宋体"/>
          <w:color w:val="000000"/>
          <w:sz w:val="24"/>
        </w:rPr>
        <w:t>纳入不良行为记录名单并承担相应的法律责任。</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（三）磋商文件的</w:t>
      </w:r>
      <w:r>
        <w:rPr>
          <w:rFonts w:ascii="宋体"/>
          <w:color w:val="000000"/>
          <w:kern w:val="0"/>
          <w:sz w:val="24"/>
        </w:rPr>
        <w:t>澄清或者修改</w:t>
      </w:r>
    </w:p>
    <w:p w:rsidR="00BA24E3" w:rsidRDefault="0026551A">
      <w:pPr>
        <w:adjustRightInd w:val="0"/>
        <w:snapToGrid w:val="0"/>
        <w:spacing w:line="300" w:lineRule="auto"/>
        <w:ind w:firstLineChars="200" w:firstLine="480"/>
        <w:rPr>
          <w:rFonts w:ascii="宋体"/>
          <w:color w:val="000000"/>
          <w:kern w:val="0"/>
          <w:sz w:val="24"/>
        </w:rPr>
      </w:pPr>
      <w:r>
        <w:rPr>
          <w:rFonts w:ascii="宋体" w:hAnsi="宋体" w:hint="eastAsia"/>
          <w:color w:val="000000"/>
          <w:kern w:val="0"/>
          <w:sz w:val="24"/>
        </w:rPr>
        <w:t>1、</w:t>
      </w:r>
      <w:r>
        <w:rPr>
          <w:rFonts w:ascii="宋体"/>
          <w:color w:val="000000"/>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2、磋商文件的修改书将构成磋商文件的一部分，对</w:t>
      </w:r>
      <w:r>
        <w:rPr>
          <w:rFonts w:ascii="宋体" w:hAnsi="宋体" w:hint="eastAsia"/>
          <w:color w:val="000000"/>
          <w:sz w:val="24"/>
          <w:shd w:val="clear" w:color="auto" w:fill="FFFFFF"/>
        </w:rPr>
        <w:t>竞争性磋商</w:t>
      </w:r>
      <w:r>
        <w:rPr>
          <w:rFonts w:ascii="宋体" w:hint="eastAsia"/>
          <w:color w:val="000000"/>
          <w:kern w:val="0"/>
          <w:sz w:val="24"/>
        </w:rPr>
        <w:t>供应商有约束力。</w:t>
      </w:r>
    </w:p>
    <w:p w:rsidR="00BA24E3" w:rsidRDefault="0026551A" w:rsidP="00B456C3">
      <w:pPr>
        <w:adjustRightInd w:val="0"/>
        <w:snapToGrid w:val="0"/>
        <w:spacing w:line="300" w:lineRule="auto"/>
        <w:ind w:firstLineChars="200" w:firstLine="482"/>
        <w:rPr>
          <w:rFonts w:ascii="宋体"/>
          <w:b/>
          <w:color w:val="000000"/>
          <w:kern w:val="0"/>
          <w:sz w:val="24"/>
        </w:rPr>
      </w:pPr>
      <w:r>
        <w:rPr>
          <w:rFonts w:ascii="宋体" w:hint="eastAsia"/>
          <w:b/>
          <w:color w:val="000000"/>
          <w:kern w:val="0"/>
          <w:sz w:val="24"/>
        </w:rPr>
        <w:t>三、响应文件</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（一）</w:t>
      </w:r>
      <w:r>
        <w:rPr>
          <w:rFonts w:ascii="宋体"/>
          <w:color w:val="000000"/>
          <w:kern w:val="0"/>
          <w:sz w:val="24"/>
        </w:rPr>
        <w:t xml:space="preserve"> </w:t>
      </w:r>
      <w:r>
        <w:rPr>
          <w:rFonts w:ascii="宋体" w:hAnsi="宋体" w:hint="eastAsia"/>
          <w:color w:val="000000"/>
          <w:sz w:val="24"/>
          <w:shd w:val="clear" w:color="auto" w:fill="FFFFFF"/>
        </w:rPr>
        <w:t>响应文件</w:t>
      </w:r>
      <w:r>
        <w:rPr>
          <w:rFonts w:ascii="宋体" w:hint="eastAsia"/>
          <w:color w:val="000000"/>
          <w:kern w:val="0"/>
          <w:sz w:val="24"/>
        </w:rPr>
        <w:t>的要求</w:t>
      </w:r>
    </w:p>
    <w:p w:rsidR="00BA24E3" w:rsidRDefault="0026551A">
      <w:pPr>
        <w:adjustRightInd w:val="0"/>
        <w:snapToGrid w:val="0"/>
        <w:spacing w:line="300" w:lineRule="auto"/>
        <w:ind w:firstLineChars="200" w:firstLine="480"/>
        <w:rPr>
          <w:rFonts w:ascii="宋体"/>
          <w:color w:val="000000"/>
          <w:kern w:val="0"/>
          <w:sz w:val="24"/>
        </w:rPr>
      </w:pPr>
      <w:r>
        <w:rPr>
          <w:rFonts w:ascii="宋体"/>
          <w:color w:val="000000"/>
          <w:kern w:val="0"/>
          <w:sz w:val="24"/>
        </w:rPr>
        <w:t>1</w:t>
      </w:r>
      <w:r>
        <w:rPr>
          <w:rFonts w:ascii="宋体" w:hint="eastAsia"/>
          <w:color w:val="000000"/>
          <w:kern w:val="0"/>
          <w:sz w:val="24"/>
        </w:rPr>
        <w:t>、</w:t>
      </w:r>
      <w:r>
        <w:rPr>
          <w:rFonts w:ascii="宋体" w:hAnsi="宋体" w:hint="eastAsia"/>
          <w:color w:val="000000"/>
          <w:sz w:val="24"/>
          <w:shd w:val="clear" w:color="auto" w:fill="FFFFFF"/>
        </w:rPr>
        <w:t>竞争性磋商</w:t>
      </w:r>
      <w:r>
        <w:rPr>
          <w:rFonts w:ascii="宋体" w:hint="eastAsia"/>
          <w:color w:val="000000"/>
          <w:kern w:val="0"/>
          <w:sz w:val="24"/>
        </w:rPr>
        <w:t>供应商应仔细阅读磋商文件的所有内容，按磋商文件的要求及采购设备技术规格要求，详细编制响应文件，并保证响应文件的正确性和真实性。</w:t>
      </w:r>
    </w:p>
    <w:p w:rsidR="00BA24E3" w:rsidRDefault="0026551A">
      <w:pPr>
        <w:adjustRightInd w:val="0"/>
        <w:snapToGrid w:val="0"/>
        <w:spacing w:line="300" w:lineRule="auto"/>
        <w:ind w:firstLineChars="200" w:firstLine="480"/>
        <w:rPr>
          <w:rFonts w:ascii="宋体"/>
          <w:color w:val="000000"/>
          <w:kern w:val="0"/>
          <w:sz w:val="24"/>
        </w:rPr>
      </w:pPr>
      <w:r>
        <w:rPr>
          <w:rFonts w:ascii="宋体"/>
          <w:color w:val="000000"/>
          <w:kern w:val="0"/>
          <w:sz w:val="24"/>
        </w:rPr>
        <w:t>2</w:t>
      </w:r>
      <w:r>
        <w:rPr>
          <w:rFonts w:ascii="宋体" w:hint="eastAsia"/>
          <w:color w:val="000000"/>
          <w:kern w:val="0"/>
          <w:sz w:val="24"/>
        </w:rPr>
        <w:t>、不按磋商文件的资格要求提供的</w:t>
      </w:r>
      <w:r>
        <w:rPr>
          <w:rFonts w:ascii="宋体" w:hAnsi="宋体" w:hint="eastAsia"/>
          <w:color w:val="000000"/>
          <w:sz w:val="24"/>
          <w:shd w:val="clear" w:color="auto" w:fill="FFFFFF"/>
        </w:rPr>
        <w:t>响应</w:t>
      </w:r>
      <w:r>
        <w:rPr>
          <w:rFonts w:ascii="宋体" w:hint="eastAsia"/>
          <w:color w:val="000000"/>
          <w:kern w:val="0"/>
          <w:sz w:val="24"/>
        </w:rPr>
        <w:t>文件将被拒绝。</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（二）</w:t>
      </w:r>
      <w:r>
        <w:rPr>
          <w:rFonts w:ascii="宋体" w:hAnsi="宋体" w:hint="eastAsia"/>
          <w:color w:val="000000"/>
          <w:sz w:val="24"/>
          <w:shd w:val="clear" w:color="auto" w:fill="FFFFFF"/>
        </w:rPr>
        <w:t>响应文件</w:t>
      </w:r>
      <w:r>
        <w:rPr>
          <w:rFonts w:ascii="宋体" w:hint="eastAsia"/>
          <w:color w:val="000000"/>
          <w:kern w:val="0"/>
          <w:sz w:val="24"/>
        </w:rPr>
        <w:t>的组成</w:t>
      </w:r>
    </w:p>
    <w:p w:rsidR="00BA24E3" w:rsidRDefault="0026551A">
      <w:pPr>
        <w:adjustRightInd w:val="0"/>
        <w:snapToGrid w:val="0"/>
        <w:spacing w:line="300" w:lineRule="auto"/>
        <w:ind w:firstLineChars="200" w:firstLine="480"/>
        <w:rPr>
          <w:rFonts w:ascii="宋体"/>
          <w:color w:val="000000"/>
          <w:kern w:val="0"/>
          <w:sz w:val="24"/>
        </w:rPr>
      </w:pPr>
      <w:r>
        <w:rPr>
          <w:rFonts w:ascii="宋体" w:hAnsi="宋体" w:hint="eastAsia"/>
          <w:color w:val="000000"/>
          <w:sz w:val="24"/>
          <w:shd w:val="clear" w:color="auto" w:fill="FFFFFF"/>
        </w:rPr>
        <w:t>竞争性磋商</w:t>
      </w:r>
      <w:r>
        <w:rPr>
          <w:rFonts w:ascii="宋体" w:hint="eastAsia"/>
          <w:color w:val="000000"/>
          <w:kern w:val="0"/>
          <w:sz w:val="24"/>
        </w:rPr>
        <w:t>供应商接到磋商文件后，按照采购人和响应文件的要求提供</w:t>
      </w:r>
      <w:r>
        <w:rPr>
          <w:rFonts w:ascii="宋体" w:hAnsi="宋体" w:hint="eastAsia"/>
          <w:color w:val="000000"/>
          <w:sz w:val="24"/>
          <w:shd w:val="clear" w:color="auto" w:fill="FFFFFF"/>
        </w:rPr>
        <w:t>竞争性磋商</w:t>
      </w:r>
      <w:r>
        <w:rPr>
          <w:rFonts w:ascii="宋体" w:hint="eastAsia"/>
          <w:color w:val="000000"/>
          <w:kern w:val="0"/>
          <w:sz w:val="24"/>
        </w:rPr>
        <w:t>响应文件，</w:t>
      </w:r>
      <w:r>
        <w:rPr>
          <w:rFonts w:ascii="宋体"/>
          <w:color w:val="000000"/>
          <w:kern w:val="0"/>
          <w:sz w:val="24"/>
        </w:rPr>
        <w:t xml:space="preserve"> </w:t>
      </w:r>
    </w:p>
    <w:p w:rsidR="00BA24E3" w:rsidRDefault="0026551A">
      <w:pPr>
        <w:adjustRightInd w:val="0"/>
        <w:snapToGrid w:val="0"/>
        <w:spacing w:line="300" w:lineRule="auto"/>
        <w:ind w:firstLineChars="200" w:firstLine="480"/>
        <w:rPr>
          <w:rFonts w:ascii="宋体"/>
          <w:color w:val="000000"/>
          <w:kern w:val="0"/>
          <w:sz w:val="24"/>
        </w:rPr>
      </w:pPr>
      <w:r>
        <w:rPr>
          <w:rFonts w:ascii="宋体"/>
          <w:color w:val="000000"/>
          <w:kern w:val="0"/>
          <w:sz w:val="24"/>
        </w:rPr>
        <w:t>1</w:t>
      </w:r>
      <w:r>
        <w:rPr>
          <w:rFonts w:ascii="宋体" w:hint="eastAsia"/>
          <w:color w:val="000000"/>
          <w:kern w:val="0"/>
          <w:sz w:val="24"/>
        </w:rPr>
        <w:t>、商务标书</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w:t>
      </w:r>
      <w:r>
        <w:rPr>
          <w:rFonts w:ascii="宋体"/>
          <w:color w:val="000000"/>
          <w:kern w:val="0"/>
          <w:sz w:val="24"/>
        </w:rPr>
        <w:t>1</w:t>
      </w:r>
      <w:r>
        <w:rPr>
          <w:rFonts w:ascii="宋体" w:hint="eastAsia"/>
          <w:color w:val="000000"/>
          <w:kern w:val="0"/>
          <w:sz w:val="24"/>
        </w:rPr>
        <w:t>）相关资料</w:t>
      </w:r>
    </w:p>
    <w:p w:rsidR="00BA24E3" w:rsidRDefault="0026551A">
      <w:pPr>
        <w:adjustRightInd w:val="0"/>
        <w:snapToGrid w:val="0"/>
        <w:spacing w:line="300" w:lineRule="auto"/>
        <w:ind w:firstLineChars="200" w:firstLine="480"/>
        <w:rPr>
          <w:rFonts w:ascii="宋体"/>
          <w:color w:val="000000"/>
          <w:kern w:val="0"/>
          <w:sz w:val="24"/>
        </w:rPr>
      </w:pPr>
      <w:r>
        <w:rPr>
          <w:rFonts w:ascii="宋体"/>
          <w:color w:val="000000"/>
          <w:kern w:val="0"/>
          <w:sz w:val="24"/>
        </w:rPr>
        <w:t>A</w:t>
      </w:r>
      <w:r>
        <w:rPr>
          <w:rFonts w:ascii="宋体" w:hint="eastAsia"/>
          <w:color w:val="000000"/>
          <w:kern w:val="0"/>
          <w:sz w:val="24"/>
        </w:rPr>
        <w:t>、营业执照；</w:t>
      </w:r>
    </w:p>
    <w:p w:rsidR="00BA24E3" w:rsidRDefault="0026551A">
      <w:pPr>
        <w:adjustRightInd w:val="0"/>
        <w:snapToGrid w:val="0"/>
        <w:spacing w:line="300" w:lineRule="auto"/>
        <w:ind w:firstLineChars="200" w:firstLine="480"/>
        <w:rPr>
          <w:rFonts w:ascii="宋体"/>
          <w:color w:val="000000"/>
          <w:kern w:val="0"/>
          <w:sz w:val="24"/>
        </w:rPr>
      </w:pPr>
      <w:r>
        <w:rPr>
          <w:rFonts w:ascii="宋体"/>
          <w:color w:val="000000"/>
          <w:kern w:val="0"/>
          <w:sz w:val="24"/>
        </w:rPr>
        <w:t>B</w:t>
      </w:r>
      <w:r>
        <w:rPr>
          <w:rFonts w:ascii="宋体" w:hint="eastAsia"/>
          <w:color w:val="000000"/>
          <w:kern w:val="0"/>
          <w:sz w:val="24"/>
        </w:rPr>
        <w:t>、磋商文件要求提供的证书；</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C、磋商文件要求提供的产品代理资格证明或制造商授权证书（按要求提供）；</w:t>
      </w:r>
      <w:r>
        <w:rPr>
          <w:rFonts w:ascii="宋体"/>
          <w:color w:val="000000"/>
          <w:kern w:val="0"/>
          <w:sz w:val="24"/>
        </w:rPr>
        <w:t xml:space="preserve"> </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lastRenderedPageBreak/>
        <w:t>D、法定代表人授权；</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E、</w:t>
      </w:r>
      <w:r>
        <w:rPr>
          <w:rFonts w:ascii="宋体" w:hAnsi="宋体" w:hint="eastAsia"/>
          <w:color w:val="000000"/>
          <w:sz w:val="24"/>
        </w:rPr>
        <w:t>竞争性磋商项目服务要求。</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w:t>
      </w:r>
      <w:r>
        <w:rPr>
          <w:rFonts w:ascii="宋体"/>
          <w:color w:val="000000"/>
          <w:kern w:val="0"/>
          <w:sz w:val="24"/>
        </w:rPr>
        <w:t>2</w:t>
      </w:r>
      <w:r>
        <w:rPr>
          <w:rFonts w:ascii="宋体" w:hint="eastAsia"/>
          <w:color w:val="000000"/>
          <w:kern w:val="0"/>
          <w:sz w:val="24"/>
        </w:rPr>
        <w:t>）报价一览表</w:t>
      </w:r>
      <w:r>
        <w:rPr>
          <w:rFonts w:ascii="宋体" w:hAnsi="宋体" w:hint="eastAsia"/>
          <w:color w:val="000000"/>
          <w:sz w:val="24"/>
          <w:shd w:val="clear" w:color="auto" w:fill="FFFFFF"/>
        </w:rPr>
        <w:t>竞争性磋商</w:t>
      </w:r>
      <w:r>
        <w:rPr>
          <w:rFonts w:ascii="宋体" w:hint="eastAsia"/>
          <w:color w:val="000000"/>
          <w:kern w:val="0"/>
          <w:sz w:val="24"/>
        </w:rPr>
        <w:t>供应商应按磋商文件附件中要求填写报价单，</w:t>
      </w:r>
      <w:r>
        <w:rPr>
          <w:rFonts w:ascii="宋体" w:hAnsi="宋体" w:hint="eastAsia"/>
          <w:color w:val="000000"/>
          <w:sz w:val="24"/>
          <w:shd w:val="clear" w:color="auto" w:fill="FFFFFF"/>
        </w:rPr>
        <w:t>竞争性磋商</w:t>
      </w:r>
      <w:r>
        <w:rPr>
          <w:rFonts w:ascii="宋体" w:hint="eastAsia"/>
          <w:color w:val="000000"/>
          <w:kern w:val="0"/>
          <w:sz w:val="24"/>
        </w:rPr>
        <w:t>供应商报价应按不同费用类别分开填写。</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BA24E3" w:rsidRDefault="0026551A">
      <w:pPr>
        <w:adjustRightInd w:val="0"/>
        <w:snapToGrid w:val="0"/>
        <w:spacing w:line="300" w:lineRule="auto"/>
        <w:ind w:firstLineChars="200" w:firstLine="480"/>
        <w:rPr>
          <w:rFonts w:ascii="宋体"/>
          <w:color w:val="000000"/>
          <w:kern w:val="0"/>
          <w:sz w:val="24"/>
        </w:rPr>
      </w:pPr>
      <w:r>
        <w:rPr>
          <w:rFonts w:ascii="宋体"/>
          <w:color w:val="000000"/>
          <w:kern w:val="0"/>
          <w:sz w:val="24"/>
        </w:rPr>
        <w:t>2</w:t>
      </w:r>
      <w:r>
        <w:rPr>
          <w:rFonts w:ascii="宋体" w:hint="eastAsia"/>
          <w:color w:val="000000"/>
          <w:kern w:val="0"/>
          <w:sz w:val="24"/>
        </w:rPr>
        <w:t>、技术标书</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（1）供应商推荐的供选择的选配；但所提出的意见应优于磋商文件中提出的相应要求；</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w:t>
      </w:r>
      <w:r>
        <w:rPr>
          <w:rFonts w:ascii="宋体"/>
          <w:color w:val="000000"/>
          <w:kern w:val="0"/>
          <w:sz w:val="24"/>
        </w:rPr>
        <w:t>2</w:t>
      </w:r>
      <w:r>
        <w:rPr>
          <w:rFonts w:ascii="宋体" w:hint="eastAsia"/>
          <w:color w:val="000000"/>
          <w:kern w:val="0"/>
          <w:sz w:val="24"/>
        </w:rPr>
        <w:t>）本项目的技术服务和售后服务的内容和措施及承诺（保修期限、保修期限内的服务响应时间和服务内容；保修期满后的服务响应时间，能否提供及时可靠的维修服务）；</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（3）其他（</w:t>
      </w:r>
      <w:r>
        <w:rPr>
          <w:rFonts w:ascii="宋体" w:hAnsi="宋体" w:hint="eastAsia"/>
          <w:color w:val="000000"/>
          <w:sz w:val="24"/>
          <w:shd w:val="clear" w:color="auto" w:fill="FFFFFF"/>
        </w:rPr>
        <w:t>竞争性磋商</w:t>
      </w:r>
      <w:r>
        <w:rPr>
          <w:rFonts w:ascii="宋体" w:hint="eastAsia"/>
          <w:color w:val="000000"/>
          <w:kern w:val="0"/>
          <w:sz w:val="24"/>
        </w:rPr>
        <w:t>供应商单位应说明的事项）。</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（三）</w:t>
      </w:r>
      <w:r>
        <w:rPr>
          <w:rFonts w:ascii="宋体" w:hAnsi="宋体" w:hint="eastAsia"/>
          <w:color w:val="000000"/>
          <w:sz w:val="24"/>
          <w:shd w:val="clear" w:color="auto" w:fill="FFFFFF"/>
        </w:rPr>
        <w:t>竞争性磋商</w:t>
      </w:r>
      <w:r>
        <w:rPr>
          <w:rFonts w:ascii="宋体" w:hint="eastAsia"/>
          <w:color w:val="000000"/>
          <w:kern w:val="0"/>
          <w:sz w:val="24"/>
        </w:rPr>
        <w:t>保证金、成交服务费及履约保证金</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1、</w:t>
      </w:r>
      <w:r>
        <w:rPr>
          <w:rFonts w:ascii="宋体" w:hAnsi="宋体" w:hint="eastAsia"/>
          <w:color w:val="000000"/>
          <w:sz w:val="24"/>
          <w:shd w:val="clear" w:color="auto" w:fill="FFFFFF"/>
        </w:rPr>
        <w:t>竞争性磋商</w:t>
      </w:r>
      <w:r>
        <w:rPr>
          <w:rFonts w:ascii="宋体" w:hint="eastAsia"/>
          <w:color w:val="000000"/>
          <w:kern w:val="0"/>
          <w:sz w:val="24"/>
        </w:rPr>
        <w:t>供应商须提供保证金,</w:t>
      </w:r>
      <w:r>
        <w:rPr>
          <w:rFonts w:ascii="微软雅黑" w:eastAsia="微软雅黑" w:hAnsi="微软雅黑" w:hint="eastAsia"/>
          <w:color w:val="000000"/>
          <w:spacing w:val="23"/>
          <w:sz w:val="23"/>
          <w:szCs w:val="23"/>
          <w:shd w:val="clear" w:color="auto" w:fill="FFFFFF"/>
        </w:rPr>
        <w:t xml:space="preserve"> </w:t>
      </w:r>
      <w:r>
        <w:rPr>
          <w:rFonts w:ascii="宋体" w:hint="eastAsia"/>
          <w:color w:val="000000"/>
          <w:kern w:val="0"/>
          <w:sz w:val="24"/>
        </w:rPr>
        <w:t>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rsidR="00BA24E3" w:rsidRDefault="0026551A" w:rsidP="00B456C3">
      <w:pPr>
        <w:adjustRightInd w:val="0"/>
        <w:snapToGrid w:val="0"/>
        <w:spacing w:line="300" w:lineRule="auto"/>
        <w:ind w:firstLineChars="200" w:firstLine="482"/>
        <w:rPr>
          <w:rFonts w:ascii="宋体"/>
          <w:b/>
          <w:bCs/>
          <w:color w:val="000000"/>
          <w:kern w:val="0"/>
          <w:sz w:val="24"/>
        </w:rPr>
      </w:pPr>
      <w:r>
        <w:rPr>
          <w:rFonts w:ascii="宋体" w:hint="eastAsia"/>
          <w:b/>
          <w:bCs/>
          <w:color w:val="000000"/>
          <w:kern w:val="0"/>
          <w:sz w:val="24"/>
        </w:rPr>
        <w:t>2、成交方应向海南省教学仪器设备招标中心支付的成交服务费，成交服务费按照“</w:t>
      </w:r>
      <w:r>
        <w:rPr>
          <w:rFonts w:ascii="宋体"/>
          <w:b/>
          <w:bCs/>
          <w:color w:val="000000"/>
          <w:kern w:val="0"/>
          <w:sz w:val="24"/>
        </w:rPr>
        <w:t>中华人民共和国国家计划委员会[计价格 ［2002］1980号]</w:t>
      </w:r>
      <w:r>
        <w:rPr>
          <w:rFonts w:ascii="宋体" w:hint="eastAsia"/>
          <w:b/>
          <w:bCs/>
          <w:color w:val="000000"/>
          <w:kern w:val="0"/>
          <w:sz w:val="24"/>
        </w:rPr>
        <w:t>”文件规定9.5折收取。</w:t>
      </w:r>
    </w:p>
    <w:p w:rsidR="00BA24E3" w:rsidRDefault="0026551A">
      <w:pPr>
        <w:spacing w:line="440" w:lineRule="exact"/>
        <w:ind w:firstLineChars="200" w:firstLine="480"/>
        <w:rPr>
          <w:rFonts w:ascii="宋体"/>
          <w:bCs/>
          <w:color w:val="000000"/>
          <w:kern w:val="0"/>
          <w:sz w:val="24"/>
        </w:rPr>
      </w:pPr>
      <w:r>
        <w:rPr>
          <w:rFonts w:ascii="宋体" w:hint="eastAsia"/>
          <w:bCs/>
          <w:color w:val="000000"/>
          <w:kern w:val="0"/>
          <w:sz w:val="24"/>
        </w:rPr>
        <w:t>3、未成交供应商的响应保证金，自成交通知之日起五个工作日内根据供应商提交的退还保证金申请函予以原额无息退还。</w:t>
      </w:r>
    </w:p>
    <w:p w:rsidR="00BA24E3" w:rsidRDefault="0026551A">
      <w:pPr>
        <w:pStyle w:val="aa"/>
        <w:adjustRightInd w:val="0"/>
        <w:snapToGrid w:val="0"/>
        <w:spacing w:line="300" w:lineRule="auto"/>
        <w:ind w:firstLineChars="200" w:firstLine="448"/>
        <w:rPr>
          <w:rFonts w:hAnsi="Times New Roman"/>
          <w:bCs/>
          <w:color w:val="000000"/>
          <w:spacing w:val="0"/>
          <w:kern w:val="0"/>
          <w:szCs w:val="24"/>
        </w:rPr>
      </w:pPr>
      <w:r>
        <w:rPr>
          <w:rFonts w:hint="eastAsia"/>
          <w:bCs/>
          <w:color w:val="000000"/>
          <w:kern w:val="0"/>
        </w:rPr>
        <w:t>4、成交供应商的响应保证金，自成交供应商签订合同之日起五个工作日内并支付代理服务费后予以原额无息退还或者转为履约保证金。</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5、发生下列情况之一，磋商保证金将被没收：</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（1）供应商在提交响应文件截止时间后撤回响应文件的；</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（2）供应商在响应文件中提供虚假材料的；</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（3）除因不可抗力或磋商文件认可的情形以外，成交供应商不与采购人签订合同的；</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（4）供应商与采购人、其他供应商或者采购代理机构恶意串通的；</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（5）磋商文件规定的其他情形。</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（四）</w:t>
      </w:r>
      <w:r>
        <w:rPr>
          <w:rFonts w:ascii="宋体" w:hAnsi="宋体" w:hint="eastAsia"/>
          <w:color w:val="000000"/>
          <w:sz w:val="24"/>
          <w:shd w:val="clear" w:color="auto" w:fill="FFFFFF"/>
        </w:rPr>
        <w:t>响应文件</w:t>
      </w:r>
      <w:r>
        <w:rPr>
          <w:rFonts w:ascii="宋体" w:hint="eastAsia"/>
          <w:color w:val="000000"/>
          <w:kern w:val="0"/>
          <w:sz w:val="24"/>
        </w:rPr>
        <w:t>的有效期</w:t>
      </w:r>
    </w:p>
    <w:p w:rsidR="00BA24E3" w:rsidRDefault="0026551A">
      <w:pPr>
        <w:adjustRightInd w:val="0"/>
        <w:snapToGrid w:val="0"/>
        <w:spacing w:line="300" w:lineRule="auto"/>
        <w:ind w:firstLineChars="200" w:firstLine="480"/>
        <w:rPr>
          <w:rFonts w:ascii="宋体"/>
          <w:color w:val="000000"/>
          <w:kern w:val="0"/>
          <w:sz w:val="24"/>
        </w:rPr>
      </w:pPr>
      <w:r>
        <w:rPr>
          <w:rFonts w:ascii="宋体"/>
          <w:color w:val="000000"/>
          <w:kern w:val="0"/>
          <w:sz w:val="24"/>
        </w:rPr>
        <w:t xml:space="preserve"> 1</w:t>
      </w:r>
      <w:r>
        <w:rPr>
          <w:rFonts w:ascii="宋体" w:hint="eastAsia"/>
          <w:color w:val="000000"/>
          <w:kern w:val="0"/>
          <w:sz w:val="24"/>
        </w:rPr>
        <w:t>、自磋商之日起90天内，</w:t>
      </w:r>
      <w:r>
        <w:rPr>
          <w:rFonts w:ascii="宋体" w:hAnsi="宋体" w:hint="eastAsia"/>
          <w:color w:val="000000"/>
          <w:sz w:val="24"/>
          <w:shd w:val="clear" w:color="auto" w:fill="FFFFFF"/>
        </w:rPr>
        <w:t>响应文件</w:t>
      </w:r>
      <w:r>
        <w:rPr>
          <w:rFonts w:ascii="宋体" w:hint="eastAsia"/>
          <w:color w:val="000000"/>
          <w:kern w:val="0"/>
          <w:sz w:val="24"/>
        </w:rPr>
        <w:t>应保持有效。有效期短于这个规定期限的</w:t>
      </w:r>
      <w:r>
        <w:rPr>
          <w:rFonts w:ascii="宋体" w:hAnsi="宋体" w:hint="eastAsia"/>
          <w:color w:val="000000"/>
          <w:sz w:val="24"/>
          <w:shd w:val="clear" w:color="auto" w:fill="FFFFFF"/>
        </w:rPr>
        <w:t>竞争性磋商</w:t>
      </w:r>
      <w:r>
        <w:rPr>
          <w:rFonts w:ascii="宋体" w:hint="eastAsia"/>
          <w:color w:val="000000"/>
          <w:kern w:val="0"/>
          <w:sz w:val="24"/>
        </w:rPr>
        <w:t>供应商将被拒绝。</w:t>
      </w:r>
    </w:p>
    <w:p w:rsidR="00BA24E3" w:rsidRDefault="0026551A">
      <w:pPr>
        <w:adjustRightInd w:val="0"/>
        <w:snapToGrid w:val="0"/>
        <w:spacing w:line="300" w:lineRule="auto"/>
        <w:ind w:firstLineChars="200" w:firstLine="480"/>
        <w:rPr>
          <w:rFonts w:ascii="宋体"/>
          <w:color w:val="000000"/>
          <w:kern w:val="0"/>
          <w:sz w:val="24"/>
        </w:rPr>
      </w:pPr>
      <w:r>
        <w:rPr>
          <w:rFonts w:ascii="宋体"/>
          <w:color w:val="000000"/>
          <w:kern w:val="0"/>
          <w:sz w:val="24"/>
        </w:rPr>
        <w:t>2</w:t>
      </w:r>
      <w:r>
        <w:rPr>
          <w:rFonts w:ascii="宋体" w:hint="eastAsia"/>
          <w:color w:val="000000"/>
          <w:kern w:val="0"/>
          <w:sz w:val="24"/>
        </w:rPr>
        <w:t>、在特殊情况下，采购人可与</w:t>
      </w:r>
      <w:r>
        <w:rPr>
          <w:rFonts w:ascii="宋体" w:hAnsi="宋体" w:hint="eastAsia"/>
          <w:color w:val="000000"/>
          <w:sz w:val="24"/>
          <w:shd w:val="clear" w:color="auto" w:fill="FFFFFF"/>
        </w:rPr>
        <w:t>竞争性磋商</w:t>
      </w:r>
      <w:r>
        <w:rPr>
          <w:rFonts w:ascii="宋体" w:hint="eastAsia"/>
          <w:color w:val="000000"/>
          <w:kern w:val="0"/>
          <w:sz w:val="24"/>
        </w:rPr>
        <w:t>供应商协商延长投标书的有效期，这种要求和答复均应书面形式进行。</w:t>
      </w:r>
    </w:p>
    <w:p w:rsidR="00BA24E3" w:rsidRDefault="0026551A">
      <w:pPr>
        <w:adjustRightInd w:val="0"/>
        <w:snapToGrid w:val="0"/>
        <w:spacing w:line="300" w:lineRule="auto"/>
        <w:ind w:firstLineChars="200" w:firstLine="480"/>
        <w:rPr>
          <w:rFonts w:ascii="宋体"/>
          <w:color w:val="000000"/>
          <w:kern w:val="0"/>
          <w:sz w:val="24"/>
        </w:rPr>
      </w:pPr>
      <w:r>
        <w:rPr>
          <w:rFonts w:ascii="宋体"/>
          <w:color w:val="000000"/>
          <w:kern w:val="0"/>
          <w:sz w:val="24"/>
        </w:rPr>
        <w:t>3</w:t>
      </w:r>
      <w:r>
        <w:rPr>
          <w:rFonts w:ascii="宋体" w:hint="eastAsia"/>
          <w:color w:val="000000"/>
          <w:kern w:val="0"/>
          <w:sz w:val="24"/>
        </w:rPr>
        <w:t>、</w:t>
      </w:r>
      <w:r>
        <w:rPr>
          <w:rFonts w:ascii="宋体" w:hAnsi="宋体" w:hint="eastAsia"/>
          <w:color w:val="000000"/>
          <w:sz w:val="24"/>
          <w:shd w:val="clear" w:color="auto" w:fill="FFFFFF"/>
        </w:rPr>
        <w:t>竞争性磋商</w:t>
      </w:r>
      <w:r>
        <w:rPr>
          <w:rFonts w:ascii="宋体" w:hint="eastAsia"/>
          <w:color w:val="000000"/>
          <w:kern w:val="0"/>
          <w:sz w:val="24"/>
        </w:rPr>
        <w:t>供应商可拒绝接受延期要求而不会导致</w:t>
      </w:r>
      <w:r>
        <w:rPr>
          <w:rFonts w:ascii="宋体" w:hAnsi="宋体" w:hint="eastAsia"/>
          <w:color w:val="000000"/>
          <w:sz w:val="24"/>
          <w:shd w:val="clear" w:color="auto" w:fill="FFFFFF"/>
        </w:rPr>
        <w:t>竞争性磋商</w:t>
      </w:r>
      <w:r>
        <w:rPr>
          <w:rFonts w:ascii="宋体" w:hint="eastAsia"/>
          <w:color w:val="000000"/>
          <w:kern w:val="0"/>
          <w:sz w:val="24"/>
        </w:rPr>
        <w:t>供应商保证金被没收。同意延长有效期的</w:t>
      </w:r>
      <w:r>
        <w:rPr>
          <w:rFonts w:ascii="宋体" w:hAnsi="宋体" w:hint="eastAsia"/>
          <w:color w:val="000000"/>
          <w:sz w:val="24"/>
          <w:shd w:val="clear" w:color="auto" w:fill="FFFFFF"/>
        </w:rPr>
        <w:t>竞争性磋商</w:t>
      </w:r>
      <w:r>
        <w:rPr>
          <w:rFonts w:ascii="宋体" w:hint="eastAsia"/>
          <w:color w:val="000000"/>
          <w:kern w:val="0"/>
          <w:sz w:val="24"/>
        </w:rPr>
        <w:t>供应商不能修改响应文件。</w:t>
      </w:r>
    </w:p>
    <w:p w:rsidR="00BA24E3" w:rsidRDefault="0026551A" w:rsidP="00B456C3">
      <w:pPr>
        <w:adjustRightInd w:val="0"/>
        <w:snapToGrid w:val="0"/>
        <w:spacing w:line="300" w:lineRule="auto"/>
        <w:ind w:firstLineChars="200" w:firstLine="482"/>
        <w:rPr>
          <w:rFonts w:ascii="宋体"/>
          <w:b/>
          <w:color w:val="000000"/>
          <w:kern w:val="0"/>
          <w:sz w:val="24"/>
        </w:rPr>
      </w:pPr>
      <w:r>
        <w:rPr>
          <w:rFonts w:ascii="宋体" w:hint="eastAsia"/>
          <w:b/>
          <w:color w:val="000000"/>
          <w:kern w:val="0"/>
          <w:sz w:val="24"/>
        </w:rPr>
        <w:t>四、</w:t>
      </w:r>
      <w:r>
        <w:rPr>
          <w:rFonts w:ascii="宋体" w:hAnsi="宋体" w:hint="eastAsia"/>
          <w:b/>
          <w:color w:val="000000"/>
          <w:sz w:val="24"/>
          <w:shd w:val="clear" w:color="auto" w:fill="FFFFFF"/>
        </w:rPr>
        <w:t>响应文件</w:t>
      </w:r>
      <w:r>
        <w:rPr>
          <w:rFonts w:ascii="宋体" w:hint="eastAsia"/>
          <w:b/>
          <w:color w:val="000000"/>
          <w:kern w:val="0"/>
          <w:sz w:val="24"/>
        </w:rPr>
        <w:t>的递交</w:t>
      </w:r>
    </w:p>
    <w:p w:rsidR="00BA24E3" w:rsidRDefault="0026551A">
      <w:pPr>
        <w:adjustRightInd w:val="0"/>
        <w:snapToGrid w:val="0"/>
        <w:spacing w:line="300" w:lineRule="auto"/>
        <w:ind w:firstLineChars="200" w:firstLine="480"/>
        <w:rPr>
          <w:rFonts w:ascii="宋体"/>
          <w:color w:val="000000"/>
          <w:kern w:val="0"/>
          <w:sz w:val="24"/>
        </w:rPr>
      </w:pPr>
      <w:r>
        <w:rPr>
          <w:rFonts w:ascii="宋体" w:hAnsi="宋体" w:hint="eastAsia"/>
          <w:color w:val="000000"/>
          <w:sz w:val="24"/>
          <w:shd w:val="clear" w:color="auto" w:fill="FFFFFF"/>
        </w:rPr>
        <w:lastRenderedPageBreak/>
        <w:t>响应文件</w:t>
      </w:r>
      <w:r>
        <w:rPr>
          <w:rFonts w:ascii="宋体" w:hint="eastAsia"/>
          <w:color w:val="000000"/>
          <w:kern w:val="0"/>
          <w:sz w:val="24"/>
        </w:rPr>
        <w:t>应按以下方法分别装袋密封</w:t>
      </w:r>
      <w:r>
        <w:rPr>
          <w:rFonts w:ascii="宋体" w:hAnsi="宋体" w:hint="eastAsia"/>
          <w:color w:val="000000"/>
          <w:sz w:val="24"/>
        </w:rPr>
        <w:t>（不作为实质性要求）</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w:t>
      </w:r>
      <w:r>
        <w:rPr>
          <w:rFonts w:ascii="宋体"/>
          <w:color w:val="000000"/>
          <w:kern w:val="0"/>
          <w:sz w:val="24"/>
        </w:rPr>
        <w:t>1</w:t>
      </w:r>
      <w:r>
        <w:rPr>
          <w:rFonts w:ascii="宋体" w:hint="eastAsia"/>
          <w:color w:val="000000"/>
          <w:kern w:val="0"/>
          <w:sz w:val="24"/>
        </w:rPr>
        <w:t>）所有“正本”“副本”响应文件资料按以上所列内容装订成册，并在封面上标明“正本”和 “副本”字样。</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w:t>
      </w:r>
      <w:r>
        <w:rPr>
          <w:rFonts w:ascii="宋体"/>
          <w:color w:val="000000"/>
          <w:kern w:val="0"/>
          <w:sz w:val="24"/>
        </w:rPr>
        <w:t>2</w:t>
      </w:r>
      <w:r>
        <w:rPr>
          <w:rFonts w:ascii="宋体" w:hint="eastAsia"/>
          <w:color w:val="000000"/>
          <w:kern w:val="0"/>
          <w:sz w:val="24"/>
        </w:rPr>
        <w:t>）</w:t>
      </w:r>
      <w:r>
        <w:rPr>
          <w:rFonts w:ascii="宋体" w:hAnsi="宋体" w:hint="eastAsia"/>
          <w:color w:val="000000"/>
          <w:sz w:val="24"/>
          <w:shd w:val="clear" w:color="auto" w:fill="FFFFFF"/>
        </w:rPr>
        <w:t>竞争性磋商</w:t>
      </w:r>
      <w:r>
        <w:rPr>
          <w:rFonts w:ascii="宋体" w:hint="eastAsia"/>
          <w:color w:val="000000"/>
          <w:kern w:val="0"/>
          <w:sz w:val="24"/>
        </w:rPr>
        <w:t>响应文件密封袋内正本一份、副本三份。封口处有供应商公章。封面上写明项目编号、项目名称、供应商名称，并注明“响应文件”、“开启截止时间前请勿启封”字样。</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（3）</w:t>
      </w:r>
      <w:r>
        <w:rPr>
          <w:rFonts w:ascii="宋体" w:hAnsi="宋体" w:hint="eastAsia"/>
          <w:color w:val="000000"/>
          <w:sz w:val="24"/>
          <w:shd w:val="clear" w:color="auto" w:fill="FFFFFF"/>
        </w:rPr>
        <w:t>响应文件</w:t>
      </w:r>
      <w:r>
        <w:rPr>
          <w:rFonts w:ascii="宋体" w:hint="eastAsia"/>
          <w:color w:val="000000"/>
          <w:kern w:val="0"/>
          <w:sz w:val="24"/>
        </w:rPr>
        <w:t>自制部分必须打印，每页按顺序加注页码，装订牢固且不会轻易脱落（注：胶装）。如因装订问题而出现漏页或缺页，由此产生的一切后果由供应商自行承担。</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（4）供应商的授权代表须携带《法定代表人授权书》及个人身份证原件亲临开标会现场以备查验。其现场所签署确认的文件均代表供应商单位的决定，并作为</w:t>
      </w:r>
      <w:r>
        <w:rPr>
          <w:rFonts w:ascii="宋体" w:hAnsi="宋体" w:hint="eastAsia"/>
          <w:color w:val="000000"/>
          <w:sz w:val="24"/>
          <w:shd w:val="clear" w:color="auto" w:fill="FFFFFF"/>
        </w:rPr>
        <w:t>响应文件</w:t>
      </w:r>
      <w:r>
        <w:rPr>
          <w:rFonts w:ascii="宋体" w:hint="eastAsia"/>
          <w:color w:val="000000"/>
          <w:kern w:val="0"/>
          <w:sz w:val="24"/>
        </w:rPr>
        <w:t>的补充内容，具有同等法律效力。</w:t>
      </w:r>
    </w:p>
    <w:p w:rsidR="00BA24E3" w:rsidRDefault="0026551A">
      <w:pPr>
        <w:pStyle w:val="22"/>
        <w:adjustRightInd w:val="0"/>
        <w:snapToGrid w:val="0"/>
        <w:spacing w:line="300" w:lineRule="auto"/>
        <w:ind w:firstLineChars="200" w:firstLine="480"/>
        <w:rPr>
          <w:color w:val="000000"/>
          <w:sz w:val="24"/>
          <w:szCs w:val="24"/>
        </w:rPr>
      </w:pPr>
      <w:r>
        <w:rPr>
          <w:rFonts w:ascii="宋体" w:hint="eastAsia"/>
          <w:color w:val="000000"/>
          <w:kern w:val="0"/>
          <w:sz w:val="24"/>
          <w:szCs w:val="24"/>
        </w:rPr>
        <w:t>（</w:t>
      </w:r>
      <w:r>
        <w:rPr>
          <w:rFonts w:ascii="宋体" w:hint="eastAsia"/>
          <w:bCs/>
          <w:color w:val="000000"/>
          <w:kern w:val="0"/>
          <w:sz w:val="24"/>
          <w:szCs w:val="24"/>
        </w:rPr>
        <w:t>5）</w:t>
      </w:r>
      <w:r>
        <w:rPr>
          <w:rFonts w:hint="eastAsia"/>
          <w:bCs/>
          <w:color w:val="000000"/>
          <w:sz w:val="24"/>
          <w:szCs w:val="24"/>
        </w:rPr>
        <w:t>供应商应当在磋商文件要求的截止时间前，将响应文件密封送达指定地点。在截止时间后送达的响应文件为无效文件，采购人、采购代理机构或者磋商小组应当拒收。</w:t>
      </w:r>
    </w:p>
    <w:p w:rsidR="00BA24E3" w:rsidRDefault="0026551A">
      <w:pPr>
        <w:pStyle w:val="22"/>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BA24E3" w:rsidRDefault="0026551A" w:rsidP="00B456C3">
      <w:pPr>
        <w:adjustRightInd w:val="0"/>
        <w:snapToGrid w:val="0"/>
        <w:spacing w:line="300" w:lineRule="auto"/>
        <w:ind w:firstLineChars="200" w:firstLine="482"/>
        <w:rPr>
          <w:rFonts w:ascii="宋体"/>
          <w:b/>
          <w:color w:val="000000"/>
          <w:kern w:val="0"/>
          <w:sz w:val="24"/>
        </w:rPr>
      </w:pPr>
      <w:r>
        <w:rPr>
          <w:rFonts w:ascii="宋体" w:hint="eastAsia"/>
          <w:b/>
          <w:color w:val="000000"/>
          <w:kern w:val="0"/>
          <w:sz w:val="24"/>
        </w:rPr>
        <w:t>五、磋商和评审</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（一）磋商小组</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ascii="宋体" w:hAnsi="宋体" w:hint="eastAsia"/>
          <w:color w:val="000000"/>
          <w:sz w:val="24"/>
        </w:rPr>
        <w:t>磋商小组判断“响应文件”的响应性，仅基于“响应文件”本身而不靠外部证据。</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（二）磋商</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A24E3" w:rsidRDefault="0026551A">
      <w:pPr>
        <w:adjustRightInd w:val="0"/>
        <w:snapToGrid w:val="0"/>
        <w:spacing w:line="300" w:lineRule="auto"/>
        <w:ind w:firstLineChars="50" w:firstLine="120"/>
        <w:rPr>
          <w:rFonts w:ascii="宋体"/>
          <w:color w:val="000000"/>
          <w:kern w:val="0"/>
          <w:sz w:val="24"/>
        </w:rPr>
      </w:pPr>
      <w:r>
        <w:rPr>
          <w:rFonts w:ascii="宋体" w:hint="eastAsia"/>
          <w:color w:val="000000"/>
          <w:kern w:val="0"/>
          <w:sz w:val="24"/>
        </w:rPr>
        <w:t xml:space="preserve">　 3、磋商小组所有成员应当集中与单一供应商分别进行磋商，并给予所有参加磋商的供应商平等的磋商机会。</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对磋商文件作出的实质性变动是磋商文件的有效组成部分，磋商小组应当及时以书面形</w:t>
      </w:r>
      <w:r>
        <w:rPr>
          <w:rFonts w:ascii="宋体" w:hint="eastAsia"/>
          <w:color w:val="000000"/>
          <w:kern w:val="0"/>
          <w:sz w:val="24"/>
        </w:rPr>
        <w:lastRenderedPageBreak/>
        <w:t>式同时通知所有参加磋商的供应商。</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6、磋商文件能够详细列明采购标的的技术、服务要求的，磋商结束后，磋商小组应当要求所有实质性响应的供应商在规定时间内提交最后报价，提交最后报价的供应商不得少于3家。</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BA24E3" w:rsidRDefault="0026551A">
      <w:pPr>
        <w:adjustRightInd w:val="0"/>
        <w:snapToGrid w:val="0"/>
        <w:spacing w:line="300" w:lineRule="auto"/>
        <w:rPr>
          <w:rFonts w:ascii="宋体"/>
          <w:color w:val="000000"/>
          <w:kern w:val="0"/>
          <w:sz w:val="24"/>
        </w:rPr>
      </w:pPr>
      <w:r>
        <w:rPr>
          <w:rFonts w:ascii="宋体" w:hint="eastAsia"/>
          <w:color w:val="000000"/>
          <w:kern w:val="0"/>
          <w:sz w:val="24"/>
        </w:rPr>
        <w:t xml:space="preserve">　最后服务磋商是供应商响应文件的有效组成部分。</w:t>
      </w:r>
      <w:r>
        <w:rPr>
          <w:rFonts w:ascii="宋体"/>
          <w:color w:val="000000"/>
          <w:kern w:val="0"/>
          <w:sz w:val="24"/>
        </w:rPr>
        <w:t>采用竞争性磋商采购方式采购的政府购买服务项目（含政府和社会资本合作项目），在采购过程中符合要求的供应商（社会资本）只有2家的，竞争性磋商采购活动可以继续进行。</w:t>
      </w:r>
    </w:p>
    <w:p w:rsidR="00BA24E3" w:rsidRDefault="0026551A">
      <w:pPr>
        <w:adjustRightInd w:val="0"/>
        <w:snapToGrid w:val="0"/>
        <w:spacing w:line="300" w:lineRule="auto"/>
        <w:ind w:firstLineChars="50" w:firstLine="120"/>
        <w:rPr>
          <w:rFonts w:ascii="宋体"/>
          <w:color w:val="000000"/>
          <w:kern w:val="0"/>
          <w:sz w:val="24"/>
        </w:rPr>
      </w:pPr>
      <w:r>
        <w:rPr>
          <w:rFonts w:ascii="宋体" w:hint="eastAsia"/>
          <w:color w:val="000000"/>
          <w:kern w:val="0"/>
          <w:sz w:val="24"/>
        </w:rPr>
        <w:t xml:space="preserve">　 8、已提交响应文件的供应商，在提交最后服务磋商之前，可以根据磋商情况退出磋商。采购人、采购代理机构应当退还退出磋商的供应商的磋商保证金。</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9、经磋商确定最终采购需求和提交最后服务磋商的供应商后，由磋商小组采用综合评分法对提交最后报价的供应商的响应文件和最后服务磋商进行综合评分。</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10、评审时，磋商小组各成员应当独立对每个有效响应的文件进行评价、打分，然后汇总每个供应商每项评分因素的得分。</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11、综合评分法中的价格分统一采用低价优先法计算，即满足磋商文件要求且最后报价最低的供应商的价格为磋商基准价，其价格分为满分。</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12、磋商小组根据综合评分情况，按照评审得分由高到低顺序推荐成交候选供应商</w:t>
      </w:r>
    </w:p>
    <w:p w:rsidR="00BA24E3" w:rsidRDefault="0026551A" w:rsidP="00B456C3">
      <w:pPr>
        <w:adjustRightInd w:val="0"/>
        <w:snapToGrid w:val="0"/>
        <w:spacing w:line="300" w:lineRule="auto"/>
        <w:ind w:firstLineChars="200" w:firstLine="482"/>
        <w:rPr>
          <w:rFonts w:ascii="宋体"/>
          <w:b/>
          <w:color w:val="000000"/>
          <w:kern w:val="0"/>
          <w:sz w:val="24"/>
        </w:rPr>
      </w:pPr>
      <w:r>
        <w:rPr>
          <w:rFonts w:ascii="宋体" w:hint="eastAsia"/>
          <w:b/>
          <w:color w:val="000000"/>
          <w:kern w:val="0"/>
          <w:sz w:val="24"/>
        </w:rPr>
        <w:t>六、成交通书授予合同</w:t>
      </w:r>
      <w:r>
        <w:rPr>
          <w:rFonts w:ascii="宋体"/>
          <w:b/>
          <w:color w:val="000000"/>
          <w:kern w:val="0"/>
          <w:sz w:val="24"/>
        </w:rPr>
        <w:t xml:space="preserve">    </w:t>
      </w:r>
    </w:p>
    <w:p w:rsidR="00BA24E3" w:rsidRDefault="0026551A">
      <w:pPr>
        <w:adjustRightInd w:val="0"/>
        <w:snapToGrid w:val="0"/>
        <w:spacing w:line="380" w:lineRule="exact"/>
        <w:ind w:firstLineChars="200" w:firstLine="480"/>
        <w:rPr>
          <w:rFonts w:ascii="宋体"/>
          <w:color w:val="000000"/>
          <w:kern w:val="0"/>
          <w:sz w:val="24"/>
        </w:rPr>
      </w:pPr>
      <w:r>
        <w:rPr>
          <w:rFonts w:ascii="宋体" w:hint="eastAsia"/>
          <w:color w:val="000000"/>
          <w:kern w:val="0"/>
          <w:sz w:val="24"/>
        </w:rPr>
        <w:t>（一）成交通知书</w:t>
      </w:r>
    </w:p>
    <w:p w:rsidR="00BA24E3" w:rsidRDefault="0026551A">
      <w:pPr>
        <w:adjustRightInd w:val="0"/>
        <w:snapToGrid w:val="0"/>
        <w:spacing w:line="380" w:lineRule="exact"/>
        <w:ind w:firstLineChars="200" w:firstLine="480"/>
        <w:rPr>
          <w:rFonts w:ascii="宋体"/>
          <w:color w:val="000000"/>
          <w:kern w:val="0"/>
          <w:sz w:val="24"/>
        </w:rPr>
      </w:pPr>
      <w:r>
        <w:rPr>
          <w:rFonts w:ascii="宋体" w:hint="eastAsia"/>
          <w:color w:val="000000"/>
          <w:kern w:val="0"/>
          <w:sz w:val="24"/>
        </w:rPr>
        <w:t>采购人或者采购代理机构应当在成交供应商确定后1个工作日内，采购信息发布媒体上公告成交结果，同时向成交供应商发出成交通知书。</w:t>
      </w:r>
    </w:p>
    <w:p w:rsidR="00BA24E3" w:rsidRDefault="0026551A">
      <w:pPr>
        <w:adjustRightInd w:val="0"/>
        <w:snapToGrid w:val="0"/>
        <w:spacing w:line="300" w:lineRule="auto"/>
        <w:ind w:firstLineChars="200" w:firstLine="480"/>
        <w:rPr>
          <w:rFonts w:ascii="宋体"/>
          <w:color w:val="000000"/>
          <w:kern w:val="0"/>
          <w:sz w:val="24"/>
        </w:rPr>
      </w:pPr>
      <w:r>
        <w:rPr>
          <w:rFonts w:ascii="宋体" w:hint="eastAsia"/>
          <w:color w:val="000000"/>
          <w:kern w:val="0"/>
          <w:sz w:val="24"/>
        </w:rPr>
        <w:t>（二）签订合同</w:t>
      </w:r>
    </w:p>
    <w:p w:rsidR="00BA24E3" w:rsidRDefault="0026551A">
      <w:pPr>
        <w:adjustRightInd w:val="0"/>
        <w:snapToGrid w:val="0"/>
        <w:spacing w:line="380" w:lineRule="exact"/>
        <w:ind w:firstLineChars="200" w:firstLine="480"/>
        <w:rPr>
          <w:rFonts w:ascii="宋体"/>
          <w:color w:val="000000"/>
          <w:kern w:val="0"/>
          <w:sz w:val="24"/>
        </w:rPr>
      </w:pPr>
      <w:r>
        <w:rPr>
          <w:rFonts w:ascii="宋体"/>
          <w:color w:val="000000"/>
          <w:kern w:val="0"/>
          <w:sz w:val="24"/>
        </w:rPr>
        <w:t xml:space="preserve"> 1</w:t>
      </w:r>
      <w:r>
        <w:rPr>
          <w:rFonts w:ascii="宋体" w:hint="eastAsia"/>
          <w:color w:val="000000"/>
          <w:kern w:val="0"/>
          <w:sz w:val="24"/>
        </w:rPr>
        <w:t>、成交方应按规定签订合同。</w:t>
      </w:r>
    </w:p>
    <w:p w:rsidR="00BA24E3" w:rsidRDefault="0026551A">
      <w:pPr>
        <w:adjustRightInd w:val="0"/>
        <w:snapToGrid w:val="0"/>
        <w:spacing w:line="380" w:lineRule="exact"/>
        <w:ind w:firstLineChars="250" w:firstLine="600"/>
        <w:rPr>
          <w:rFonts w:ascii="宋体"/>
          <w:color w:val="000000"/>
          <w:kern w:val="0"/>
          <w:sz w:val="24"/>
        </w:rPr>
      </w:pPr>
      <w:r>
        <w:rPr>
          <w:rFonts w:ascii="宋体"/>
          <w:color w:val="000000"/>
          <w:kern w:val="0"/>
          <w:sz w:val="24"/>
        </w:rPr>
        <w:t>2</w:t>
      </w:r>
      <w:r>
        <w:rPr>
          <w:rFonts w:ascii="宋体" w:hint="eastAsia"/>
          <w:color w:val="000000"/>
          <w:kern w:val="0"/>
          <w:sz w:val="24"/>
        </w:rPr>
        <w:t>、磋商文件、成交方的响应文件及修改文件、磋商过程中有关澄清文件及经双方签字的询标纪要和成交通知书均作为合同附件。</w:t>
      </w:r>
    </w:p>
    <w:p w:rsidR="00BA24E3" w:rsidRDefault="0026551A">
      <w:pPr>
        <w:adjustRightInd w:val="0"/>
        <w:snapToGrid w:val="0"/>
        <w:spacing w:line="380" w:lineRule="exact"/>
        <w:ind w:firstLineChars="200" w:firstLine="480"/>
        <w:rPr>
          <w:rFonts w:ascii="宋体"/>
          <w:color w:val="000000"/>
          <w:kern w:val="0"/>
          <w:sz w:val="24"/>
        </w:rPr>
      </w:pPr>
      <w:r>
        <w:rPr>
          <w:rFonts w:ascii="宋体"/>
          <w:color w:val="000000"/>
          <w:kern w:val="0"/>
          <w:sz w:val="24"/>
        </w:rPr>
        <w:t xml:space="preserve"> 3</w:t>
      </w:r>
      <w:r>
        <w:rPr>
          <w:rFonts w:ascii="宋体" w:hint="eastAsia"/>
          <w:color w:val="000000"/>
          <w:kern w:val="0"/>
          <w:sz w:val="24"/>
        </w:rPr>
        <w:t>、拒签合同的责任，成交方拒收成交通知书或接到成交通知书后，在规定时间内借故否认已经承诺的条件而拒签合同，以违约处理，其保证金不予退回，并赔偿由此造成的经济损失。</w:t>
      </w:r>
    </w:p>
    <w:p w:rsidR="00BA24E3" w:rsidRDefault="0026551A">
      <w:pPr>
        <w:adjustRightInd w:val="0"/>
        <w:snapToGrid w:val="0"/>
        <w:spacing w:line="300" w:lineRule="auto"/>
        <w:ind w:firstLineChars="300" w:firstLine="720"/>
        <w:rPr>
          <w:rFonts w:ascii="宋体"/>
          <w:b/>
          <w:bCs/>
          <w:color w:val="000000"/>
          <w:kern w:val="0"/>
          <w:sz w:val="30"/>
          <w:szCs w:val="20"/>
        </w:rPr>
      </w:pPr>
      <w:r>
        <w:rPr>
          <w:rFonts w:ascii="宋体" w:hint="eastAsia"/>
          <w:color w:val="000000"/>
          <w:kern w:val="0"/>
          <w:sz w:val="24"/>
        </w:rPr>
        <w:t>4、</w:t>
      </w:r>
      <w:r>
        <w:rPr>
          <w:rFonts w:ascii="宋体" w:hint="eastAsia"/>
          <w:color w:val="000000"/>
          <w:kern w:val="0"/>
          <w:sz w:val="24"/>
        </w:rPr>
        <w:t> </w:t>
      </w:r>
      <w:r>
        <w:rPr>
          <w:rFonts w:ascii="宋体" w:hint="eastAsia"/>
          <w:color w:val="000000"/>
          <w:kern w:val="0"/>
          <w:sz w:val="24"/>
        </w:rPr>
        <w:t>成交供应商拒绝签订政府采购合同的，采购人可以按照</w:t>
      </w:r>
      <w:r>
        <w:rPr>
          <w:rFonts w:hint="eastAsia"/>
          <w:color w:val="000000"/>
          <w:kern w:val="0"/>
          <w:sz w:val="24"/>
        </w:rPr>
        <w:t>《政府采购竞争性磋商采购方式管理暂行办法》</w:t>
      </w:r>
      <w:r>
        <w:rPr>
          <w:rFonts w:ascii="宋体" w:hint="eastAsia"/>
          <w:color w:val="000000"/>
          <w:kern w:val="0"/>
          <w:sz w:val="24"/>
        </w:rPr>
        <w:t>第二十八条第二款规定的原则确定其他供应商作为成交供应商并签订政府采购合同，也可以重新开展采购活动。拒绝签订政府采购合同的成交供应商不得参加对</w:t>
      </w:r>
      <w:r>
        <w:rPr>
          <w:rFonts w:ascii="宋体" w:hint="eastAsia"/>
          <w:color w:val="000000"/>
          <w:kern w:val="0"/>
          <w:sz w:val="24"/>
        </w:rPr>
        <w:lastRenderedPageBreak/>
        <w:t>该项目重新开展的采购活动。</w:t>
      </w:r>
    </w:p>
    <w:p w:rsidR="00BA24E3" w:rsidRDefault="0026551A" w:rsidP="00B456C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color w:val="000000"/>
          <w:kern w:val="0"/>
          <w:sz w:val="32"/>
          <w:szCs w:val="32"/>
        </w:rPr>
      </w:pPr>
      <w:r>
        <w:rPr>
          <w:rFonts w:ascii="宋体"/>
          <w:b/>
          <w:bCs/>
          <w:color w:val="000000"/>
          <w:kern w:val="0"/>
          <w:sz w:val="32"/>
          <w:szCs w:val="32"/>
        </w:rPr>
        <w:br w:type="page"/>
      </w:r>
      <w:r>
        <w:rPr>
          <w:rFonts w:ascii="宋体" w:hint="eastAsia"/>
          <w:b/>
          <w:bCs/>
          <w:color w:val="000000"/>
          <w:kern w:val="0"/>
          <w:sz w:val="32"/>
          <w:szCs w:val="32"/>
        </w:rPr>
        <w:lastRenderedPageBreak/>
        <w:t>第四部分   评</w:t>
      </w:r>
      <w:r>
        <w:rPr>
          <w:rFonts w:ascii="宋体"/>
          <w:b/>
          <w:bCs/>
          <w:color w:val="000000"/>
          <w:kern w:val="0"/>
          <w:sz w:val="32"/>
          <w:szCs w:val="32"/>
        </w:rPr>
        <w:t xml:space="preserve"> </w:t>
      </w:r>
      <w:r>
        <w:rPr>
          <w:rFonts w:ascii="宋体" w:hint="eastAsia"/>
          <w:b/>
          <w:bCs/>
          <w:color w:val="000000"/>
          <w:kern w:val="0"/>
          <w:sz w:val="32"/>
          <w:szCs w:val="32"/>
        </w:rPr>
        <w:t>审</w:t>
      </w:r>
      <w:r>
        <w:rPr>
          <w:rFonts w:ascii="宋体"/>
          <w:b/>
          <w:bCs/>
          <w:color w:val="000000"/>
          <w:kern w:val="0"/>
          <w:sz w:val="32"/>
          <w:szCs w:val="32"/>
        </w:rPr>
        <w:t xml:space="preserve"> </w:t>
      </w:r>
      <w:r>
        <w:rPr>
          <w:rFonts w:ascii="宋体" w:hint="eastAsia"/>
          <w:b/>
          <w:bCs/>
          <w:color w:val="000000"/>
          <w:kern w:val="0"/>
          <w:sz w:val="32"/>
          <w:szCs w:val="32"/>
        </w:rPr>
        <w:t>办</w:t>
      </w:r>
      <w:r>
        <w:rPr>
          <w:rFonts w:ascii="宋体"/>
          <w:b/>
          <w:bCs/>
          <w:color w:val="000000"/>
          <w:kern w:val="0"/>
          <w:sz w:val="32"/>
          <w:szCs w:val="32"/>
        </w:rPr>
        <w:t xml:space="preserve"> </w:t>
      </w:r>
      <w:r>
        <w:rPr>
          <w:rFonts w:ascii="宋体" w:hint="eastAsia"/>
          <w:b/>
          <w:bCs/>
          <w:color w:val="000000"/>
          <w:kern w:val="0"/>
          <w:sz w:val="32"/>
          <w:szCs w:val="32"/>
        </w:rPr>
        <w:t>法</w:t>
      </w:r>
    </w:p>
    <w:p w:rsidR="00BA24E3" w:rsidRDefault="0026551A">
      <w:pPr>
        <w:spacing w:line="520" w:lineRule="exact"/>
        <w:ind w:firstLineChars="200" w:firstLine="480"/>
        <w:rPr>
          <w:rFonts w:ascii="宋体"/>
          <w:color w:val="000000"/>
          <w:kern w:val="0"/>
          <w:sz w:val="24"/>
        </w:rPr>
      </w:pPr>
      <w:r>
        <w:rPr>
          <w:rFonts w:ascii="宋体" w:hint="eastAsia"/>
          <w:color w:val="000000"/>
          <w:kern w:val="0"/>
          <w:sz w:val="24"/>
        </w:rPr>
        <w:t>一、采购人将组织磋商小组，对响应供应商提供价格的合理性、方案的先进性、服务的可靠性及售后服务进行评审。</w:t>
      </w:r>
      <w:r>
        <w:rPr>
          <w:rFonts w:ascii="宋体"/>
          <w:color w:val="000000"/>
          <w:kern w:val="0"/>
          <w:sz w:val="24"/>
        </w:rPr>
        <w:t xml:space="preserve">   </w:t>
      </w:r>
    </w:p>
    <w:p w:rsidR="00BA24E3" w:rsidRDefault="0026551A">
      <w:pPr>
        <w:spacing w:line="520" w:lineRule="exact"/>
        <w:ind w:firstLineChars="200" w:firstLine="480"/>
        <w:rPr>
          <w:rFonts w:ascii="宋体"/>
          <w:color w:val="000000"/>
          <w:kern w:val="0"/>
          <w:sz w:val="24"/>
        </w:rPr>
      </w:pPr>
      <w:r>
        <w:rPr>
          <w:rFonts w:ascii="宋体" w:hint="eastAsia"/>
          <w:color w:val="000000"/>
          <w:kern w:val="0"/>
          <w:sz w:val="24"/>
        </w:rPr>
        <w:t>二、决标办法</w:t>
      </w:r>
      <w:r>
        <w:rPr>
          <w:rFonts w:ascii="宋体"/>
          <w:color w:val="000000"/>
          <w:kern w:val="0"/>
          <w:sz w:val="24"/>
        </w:rPr>
        <w:t xml:space="preserve"> </w:t>
      </w:r>
    </w:p>
    <w:p w:rsidR="00BA24E3" w:rsidRDefault="0026551A">
      <w:pPr>
        <w:spacing w:line="520" w:lineRule="exact"/>
        <w:ind w:firstLineChars="300" w:firstLine="720"/>
        <w:rPr>
          <w:rFonts w:ascii="宋体"/>
          <w:bCs/>
          <w:color w:val="000000"/>
          <w:kern w:val="0"/>
          <w:sz w:val="24"/>
        </w:rPr>
      </w:pPr>
      <w:r>
        <w:rPr>
          <w:rFonts w:ascii="宋体" w:hint="eastAsia"/>
          <w:color w:val="000000"/>
          <w:kern w:val="0"/>
          <w:sz w:val="24"/>
        </w:rPr>
        <w:t xml:space="preserve">本项目为竞争性磋商，故有磋商和二次报价环节，第二次报价或最后报价后， </w:t>
      </w:r>
      <w:r>
        <w:rPr>
          <w:rFonts w:ascii="宋体" w:hint="eastAsia"/>
          <w:bCs/>
          <w:color w:val="000000"/>
          <w:kern w:val="0"/>
          <w:sz w:val="24"/>
        </w:rPr>
        <w:t>经磋商确定最终采购需求和提交最后</w:t>
      </w:r>
      <w:r>
        <w:rPr>
          <w:rFonts w:ascii="宋体" w:hint="eastAsia"/>
          <w:color w:val="000000"/>
          <w:kern w:val="0"/>
          <w:sz w:val="24"/>
        </w:rPr>
        <w:t>报价</w:t>
      </w:r>
      <w:r>
        <w:rPr>
          <w:rFonts w:ascii="宋体" w:hint="eastAsia"/>
          <w:bCs/>
          <w:color w:val="000000"/>
          <w:kern w:val="0"/>
          <w:sz w:val="24"/>
        </w:rPr>
        <w:t>的供应商，由磋商小组采用综合评分法对提交最后响应文件和最后</w:t>
      </w:r>
      <w:r>
        <w:rPr>
          <w:rFonts w:ascii="宋体" w:hint="eastAsia"/>
          <w:color w:val="000000"/>
          <w:kern w:val="0"/>
          <w:sz w:val="24"/>
        </w:rPr>
        <w:t>报价</w:t>
      </w:r>
      <w:r>
        <w:rPr>
          <w:rFonts w:ascii="宋体" w:hint="eastAsia"/>
          <w:bCs/>
          <w:color w:val="000000"/>
          <w:kern w:val="0"/>
          <w:sz w:val="24"/>
        </w:rPr>
        <w:t>进行综合评分。综合得分最高的供应商为第一成交候选供应商，综合得分次高的供应商为第二成交候选供应商。</w:t>
      </w:r>
    </w:p>
    <w:p w:rsidR="00BA24E3" w:rsidRDefault="0026551A" w:rsidP="00B456C3">
      <w:pPr>
        <w:spacing w:line="520" w:lineRule="exact"/>
        <w:ind w:firstLineChars="300" w:firstLine="723"/>
        <w:rPr>
          <w:rFonts w:ascii="宋体"/>
          <w:b/>
          <w:color w:val="000000"/>
          <w:kern w:val="0"/>
          <w:sz w:val="24"/>
        </w:rPr>
      </w:pPr>
      <w:r>
        <w:rPr>
          <w:rFonts w:ascii="宋体" w:hint="eastAsia"/>
          <w:b/>
          <w:color w:val="000000"/>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中标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BA24E3">
      <w:pPr>
        <w:spacing w:line="520" w:lineRule="exact"/>
        <w:ind w:firstLineChars="300" w:firstLine="720"/>
        <w:rPr>
          <w:rFonts w:ascii="宋体"/>
          <w:bCs/>
          <w:color w:val="000000"/>
          <w:kern w:val="0"/>
          <w:sz w:val="24"/>
        </w:rPr>
      </w:pPr>
    </w:p>
    <w:p w:rsidR="00BA24E3" w:rsidRDefault="0026551A">
      <w:pPr>
        <w:spacing w:line="360" w:lineRule="exact"/>
        <w:jc w:val="center"/>
        <w:rPr>
          <w:rFonts w:ascii="宋体"/>
          <w:b/>
          <w:bCs/>
          <w:color w:val="000000"/>
          <w:kern w:val="0"/>
          <w:sz w:val="30"/>
          <w:szCs w:val="30"/>
        </w:rPr>
      </w:pPr>
      <w:r>
        <w:rPr>
          <w:rFonts w:ascii="宋体" w:hint="eastAsia"/>
          <w:b/>
          <w:bCs/>
          <w:color w:val="000000"/>
          <w:kern w:val="0"/>
          <w:sz w:val="30"/>
          <w:szCs w:val="30"/>
        </w:rPr>
        <w:t>初步审查表</w:t>
      </w:r>
    </w:p>
    <w:p w:rsidR="00BA24E3" w:rsidRDefault="0026551A">
      <w:pPr>
        <w:spacing w:line="360" w:lineRule="exact"/>
        <w:rPr>
          <w:rFonts w:ascii="宋体"/>
          <w:bCs/>
          <w:color w:val="000000"/>
          <w:kern w:val="0"/>
          <w:sz w:val="24"/>
        </w:rPr>
      </w:pPr>
      <w:r>
        <w:rPr>
          <w:rFonts w:ascii="宋体" w:hint="eastAsia"/>
          <w:bCs/>
          <w:color w:val="000000"/>
          <w:kern w:val="0"/>
          <w:sz w:val="24"/>
        </w:rPr>
        <w:t>项目名称：育才生态区教育系统学生宿舍热水器采购安装项目</w:t>
      </w:r>
    </w:p>
    <w:p w:rsidR="00BA24E3" w:rsidRDefault="0026551A">
      <w:pPr>
        <w:spacing w:line="360" w:lineRule="exact"/>
        <w:rPr>
          <w:rFonts w:ascii="宋体"/>
          <w:bCs/>
          <w:color w:val="000000"/>
          <w:kern w:val="0"/>
          <w:sz w:val="24"/>
        </w:rPr>
      </w:pPr>
      <w:r>
        <w:rPr>
          <w:rFonts w:ascii="宋体" w:hint="eastAsia"/>
          <w:bCs/>
          <w:color w:val="000000"/>
          <w:kern w:val="0"/>
          <w:sz w:val="24"/>
        </w:rPr>
        <w:t>项目编号：HNJY2024-56-3</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BA24E3">
        <w:trPr>
          <w:trHeight w:val="810"/>
          <w:jc w:val="center"/>
        </w:trPr>
        <w:tc>
          <w:tcPr>
            <w:tcW w:w="659"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审查项目</w:t>
            </w:r>
          </w:p>
        </w:tc>
        <w:tc>
          <w:tcPr>
            <w:tcW w:w="3476"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评议内容（投标认定条件）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b/>
                <w:color w:val="000000"/>
              </w:rPr>
            </w:pPr>
            <w:r>
              <w:rPr>
                <w:rFonts w:ascii="宋体" w:hAnsi="宋体" w:hint="eastAsia"/>
                <w:b/>
                <w:color w:val="000000"/>
              </w:rPr>
              <w:t>供应商1</w:t>
            </w:r>
          </w:p>
        </w:tc>
        <w:tc>
          <w:tcPr>
            <w:tcW w:w="992"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b/>
                <w:color w:val="000000"/>
              </w:rPr>
            </w:pPr>
            <w:r>
              <w:rPr>
                <w:rFonts w:ascii="宋体" w:hAnsi="宋体" w:hint="eastAsia"/>
                <w:b/>
                <w:color w:val="000000"/>
              </w:rPr>
              <w:t>供应商2</w:t>
            </w:r>
          </w:p>
        </w:tc>
        <w:tc>
          <w:tcPr>
            <w:tcW w:w="993"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b/>
                <w:color w:val="000000"/>
              </w:rPr>
            </w:pPr>
            <w:r>
              <w:rPr>
                <w:rFonts w:ascii="宋体" w:hAnsi="宋体" w:hint="eastAsia"/>
                <w:b/>
                <w:color w:val="000000"/>
              </w:rPr>
              <w:t>供应商3</w:t>
            </w:r>
          </w:p>
        </w:tc>
        <w:tc>
          <w:tcPr>
            <w:tcW w:w="1069"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b/>
                <w:color w:val="000000"/>
              </w:rPr>
            </w:pPr>
            <w:r>
              <w:rPr>
                <w:rFonts w:ascii="宋体" w:hAnsi="宋体" w:hint="eastAsia"/>
                <w:b/>
                <w:color w:val="000000"/>
              </w:rPr>
              <w:t>供应商4</w:t>
            </w:r>
          </w:p>
        </w:tc>
      </w:tr>
      <w:tr w:rsidR="00BA24E3">
        <w:trPr>
          <w:trHeight w:val="757"/>
          <w:jc w:val="center"/>
        </w:trPr>
        <w:tc>
          <w:tcPr>
            <w:tcW w:w="659"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供应商资格</w:t>
            </w:r>
          </w:p>
        </w:tc>
        <w:tc>
          <w:tcPr>
            <w:tcW w:w="3476"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rPr>
                <w:rFonts w:ascii="宋体" w:hAnsi="宋体"/>
                <w:color w:val="000000"/>
                <w:sz w:val="24"/>
              </w:rPr>
            </w:pPr>
            <w:r>
              <w:rPr>
                <w:rFonts w:ascii="宋体" w:hAnsi="宋体" w:hint="eastAsia"/>
                <w:color w:val="000000"/>
                <w:sz w:val="24"/>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r>
      <w:tr w:rsidR="00BA24E3">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响应文件的有效性</w:t>
            </w:r>
          </w:p>
        </w:tc>
        <w:tc>
          <w:tcPr>
            <w:tcW w:w="3476"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rPr>
                <w:rFonts w:ascii="宋体" w:hAnsi="宋体"/>
                <w:color w:val="000000"/>
                <w:sz w:val="24"/>
              </w:rPr>
            </w:pPr>
            <w:r>
              <w:rPr>
                <w:rFonts w:ascii="宋体" w:hAnsi="宋体" w:hint="eastAsia"/>
                <w:color w:val="000000"/>
                <w:sz w:val="24"/>
              </w:rPr>
              <w:t>是否符合响应文件的式样和签署要求且内容完整无缺漏、无错误</w:t>
            </w:r>
          </w:p>
        </w:tc>
        <w:tc>
          <w:tcPr>
            <w:tcW w:w="1134"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r>
      <w:tr w:rsidR="00BA24E3">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3</w:t>
            </w:r>
          </w:p>
        </w:tc>
        <w:tc>
          <w:tcPr>
            <w:tcW w:w="1547"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响应保证金</w:t>
            </w:r>
          </w:p>
        </w:tc>
        <w:tc>
          <w:tcPr>
            <w:tcW w:w="3476"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rPr>
                <w:rFonts w:ascii="宋体" w:hAnsi="宋体"/>
                <w:color w:val="000000"/>
                <w:sz w:val="24"/>
              </w:rPr>
            </w:pPr>
            <w:r>
              <w:rPr>
                <w:rFonts w:ascii="宋体" w:hAnsi="宋体" w:hint="eastAsia"/>
                <w:color w:val="000000"/>
                <w:sz w:val="24"/>
              </w:rPr>
              <w:t>是否提交响应保证金</w:t>
            </w:r>
          </w:p>
        </w:tc>
        <w:tc>
          <w:tcPr>
            <w:tcW w:w="1134"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r>
      <w:tr w:rsidR="00BA24E3">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4</w:t>
            </w:r>
          </w:p>
        </w:tc>
        <w:tc>
          <w:tcPr>
            <w:tcW w:w="1547"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响应有效期</w:t>
            </w:r>
          </w:p>
        </w:tc>
        <w:tc>
          <w:tcPr>
            <w:tcW w:w="3476"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rPr>
                <w:rFonts w:ascii="宋体" w:hAnsi="宋体"/>
                <w:color w:val="000000"/>
                <w:sz w:val="24"/>
              </w:rPr>
            </w:pPr>
            <w:r>
              <w:rPr>
                <w:rFonts w:ascii="宋体" w:hAnsi="宋体" w:hint="eastAsia"/>
                <w:color w:val="000000"/>
                <w:sz w:val="24"/>
              </w:rPr>
              <w:t>响应有效期是否满足90天</w:t>
            </w:r>
          </w:p>
        </w:tc>
        <w:tc>
          <w:tcPr>
            <w:tcW w:w="1134"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r>
      <w:tr w:rsidR="00BA24E3">
        <w:trPr>
          <w:trHeight w:val="414"/>
          <w:jc w:val="center"/>
        </w:trPr>
        <w:tc>
          <w:tcPr>
            <w:tcW w:w="659"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5</w:t>
            </w:r>
          </w:p>
        </w:tc>
        <w:tc>
          <w:tcPr>
            <w:tcW w:w="1547"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交货期</w:t>
            </w:r>
          </w:p>
        </w:tc>
        <w:tc>
          <w:tcPr>
            <w:tcW w:w="3476"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rPr>
                <w:rFonts w:ascii="宋体" w:hAnsi="宋体"/>
                <w:color w:val="000000"/>
                <w:sz w:val="24"/>
              </w:rPr>
            </w:pPr>
            <w:r>
              <w:rPr>
                <w:rFonts w:ascii="宋体" w:hAnsi="宋体" w:hint="eastAsia"/>
                <w:color w:val="000000"/>
                <w:sz w:val="24"/>
              </w:rPr>
              <w:t>是否按照招标文件规定时间</w:t>
            </w:r>
          </w:p>
        </w:tc>
        <w:tc>
          <w:tcPr>
            <w:tcW w:w="1134"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r>
      <w:tr w:rsidR="00BA24E3">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6</w:t>
            </w:r>
          </w:p>
        </w:tc>
        <w:tc>
          <w:tcPr>
            <w:tcW w:w="1547"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其  它</w:t>
            </w:r>
          </w:p>
        </w:tc>
        <w:tc>
          <w:tcPr>
            <w:tcW w:w="3476"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rPr>
                <w:rFonts w:ascii="宋体" w:hAnsi="宋体"/>
                <w:color w:val="000000"/>
                <w:sz w:val="24"/>
              </w:rPr>
            </w:pPr>
            <w:r>
              <w:rPr>
                <w:rFonts w:ascii="宋体" w:hAnsi="宋体" w:hint="eastAsia"/>
                <w:color w:val="000000"/>
                <w:sz w:val="24"/>
              </w:rPr>
              <w:t>无其它符合招标文件中无效投标认定条件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r>
      <w:tr w:rsidR="00BA24E3">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center"/>
              <w:rPr>
                <w:rFonts w:ascii="宋体" w:hAnsi="宋体"/>
                <w:color w:val="000000"/>
                <w:sz w:val="24"/>
              </w:rPr>
            </w:pPr>
            <w:r>
              <w:rPr>
                <w:rFonts w:ascii="宋体" w:hAnsi="宋体" w:hint="eastAsia"/>
                <w:color w:val="000000"/>
                <w:sz w:val="24"/>
              </w:rPr>
              <w:t>7</w:t>
            </w:r>
          </w:p>
        </w:tc>
        <w:tc>
          <w:tcPr>
            <w:tcW w:w="1547"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3476" w:type="dxa"/>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rPr>
                <w:rFonts w:ascii="宋体" w:hAnsi="宋体"/>
                <w:color w:val="000000"/>
                <w:sz w:val="24"/>
              </w:rPr>
            </w:pPr>
            <w:r>
              <w:rPr>
                <w:rFonts w:ascii="宋体" w:hAnsi="宋体" w:hint="eastAsia"/>
                <w:color w:val="000000"/>
                <w:sz w:val="24"/>
              </w:rPr>
              <w:t>结  论</w:t>
            </w:r>
          </w:p>
        </w:tc>
        <w:tc>
          <w:tcPr>
            <w:tcW w:w="1134"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center"/>
              <w:rPr>
                <w:rFonts w:ascii="宋体" w:hAnsi="宋体"/>
                <w:color w:val="000000"/>
                <w:sz w:val="24"/>
              </w:rPr>
            </w:pPr>
          </w:p>
        </w:tc>
      </w:tr>
      <w:tr w:rsidR="00BA24E3">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vAlign w:val="center"/>
          </w:tcPr>
          <w:p w:rsidR="00BA24E3" w:rsidRDefault="0026551A">
            <w:pPr>
              <w:spacing w:line="360" w:lineRule="exact"/>
              <w:jc w:val="left"/>
              <w:rPr>
                <w:rFonts w:ascii="宋体" w:hAnsi="宋体"/>
                <w:color w:val="000000"/>
                <w:sz w:val="24"/>
              </w:rPr>
            </w:pPr>
            <w:r>
              <w:rPr>
                <w:rFonts w:ascii="宋体" w:hAnsi="宋体" w:hint="eastAsia"/>
                <w:color w:val="000000"/>
                <w:sz w:val="24"/>
              </w:rPr>
              <w:t>备注：</w:t>
            </w:r>
          </w:p>
        </w:tc>
        <w:tc>
          <w:tcPr>
            <w:tcW w:w="1069" w:type="dxa"/>
            <w:tcBorders>
              <w:top w:val="single" w:sz="4" w:space="0" w:color="auto"/>
              <w:left w:val="single" w:sz="4" w:space="0" w:color="auto"/>
              <w:bottom w:val="single" w:sz="4" w:space="0" w:color="auto"/>
              <w:right w:val="single" w:sz="4" w:space="0" w:color="auto"/>
            </w:tcBorders>
            <w:vAlign w:val="center"/>
          </w:tcPr>
          <w:p w:rsidR="00BA24E3" w:rsidRDefault="00BA24E3">
            <w:pPr>
              <w:spacing w:line="360" w:lineRule="exact"/>
              <w:jc w:val="left"/>
              <w:rPr>
                <w:rFonts w:ascii="宋体" w:hAnsi="宋体"/>
                <w:color w:val="000000"/>
                <w:sz w:val="24"/>
              </w:rPr>
            </w:pPr>
          </w:p>
        </w:tc>
      </w:tr>
    </w:tbl>
    <w:p w:rsidR="00BA24E3" w:rsidRDefault="00BA24E3">
      <w:pPr>
        <w:spacing w:line="360" w:lineRule="exact"/>
        <w:rPr>
          <w:rFonts w:ascii="宋体"/>
          <w:color w:val="000000"/>
          <w:kern w:val="0"/>
          <w:sz w:val="24"/>
        </w:rPr>
      </w:pPr>
    </w:p>
    <w:p w:rsidR="00BA24E3" w:rsidRDefault="0026551A">
      <w:pPr>
        <w:spacing w:line="240" w:lineRule="atLeast"/>
        <w:rPr>
          <w:rFonts w:ascii="宋体"/>
          <w:color w:val="000000"/>
          <w:kern w:val="0"/>
          <w:sz w:val="24"/>
        </w:rPr>
      </w:pPr>
      <w:r>
        <w:rPr>
          <w:rFonts w:ascii="宋体" w:hint="eastAsia"/>
          <w:color w:val="000000"/>
          <w:kern w:val="0"/>
          <w:sz w:val="24"/>
        </w:rPr>
        <w:t>1、表中只需填写“√/通过”或“×/不通过”。</w:t>
      </w:r>
    </w:p>
    <w:p w:rsidR="00BA24E3" w:rsidRDefault="0026551A">
      <w:pPr>
        <w:spacing w:line="240" w:lineRule="atLeast"/>
        <w:rPr>
          <w:rFonts w:ascii="宋体"/>
          <w:color w:val="000000"/>
          <w:kern w:val="0"/>
          <w:sz w:val="24"/>
        </w:rPr>
      </w:pPr>
      <w:r>
        <w:rPr>
          <w:rFonts w:ascii="宋体" w:hint="eastAsia"/>
          <w:color w:val="000000"/>
          <w:kern w:val="0"/>
          <w:sz w:val="24"/>
        </w:rPr>
        <w:t>2、在结论中按“一项否决”的原则，只有全部是√/通过的，填写“合格”；只要其中有一项是×/不通过的，填写“不合格”。</w:t>
      </w:r>
    </w:p>
    <w:p w:rsidR="00BA24E3" w:rsidRDefault="0026551A">
      <w:pPr>
        <w:spacing w:line="240" w:lineRule="atLeast"/>
        <w:rPr>
          <w:rFonts w:ascii="宋体"/>
          <w:color w:val="000000"/>
          <w:kern w:val="0"/>
          <w:sz w:val="24"/>
        </w:rPr>
      </w:pPr>
      <w:r>
        <w:rPr>
          <w:rFonts w:ascii="宋体" w:hint="eastAsia"/>
          <w:color w:val="000000"/>
          <w:kern w:val="0"/>
          <w:sz w:val="24"/>
        </w:rPr>
        <w:t>3、结论是合格的，才能进入下一轮；不合格的被淘汰。</w:t>
      </w:r>
    </w:p>
    <w:p w:rsidR="00BA24E3" w:rsidRDefault="0026551A">
      <w:pPr>
        <w:spacing w:line="240" w:lineRule="atLeast"/>
        <w:rPr>
          <w:rFonts w:ascii="宋体"/>
          <w:color w:val="000000"/>
          <w:kern w:val="0"/>
          <w:sz w:val="24"/>
        </w:rPr>
      </w:pPr>
      <w:r>
        <w:rPr>
          <w:rFonts w:ascii="宋体" w:hint="eastAsia"/>
          <w:color w:val="000000"/>
          <w:kern w:val="0"/>
          <w:sz w:val="24"/>
        </w:rPr>
        <w:t>评委：                                                  日期：</w:t>
      </w:r>
    </w:p>
    <w:p w:rsidR="00BA24E3" w:rsidRDefault="0026551A">
      <w:pPr>
        <w:adjustRightInd w:val="0"/>
        <w:snapToGrid w:val="0"/>
        <w:spacing w:line="360" w:lineRule="auto"/>
        <w:jc w:val="center"/>
        <w:rPr>
          <w:rFonts w:ascii="宋体" w:hAnsi="宋体" w:cs="宋体"/>
          <w:b/>
          <w:bCs/>
          <w:color w:val="000000"/>
          <w:sz w:val="32"/>
          <w:szCs w:val="32"/>
          <w:lang w:val="en-GB"/>
        </w:rPr>
      </w:pPr>
      <w:r>
        <w:rPr>
          <w:rFonts w:ascii="宋体" w:hAnsi="宋体" w:cs="宋体"/>
          <w:b/>
          <w:bCs/>
          <w:color w:val="000000"/>
          <w:sz w:val="32"/>
          <w:szCs w:val="32"/>
          <w:lang w:val="en-GB"/>
        </w:rPr>
        <w:br w:type="page"/>
      </w:r>
      <w:r>
        <w:rPr>
          <w:rFonts w:ascii="宋体" w:hAnsi="宋体" w:cs="宋体" w:hint="eastAsia"/>
          <w:b/>
          <w:bCs/>
          <w:color w:val="000000"/>
          <w:sz w:val="32"/>
          <w:szCs w:val="32"/>
          <w:lang w:val="en-GB"/>
        </w:rPr>
        <w:lastRenderedPageBreak/>
        <w:t>评分细则表</w:t>
      </w:r>
    </w:p>
    <w:tbl>
      <w:tblPr>
        <w:tblW w:w="8963" w:type="dxa"/>
        <w:jc w:val="center"/>
        <w:tblLayout w:type="fixed"/>
        <w:tblLook w:val="04A0"/>
      </w:tblPr>
      <w:tblGrid>
        <w:gridCol w:w="766"/>
        <w:gridCol w:w="1549"/>
        <w:gridCol w:w="6648"/>
      </w:tblGrid>
      <w:tr w:rsidR="00BA24E3">
        <w:trPr>
          <w:trHeight w:val="20"/>
          <w:jc w:val="center"/>
        </w:trPr>
        <w:tc>
          <w:tcPr>
            <w:tcW w:w="766" w:type="dxa"/>
            <w:tcBorders>
              <w:top w:val="single" w:sz="4" w:space="0" w:color="000000"/>
              <w:left w:val="single" w:sz="4" w:space="0" w:color="000000"/>
              <w:bottom w:val="single" w:sz="4" w:space="0" w:color="000000"/>
              <w:right w:val="single" w:sz="4" w:space="0" w:color="000000"/>
            </w:tcBorders>
            <w:vAlign w:val="center"/>
          </w:tcPr>
          <w:p w:rsidR="00BA24E3" w:rsidRDefault="0026551A">
            <w:pPr>
              <w:widowControl/>
              <w:jc w:val="center"/>
              <w:rPr>
                <w:rFonts w:ascii="宋体" w:hAnsi="宋体" w:cs="仿宋"/>
                <w:sz w:val="24"/>
              </w:rPr>
            </w:pPr>
            <w:r>
              <w:rPr>
                <w:rFonts w:ascii="宋体" w:hAnsi="宋体" w:cs="仿宋" w:hint="eastAsia"/>
                <w:kern w:val="0"/>
                <w:sz w:val="24"/>
              </w:rPr>
              <w:t>序号</w:t>
            </w:r>
          </w:p>
        </w:tc>
        <w:tc>
          <w:tcPr>
            <w:tcW w:w="1549" w:type="dxa"/>
            <w:tcBorders>
              <w:top w:val="single" w:sz="4" w:space="0" w:color="000000"/>
              <w:left w:val="nil"/>
              <w:bottom w:val="single" w:sz="4" w:space="0" w:color="000000"/>
              <w:right w:val="single" w:sz="4" w:space="0" w:color="000000"/>
            </w:tcBorders>
            <w:vAlign w:val="center"/>
          </w:tcPr>
          <w:p w:rsidR="00BA24E3" w:rsidRDefault="0026551A">
            <w:pPr>
              <w:widowControl/>
              <w:jc w:val="center"/>
              <w:rPr>
                <w:rFonts w:ascii="宋体" w:hAnsi="宋体" w:cs="仿宋"/>
                <w:sz w:val="24"/>
              </w:rPr>
            </w:pPr>
            <w:r>
              <w:rPr>
                <w:rFonts w:ascii="宋体" w:hAnsi="宋体" w:cs="仿宋" w:hint="eastAsia"/>
                <w:kern w:val="0"/>
                <w:sz w:val="24"/>
              </w:rPr>
              <w:t>评审内容</w:t>
            </w:r>
          </w:p>
        </w:tc>
        <w:tc>
          <w:tcPr>
            <w:tcW w:w="6648" w:type="dxa"/>
            <w:tcBorders>
              <w:top w:val="single" w:sz="4" w:space="0" w:color="000000"/>
              <w:left w:val="nil"/>
              <w:bottom w:val="single" w:sz="4" w:space="0" w:color="000000"/>
              <w:right w:val="single" w:sz="4" w:space="0" w:color="000000"/>
            </w:tcBorders>
            <w:vAlign w:val="center"/>
          </w:tcPr>
          <w:p w:rsidR="00BA24E3" w:rsidRDefault="0026551A">
            <w:pPr>
              <w:widowControl/>
              <w:jc w:val="center"/>
              <w:rPr>
                <w:rFonts w:ascii="宋体" w:hAnsi="宋体" w:cs="仿宋"/>
                <w:sz w:val="24"/>
              </w:rPr>
            </w:pPr>
            <w:r>
              <w:rPr>
                <w:rFonts w:ascii="宋体" w:hAnsi="宋体" w:cs="仿宋" w:hint="eastAsia"/>
                <w:kern w:val="0"/>
                <w:sz w:val="24"/>
              </w:rPr>
              <w:t>评分标准</w:t>
            </w:r>
          </w:p>
        </w:tc>
      </w:tr>
      <w:tr w:rsidR="00BA24E3">
        <w:trPr>
          <w:trHeight w:val="20"/>
          <w:jc w:val="center"/>
        </w:trPr>
        <w:tc>
          <w:tcPr>
            <w:tcW w:w="766" w:type="dxa"/>
            <w:tcBorders>
              <w:top w:val="single" w:sz="4" w:space="0" w:color="000000"/>
              <w:left w:val="single" w:sz="4" w:space="0" w:color="000000"/>
              <w:right w:val="single" w:sz="4" w:space="0" w:color="000000"/>
            </w:tcBorders>
            <w:vAlign w:val="center"/>
          </w:tcPr>
          <w:p w:rsidR="00BA24E3" w:rsidRDefault="0026551A">
            <w:pPr>
              <w:widowControl/>
              <w:rPr>
                <w:rFonts w:ascii="宋体" w:hAnsi="宋体" w:cs="仿宋"/>
                <w:kern w:val="0"/>
                <w:sz w:val="24"/>
              </w:rPr>
            </w:pPr>
            <w:r>
              <w:rPr>
                <w:rFonts w:ascii="宋体" w:hAnsi="宋体" w:cs="仿宋" w:hint="eastAsia"/>
                <w:kern w:val="0"/>
                <w:sz w:val="24"/>
              </w:rPr>
              <w:t>1</w:t>
            </w:r>
          </w:p>
        </w:tc>
        <w:tc>
          <w:tcPr>
            <w:tcW w:w="1549" w:type="dxa"/>
            <w:tcBorders>
              <w:top w:val="single" w:sz="4" w:space="0" w:color="000000"/>
              <w:left w:val="nil"/>
              <w:right w:val="single" w:sz="4" w:space="0" w:color="000000"/>
            </w:tcBorders>
            <w:vAlign w:val="center"/>
          </w:tcPr>
          <w:p w:rsidR="00BA24E3" w:rsidRDefault="0026551A" w:rsidP="00543679">
            <w:pPr>
              <w:widowControl/>
              <w:rPr>
                <w:rFonts w:ascii="宋体" w:hAnsi="宋体" w:cs="仿宋"/>
                <w:kern w:val="0"/>
                <w:sz w:val="24"/>
              </w:rPr>
            </w:pPr>
            <w:r>
              <w:rPr>
                <w:rFonts w:ascii="宋体" w:hAnsi="宋体" w:cs="仿宋" w:hint="eastAsia"/>
                <w:kern w:val="0"/>
                <w:sz w:val="24"/>
              </w:rPr>
              <w:t>产品技术要求（</w:t>
            </w:r>
            <w:r w:rsidR="00543679">
              <w:rPr>
                <w:rFonts w:ascii="宋体" w:hAnsi="宋体" w:cs="仿宋" w:hint="eastAsia"/>
                <w:kern w:val="0"/>
                <w:sz w:val="24"/>
              </w:rPr>
              <w:t>40</w:t>
            </w:r>
            <w:r>
              <w:rPr>
                <w:rFonts w:ascii="宋体" w:hAnsi="宋体" w:cs="仿宋" w:hint="eastAsia"/>
                <w:kern w:val="0"/>
                <w:sz w:val="24"/>
              </w:rPr>
              <w:t>分）</w:t>
            </w:r>
          </w:p>
        </w:tc>
        <w:tc>
          <w:tcPr>
            <w:tcW w:w="6648" w:type="dxa"/>
            <w:tcBorders>
              <w:top w:val="single" w:sz="4" w:space="0" w:color="000000"/>
              <w:left w:val="nil"/>
              <w:bottom w:val="single" w:sz="4" w:space="0" w:color="000000"/>
              <w:right w:val="single" w:sz="4" w:space="0" w:color="000000"/>
            </w:tcBorders>
            <w:vAlign w:val="center"/>
          </w:tcPr>
          <w:p w:rsidR="00BA24E3" w:rsidRDefault="0026551A">
            <w:pPr>
              <w:adjustRightInd w:val="0"/>
              <w:snapToGrid w:val="0"/>
              <w:rPr>
                <w:rFonts w:ascii="宋体" w:hAnsi="宋体" w:cs="仿宋"/>
                <w:kern w:val="0"/>
                <w:sz w:val="24"/>
              </w:rPr>
            </w:pPr>
            <w:r>
              <w:rPr>
                <w:rFonts w:ascii="宋体" w:hAnsi="宋体" w:cs="仿宋" w:hint="eastAsia"/>
                <w:kern w:val="0"/>
                <w:sz w:val="24"/>
              </w:rPr>
              <w:t>本项分值35分，其中标注▲的</w:t>
            </w:r>
            <w:r w:rsidR="00543679">
              <w:rPr>
                <w:rFonts w:ascii="宋体" w:hAnsi="宋体" w:cs="仿宋" w:hint="eastAsia"/>
                <w:kern w:val="0"/>
                <w:sz w:val="24"/>
              </w:rPr>
              <w:t>27</w:t>
            </w:r>
            <w:r>
              <w:rPr>
                <w:rFonts w:ascii="宋体" w:hAnsi="宋体" w:cs="仿宋" w:hint="eastAsia"/>
                <w:kern w:val="0"/>
                <w:sz w:val="24"/>
              </w:rPr>
              <w:t>分，未标注▲的</w:t>
            </w:r>
            <w:r w:rsidR="00543679">
              <w:rPr>
                <w:rFonts w:ascii="宋体" w:hAnsi="宋体" w:cs="仿宋" w:hint="eastAsia"/>
                <w:kern w:val="0"/>
                <w:sz w:val="24"/>
              </w:rPr>
              <w:t>13</w:t>
            </w:r>
            <w:r>
              <w:rPr>
                <w:rFonts w:ascii="宋体" w:hAnsi="宋体" w:cs="仿宋" w:hint="eastAsia"/>
                <w:kern w:val="0"/>
                <w:sz w:val="24"/>
              </w:rPr>
              <w:t>分。投标人提供的配置技术参数与招标文件中的参照参数进行点对点比较：</w:t>
            </w:r>
          </w:p>
          <w:p w:rsidR="00BA24E3" w:rsidRDefault="0026551A">
            <w:pPr>
              <w:adjustRightInd w:val="0"/>
              <w:snapToGrid w:val="0"/>
              <w:rPr>
                <w:rFonts w:ascii="宋体" w:hAnsi="宋体" w:cs="仿宋"/>
                <w:kern w:val="0"/>
                <w:sz w:val="24"/>
              </w:rPr>
            </w:pPr>
            <w:r>
              <w:rPr>
                <w:rFonts w:ascii="宋体" w:hAnsi="宋体" w:cs="仿宋" w:hint="eastAsia"/>
                <w:kern w:val="0"/>
                <w:sz w:val="24"/>
              </w:rPr>
              <w:t>（1）完全满足招标文件要求，得</w:t>
            </w:r>
            <w:r w:rsidR="00B409F1">
              <w:rPr>
                <w:rFonts w:ascii="宋体" w:hAnsi="宋体" w:cs="仿宋" w:hint="eastAsia"/>
                <w:kern w:val="0"/>
                <w:sz w:val="24"/>
              </w:rPr>
              <w:t>40</w:t>
            </w:r>
            <w:r>
              <w:rPr>
                <w:rFonts w:ascii="宋体" w:hAnsi="宋体" w:cs="仿宋" w:hint="eastAsia"/>
                <w:kern w:val="0"/>
                <w:sz w:val="24"/>
              </w:rPr>
              <w:t>分；</w:t>
            </w:r>
          </w:p>
          <w:p w:rsidR="00BA24E3" w:rsidRDefault="0026551A">
            <w:pPr>
              <w:adjustRightInd w:val="0"/>
              <w:snapToGrid w:val="0"/>
              <w:rPr>
                <w:rFonts w:ascii="宋体" w:hAnsi="宋体" w:cs="仿宋"/>
                <w:kern w:val="0"/>
                <w:sz w:val="24"/>
              </w:rPr>
            </w:pPr>
            <w:r>
              <w:rPr>
                <w:rFonts w:ascii="宋体" w:hAnsi="宋体" w:cs="仿宋" w:hint="eastAsia"/>
                <w:kern w:val="0"/>
                <w:sz w:val="24"/>
              </w:rPr>
              <w:t>（2) 不能满足带“▲”号招标要求的每项扣</w:t>
            </w:r>
            <w:r w:rsidR="00543679">
              <w:rPr>
                <w:rFonts w:ascii="宋体" w:hAnsi="宋体" w:cs="仿宋" w:hint="eastAsia"/>
                <w:kern w:val="0"/>
                <w:sz w:val="24"/>
              </w:rPr>
              <w:t>3</w:t>
            </w:r>
            <w:r>
              <w:rPr>
                <w:rFonts w:ascii="宋体" w:hAnsi="宋体" w:cs="仿宋" w:hint="eastAsia"/>
                <w:kern w:val="0"/>
                <w:sz w:val="24"/>
              </w:rPr>
              <w:t>分，标注▲的技术参数总扣分超过</w:t>
            </w:r>
            <w:r w:rsidR="00543679">
              <w:rPr>
                <w:rFonts w:ascii="宋体" w:hAnsi="宋体" w:cs="仿宋" w:hint="eastAsia"/>
                <w:kern w:val="0"/>
                <w:sz w:val="24"/>
              </w:rPr>
              <w:t>27</w:t>
            </w:r>
            <w:r>
              <w:rPr>
                <w:rFonts w:ascii="宋体" w:hAnsi="宋体" w:cs="仿宋" w:hint="eastAsia"/>
                <w:kern w:val="0"/>
                <w:sz w:val="24"/>
              </w:rPr>
              <w:t>分（含）的，已严重偏离采购目标，该项记为0分；</w:t>
            </w:r>
          </w:p>
          <w:p w:rsidR="00BA24E3" w:rsidRDefault="0026551A" w:rsidP="00543679">
            <w:pPr>
              <w:adjustRightInd w:val="0"/>
              <w:snapToGrid w:val="0"/>
              <w:rPr>
                <w:rFonts w:ascii="宋体" w:hAnsi="宋体" w:cs="宋体"/>
                <w:color w:val="000000"/>
                <w:sz w:val="22"/>
                <w:szCs w:val="22"/>
              </w:rPr>
            </w:pPr>
            <w:r>
              <w:rPr>
                <w:rFonts w:ascii="宋体" w:hAnsi="宋体" w:cs="仿宋" w:hint="eastAsia"/>
                <w:kern w:val="0"/>
                <w:sz w:val="24"/>
              </w:rPr>
              <w:t>（3）不能满足未带“▲”号招标要求的每项扣0.</w:t>
            </w:r>
            <w:r w:rsidR="00543679">
              <w:rPr>
                <w:rFonts w:ascii="宋体" w:hAnsi="宋体" w:cs="仿宋" w:hint="eastAsia"/>
                <w:kern w:val="0"/>
                <w:sz w:val="24"/>
              </w:rPr>
              <w:t>5</w:t>
            </w:r>
            <w:r>
              <w:rPr>
                <w:rFonts w:ascii="宋体" w:hAnsi="宋体" w:cs="仿宋" w:hint="eastAsia"/>
                <w:kern w:val="0"/>
                <w:sz w:val="24"/>
              </w:rPr>
              <w:t>分，未带▲的技术参数扣分超过1</w:t>
            </w:r>
            <w:r w:rsidR="00543679">
              <w:rPr>
                <w:rFonts w:ascii="宋体" w:hAnsi="宋体" w:cs="仿宋" w:hint="eastAsia"/>
                <w:kern w:val="0"/>
                <w:sz w:val="24"/>
              </w:rPr>
              <w:t>3</w:t>
            </w:r>
            <w:r>
              <w:rPr>
                <w:rFonts w:ascii="宋体" w:hAnsi="宋体" w:cs="仿宋" w:hint="eastAsia"/>
                <w:kern w:val="0"/>
                <w:sz w:val="24"/>
              </w:rPr>
              <w:t>分（含）的，已严重偏离采购目标，该项记为0分。</w:t>
            </w:r>
          </w:p>
        </w:tc>
      </w:tr>
      <w:tr w:rsidR="00BA24E3">
        <w:trPr>
          <w:trHeight w:val="20"/>
          <w:jc w:val="center"/>
        </w:trPr>
        <w:tc>
          <w:tcPr>
            <w:tcW w:w="766" w:type="dxa"/>
            <w:tcBorders>
              <w:top w:val="single" w:sz="4" w:space="0" w:color="000000"/>
              <w:left w:val="single" w:sz="4" w:space="0" w:color="000000"/>
              <w:bottom w:val="single" w:sz="4" w:space="0" w:color="000000"/>
              <w:right w:val="single" w:sz="4" w:space="0" w:color="000000"/>
            </w:tcBorders>
            <w:vAlign w:val="center"/>
          </w:tcPr>
          <w:p w:rsidR="00BA24E3" w:rsidRDefault="0026551A">
            <w:pPr>
              <w:widowControl/>
              <w:jc w:val="center"/>
              <w:rPr>
                <w:rFonts w:ascii="宋体" w:hAnsi="宋体" w:cs="仿宋"/>
                <w:sz w:val="24"/>
              </w:rPr>
            </w:pPr>
            <w:r>
              <w:rPr>
                <w:rFonts w:ascii="宋体" w:hAnsi="宋体" w:cs="仿宋" w:hint="eastAsia"/>
                <w:kern w:val="0"/>
                <w:sz w:val="24"/>
              </w:rPr>
              <w:t>2</w:t>
            </w:r>
          </w:p>
        </w:tc>
        <w:tc>
          <w:tcPr>
            <w:tcW w:w="1549" w:type="dxa"/>
            <w:tcBorders>
              <w:top w:val="single" w:sz="4" w:space="0" w:color="000000"/>
              <w:left w:val="nil"/>
              <w:bottom w:val="single" w:sz="4" w:space="0" w:color="000000"/>
              <w:right w:val="single" w:sz="4" w:space="0" w:color="000000"/>
            </w:tcBorders>
            <w:vAlign w:val="center"/>
          </w:tcPr>
          <w:p w:rsidR="00BA24E3" w:rsidRDefault="0026551A" w:rsidP="00543679">
            <w:pPr>
              <w:widowControl/>
              <w:jc w:val="center"/>
              <w:rPr>
                <w:rFonts w:ascii="宋体" w:hAnsi="宋体" w:cs="仿宋"/>
                <w:sz w:val="24"/>
              </w:rPr>
            </w:pPr>
            <w:r>
              <w:rPr>
                <w:rFonts w:ascii="宋体" w:hAnsi="宋体" w:cs="仿宋" w:hint="eastAsia"/>
                <w:sz w:val="24"/>
              </w:rPr>
              <w:t>项目实施方案（</w:t>
            </w:r>
            <w:r w:rsidR="00543679">
              <w:rPr>
                <w:rFonts w:ascii="宋体" w:hAnsi="宋体" w:cs="仿宋" w:hint="eastAsia"/>
                <w:sz w:val="24"/>
              </w:rPr>
              <w:t>15</w:t>
            </w:r>
            <w:r>
              <w:rPr>
                <w:rFonts w:ascii="宋体" w:hAnsi="宋体" w:cs="仿宋" w:hint="eastAsia"/>
                <w:sz w:val="24"/>
              </w:rPr>
              <w:t>分）</w:t>
            </w:r>
          </w:p>
        </w:tc>
        <w:tc>
          <w:tcPr>
            <w:tcW w:w="6648" w:type="dxa"/>
            <w:tcBorders>
              <w:top w:val="single" w:sz="4" w:space="0" w:color="000000"/>
              <w:left w:val="nil"/>
              <w:bottom w:val="single" w:sz="4" w:space="0" w:color="000000"/>
              <w:right w:val="single" w:sz="4" w:space="0" w:color="000000"/>
            </w:tcBorders>
            <w:vAlign w:val="center"/>
          </w:tcPr>
          <w:p w:rsidR="00BA24E3" w:rsidRDefault="0026551A" w:rsidP="00E3242E">
            <w:pPr>
              <w:adjustRightInd w:val="0"/>
              <w:snapToGrid w:val="0"/>
              <w:rPr>
                <w:rFonts w:ascii="宋体" w:hAnsi="宋体" w:cs="仿宋"/>
                <w:sz w:val="24"/>
              </w:rPr>
            </w:pPr>
            <w:r>
              <w:rPr>
                <w:rFonts w:ascii="宋体" w:hAnsi="宋体" w:cs="仿宋" w:hint="eastAsia"/>
                <w:kern w:val="0"/>
                <w:sz w:val="24"/>
              </w:rPr>
              <w:t>根据投标人提供的项目实施方案进行打分，包括但不限于①项目实施流程及要点②现场勘查证明材料③施工点位示意图④供货计划及进度管理⑤人员组织及应急措施。方案中包含以上5个要素且上述内容完整切实可行得的得</w:t>
            </w:r>
            <w:r w:rsidR="00543679">
              <w:rPr>
                <w:rFonts w:ascii="宋体" w:hAnsi="宋体" w:cs="仿宋" w:hint="eastAsia"/>
                <w:kern w:val="0"/>
                <w:sz w:val="24"/>
              </w:rPr>
              <w:t>15</w:t>
            </w:r>
            <w:r>
              <w:rPr>
                <w:rFonts w:ascii="宋体" w:hAnsi="宋体" w:cs="仿宋" w:hint="eastAsia"/>
                <w:kern w:val="0"/>
                <w:sz w:val="24"/>
              </w:rPr>
              <w:t>分，每缺少一项扣</w:t>
            </w:r>
            <w:r w:rsidR="00543679">
              <w:rPr>
                <w:rFonts w:ascii="宋体" w:hAnsi="宋体" w:cs="仿宋" w:hint="eastAsia"/>
                <w:kern w:val="0"/>
                <w:sz w:val="24"/>
              </w:rPr>
              <w:t>3</w:t>
            </w:r>
            <w:r>
              <w:rPr>
                <w:rFonts w:ascii="宋体" w:hAnsi="宋体" w:cs="仿宋" w:hint="eastAsia"/>
                <w:kern w:val="0"/>
                <w:sz w:val="24"/>
              </w:rPr>
              <w:t>分，一项有缺陷扣</w:t>
            </w:r>
            <w:r w:rsidR="00543679">
              <w:rPr>
                <w:rFonts w:ascii="宋体" w:hAnsi="宋体" w:cs="仿宋" w:hint="eastAsia"/>
                <w:kern w:val="0"/>
                <w:sz w:val="24"/>
              </w:rPr>
              <w:t>1.5</w:t>
            </w:r>
            <w:r>
              <w:rPr>
                <w:rFonts w:ascii="宋体" w:hAnsi="宋体" w:cs="仿宋" w:hint="eastAsia"/>
                <w:kern w:val="0"/>
                <w:sz w:val="24"/>
              </w:rPr>
              <w:t>分。本方案满分</w:t>
            </w:r>
            <w:r w:rsidR="00E3242E">
              <w:rPr>
                <w:rFonts w:ascii="宋体" w:hAnsi="宋体" w:cs="仿宋" w:hint="eastAsia"/>
                <w:kern w:val="0"/>
                <w:sz w:val="24"/>
              </w:rPr>
              <w:t>15</w:t>
            </w:r>
            <w:r>
              <w:rPr>
                <w:rFonts w:ascii="宋体" w:hAnsi="宋体" w:cs="仿宋" w:hint="eastAsia"/>
                <w:kern w:val="0"/>
                <w:sz w:val="24"/>
              </w:rPr>
              <w:t>分。(内容缺陷是指: 内容非专门针对本项目或不适用项目特性的情形、内容不够完整或缺少关键节点、套用其他项目方案、内容前后矛盾、涉及的规范及标准错误、不利于项目实施、不可能实现的情形等任意一种情形。）</w:t>
            </w:r>
          </w:p>
        </w:tc>
      </w:tr>
      <w:tr w:rsidR="00BA24E3">
        <w:trPr>
          <w:trHeight w:val="20"/>
          <w:jc w:val="center"/>
        </w:trPr>
        <w:tc>
          <w:tcPr>
            <w:tcW w:w="766" w:type="dxa"/>
            <w:tcBorders>
              <w:top w:val="single" w:sz="4" w:space="0" w:color="000000"/>
              <w:left w:val="single" w:sz="4" w:space="0" w:color="000000"/>
              <w:bottom w:val="single" w:sz="4" w:space="0" w:color="000000"/>
              <w:right w:val="single" w:sz="4" w:space="0" w:color="000000"/>
            </w:tcBorders>
            <w:vAlign w:val="center"/>
          </w:tcPr>
          <w:p w:rsidR="00BA24E3" w:rsidRDefault="0026551A">
            <w:pPr>
              <w:widowControl/>
              <w:jc w:val="center"/>
              <w:rPr>
                <w:rFonts w:ascii="宋体" w:hAnsi="宋体" w:cs="仿宋"/>
                <w:sz w:val="24"/>
              </w:rPr>
            </w:pPr>
            <w:r>
              <w:rPr>
                <w:rFonts w:ascii="宋体" w:hAnsi="宋体" w:cs="仿宋" w:hint="eastAsia"/>
                <w:kern w:val="0"/>
                <w:sz w:val="24"/>
              </w:rPr>
              <w:t>3</w:t>
            </w:r>
          </w:p>
        </w:tc>
        <w:tc>
          <w:tcPr>
            <w:tcW w:w="1549" w:type="dxa"/>
            <w:tcBorders>
              <w:top w:val="single" w:sz="4" w:space="0" w:color="000000"/>
              <w:left w:val="nil"/>
              <w:bottom w:val="single" w:sz="4" w:space="0" w:color="000000"/>
              <w:right w:val="single" w:sz="4" w:space="0" w:color="000000"/>
            </w:tcBorders>
            <w:vAlign w:val="center"/>
          </w:tcPr>
          <w:p w:rsidR="00BA24E3" w:rsidRDefault="0026551A">
            <w:pPr>
              <w:widowControl/>
              <w:jc w:val="center"/>
              <w:rPr>
                <w:rFonts w:ascii="宋体" w:hAnsi="宋体" w:cs="仿宋"/>
                <w:sz w:val="24"/>
              </w:rPr>
            </w:pPr>
            <w:r>
              <w:rPr>
                <w:rFonts w:ascii="宋体" w:hAnsi="宋体" w:cs="仿宋" w:hint="eastAsia"/>
                <w:sz w:val="24"/>
              </w:rPr>
              <w:t>售后服务方案及质量保障措施</w:t>
            </w:r>
            <w:r>
              <w:rPr>
                <w:rFonts w:ascii="宋体" w:hAnsi="宋体" w:cs="仿宋" w:hint="eastAsia"/>
                <w:kern w:val="0"/>
                <w:sz w:val="24"/>
              </w:rPr>
              <w:t>（15分）</w:t>
            </w:r>
          </w:p>
        </w:tc>
        <w:tc>
          <w:tcPr>
            <w:tcW w:w="6648" w:type="dxa"/>
            <w:tcBorders>
              <w:top w:val="single" w:sz="4" w:space="0" w:color="000000"/>
              <w:left w:val="nil"/>
              <w:bottom w:val="single" w:sz="4" w:space="0" w:color="000000"/>
              <w:right w:val="single" w:sz="4" w:space="0" w:color="000000"/>
            </w:tcBorders>
            <w:vAlign w:val="center"/>
          </w:tcPr>
          <w:p w:rsidR="00BA24E3" w:rsidRDefault="0026551A" w:rsidP="00543679">
            <w:pPr>
              <w:adjustRightInd w:val="0"/>
              <w:snapToGrid w:val="0"/>
              <w:rPr>
                <w:rFonts w:ascii="宋体" w:hAnsi="宋体" w:cs="仿宋"/>
                <w:sz w:val="24"/>
              </w:rPr>
            </w:pPr>
            <w:r>
              <w:rPr>
                <w:rFonts w:ascii="宋体" w:hAnsi="宋体" w:cs="仿宋" w:hint="eastAsia"/>
                <w:kern w:val="0"/>
                <w:sz w:val="24"/>
              </w:rPr>
              <w:t>根据投标人提供的售后服务方案及质量保障措施进行打分，包括但不限于①售后服务内容②响应时间③售后服务机构及人员配置④质量保证措施⑤备品备件措施。方案中包含以上5个要素且上述内容完整切实可行得的得15分，每缺少一项扣3分，一项有缺陷扣</w:t>
            </w:r>
            <w:r w:rsidR="00543679">
              <w:rPr>
                <w:rFonts w:ascii="宋体" w:hAnsi="宋体" w:cs="仿宋" w:hint="eastAsia"/>
                <w:kern w:val="0"/>
                <w:sz w:val="24"/>
              </w:rPr>
              <w:t>1.5</w:t>
            </w:r>
            <w:r>
              <w:rPr>
                <w:rFonts w:ascii="宋体" w:hAnsi="宋体" w:cs="仿宋" w:hint="eastAsia"/>
                <w:kern w:val="0"/>
                <w:sz w:val="24"/>
              </w:rPr>
              <w:t>分。本方案满分15分。(内容缺陷是指: 内容非专门针对本项目或不适用项目特性的情形、内容不够完整或缺少关键节点、套用其他项目方案、内容前后矛盾、涉及的规范及标准错误、不利于项目实施、不可能实现的情形等任意一种情形。）</w:t>
            </w:r>
          </w:p>
        </w:tc>
      </w:tr>
      <w:tr w:rsidR="00BA24E3">
        <w:trPr>
          <w:trHeight w:val="20"/>
          <w:jc w:val="center"/>
        </w:trPr>
        <w:tc>
          <w:tcPr>
            <w:tcW w:w="766" w:type="dxa"/>
            <w:tcBorders>
              <w:top w:val="single" w:sz="4" w:space="0" w:color="000000"/>
              <w:left w:val="single" w:sz="4" w:space="0" w:color="000000"/>
              <w:bottom w:val="single" w:sz="4" w:space="0" w:color="000000"/>
              <w:right w:val="single" w:sz="4" w:space="0" w:color="000000"/>
            </w:tcBorders>
            <w:vAlign w:val="center"/>
          </w:tcPr>
          <w:p w:rsidR="00BA24E3" w:rsidRDefault="0026551A">
            <w:pPr>
              <w:widowControl/>
              <w:rPr>
                <w:rFonts w:ascii="宋体" w:hAnsi="宋体" w:cs="仿宋"/>
                <w:kern w:val="0"/>
                <w:sz w:val="24"/>
              </w:rPr>
            </w:pPr>
            <w:r>
              <w:rPr>
                <w:rFonts w:ascii="宋体" w:hAnsi="宋体" w:cs="仿宋" w:hint="eastAsia"/>
                <w:kern w:val="0"/>
                <w:sz w:val="24"/>
              </w:rPr>
              <w:t>4</w:t>
            </w:r>
          </w:p>
        </w:tc>
        <w:tc>
          <w:tcPr>
            <w:tcW w:w="1549" w:type="dxa"/>
            <w:tcBorders>
              <w:top w:val="single" w:sz="4" w:space="0" w:color="000000"/>
              <w:left w:val="nil"/>
              <w:bottom w:val="single" w:sz="4" w:space="0" w:color="000000"/>
              <w:right w:val="single" w:sz="4" w:space="0" w:color="000000"/>
            </w:tcBorders>
            <w:vAlign w:val="center"/>
          </w:tcPr>
          <w:p w:rsidR="00BA24E3" w:rsidRDefault="0026551A">
            <w:pPr>
              <w:widowControl/>
              <w:ind w:firstLineChars="150" w:firstLine="360"/>
              <w:rPr>
                <w:rFonts w:ascii="宋体" w:hAnsi="宋体" w:cs="仿宋"/>
                <w:kern w:val="0"/>
                <w:sz w:val="24"/>
              </w:rPr>
            </w:pPr>
            <w:r>
              <w:rPr>
                <w:rFonts w:ascii="宋体" w:hAnsi="宋体" w:cs="仿宋" w:hint="eastAsia"/>
                <w:kern w:val="0"/>
                <w:sz w:val="24"/>
              </w:rPr>
              <w:t>报价</w:t>
            </w:r>
          </w:p>
          <w:p w:rsidR="00BA24E3" w:rsidRDefault="0026551A">
            <w:pPr>
              <w:widowControl/>
              <w:rPr>
                <w:rFonts w:ascii="宋体" w:hAnsi="宋体" w:cs="仿宋"/>
                <w:kern w:val="0"/>
                <w:sz w:val="24"/>
              </w:rPr>
            </w:pPr>
            <w:r>
              <w:rPr>
                <w:rFonts w:ascii="宋体" w:hAnsi="宋体" w:cs="仿宋" w:hint="eastAsia"/>
                <w:kern w:val="0"/>
                <w:sz w:val="24"/>
              </w:rPr>
              <w:t>（30分）</w:t>
            </w:r>
          </w:p>
        </w:tc>
        <w:tc>
          <w:tcPr>
            <w:tcW w:w="6648" w:type="dxa"/>
            <w:tcBorders>
              <w:top w:val="single" w:sz="4" w:space="0" w:color="000000"/>
              <w:left w:val="nil"/>
              <w:bottom w:val="single" w:sz="4" w:space="0" w:color="000000"/>
              <w:right w:val="single" w:sz="4" w:space="0" w:color="000000"/>
            </w:tcBorders>
            <w:vAlign w:val="center"/>
          </w:tcPr>
          <w:p w:rsidR="00BA24E3" w:rsidRDefault="0026551A">
            <w:pPr>
              <w:adjustRightInd w:val="0"/>
              <w:snapToGrid w:val="0"/>
              <w:rPr>
                <w:rFonts w:ascii="宋体" w:hAnsi="宋体" w:cs="仿宋"/>
                <w:kern w:val="0"/>
                <w:sz w:val="24"/>
              </w:rPr>
            </w:pPr>
            <w:r>
              <w:rPr>
                <w:rFonts w:ascii="宋体" w:hAnsi="宋体" w:cs="仿宋" w:hint="eastAsia"/>
                <w:kern w:val="0"/>
                <w:sz w:val="24"/>
              </w:rPr>
              <w:t>综合评分法中的价格分统一采用低价优先法计算，即满足磋商文件要求且最后报价最低的供应商的价格为磋商基准价，其价格分为满分。其他供应商的价格分统一按照下列公式计算：</w:t>
            </w:r>
          </w:p>
          <w:p w:rsidR="00BA24E3" w:rsidRDefault="0026551A">
            <w:pPr>
              <w:adjustRightInd w:val="0"/>
              <w:snapToGrid w:val="0"/>
              <w:rPr>
                <w:rFonts w:ascii="宋体" w:hAnsi="宋体" w:cs="仿宋"/>
                <w:kern w:val="0"/>
                <w:sz w:val="24"/>
              </w:rPr>
            </w:pPr>
            <w:r>
              <w:rPr>
                <w:rFonts w:ascii="宋体" w:hAnsi="宋体" w:cs="仿宋" w:hint="eastAsia"/>
                <w:kern w:val="0"/>
                <w:sz w:val="24"/>
              </w:rPr>
              <w:t>磋商报价得分=（磋商基准价/最后磋商报价）×30×报价权重比例</w:t>
            </w:r>
          </w:p>
          <w:p w:rsidR="00BA24E3" w:rsidRDefault="0026551A">
            <w:pPr>
              <w:adjustRightInd w:val="0"/>
              <w:snapToGrid w:val="0"/>
              <w:rPr>
                <w:rFonts w:ascii="宋体" w:hAnsi="宋体" w:cs="仿宋"/>
                <w:kern w:val="0"/>
                <w:sz w:val="24"/>
              </w:rPr>
            </w:pPr>
            <w:r>
              <w:rPr>
                <w:rFonts w:ascii="宋体" w:hAnsi="宋体" w:cs="仿宋" w:hint="eastAsia"/>
                <w:kern w:val="0"/>
                <w:sz w:val="24"/>
              </w:rPr>
              <w:t>磋商小组认为供应商的最后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投标处理。</w:t>
            </w:r>
          </w:p>
        </w:tc>
      </w:tr>
    </w:tbl>
    <w:p w:rsidR="00BA24E3" w:rsidRDefault="00BA24E3">
      <w:pPr>
        <w:adjustRightInd w:val="0"/>
        <w:snapToGrid w:val="0"/>
        <w:spacing w:line="360" w:lineRule="auto"/>
        <w:rPr>
          <w:rFonts w:ascii="宋体" w:hAnsi="宋体" w:cs="宋体"/>
          <w:b/>
          <w:bCs/>
          <w:color w:val="000000"/>
          <w:sz w:val="32"/>
          <w:szCs w:val="32"/>
          <w:lang w:val="en-GB"/>
        </w:rPr>
      </w:pPr>
    </w:p>
    <w:p w:rsidR="00BA24E3" w:rsidRDefault="00BA24E3">
      <w:pPr>
        <w:adjustRightInd w:val="0"/>
        <w:snapToGrid w:val="0"/>
        <w:spacing w:line="360" w:lineRule="auto"/>
        <w:rPr>
          <w:rFonts w:ascii="宋体" w:hAnsi="宋体" w:cs="宋体"/>
          <w:b/>
          <w:bCs/>
          <w:color w:val="000000"/>
          <w:sz w:val="32"/>
          <w:szCs w:val="32"/>
          <w:lang w:val="en-GB"/>
        </w:rPr>
      </w:pPr>
    </w:p>
    <w:p w:rsidR="00BA24E3" w:rsidRDefault="00BA24E3" w:rsidP="00850F2E">
      <w:pPr>
        <w:spacing w:beforeLines="50" w:afterLines="50" w:line="440" w:lineRule="exact"/>
        <w:rPr>
          <w:rFonts w:ascii="宋体" w:hAnsi="宋体"/>
          <w:b/>
          <w:color w:val="000000"/>
          <w:sz w:val="32"/>
          <w:szCs w:val="32"/>
        </w:rPr>
      </w:pPr>
    </w:p>
    <w:p w:rsidR="00BA24E3" w:rsidRDefault="0026551A" w:rsidP="00850F2E">
      <w:pPr>
        <w:spacing w:beforeLines="50" w:afterLines="50" w:line="440" w:lineRule="exact"/>
        <w:ind w:firstLineChars="950" w:firstLine="3052"/>
        <w:rPr>
          <w:rFonts w:ascii="宋体" w:hAnsi="宋体"/>
          <w:b/>
          <w:color w:val="000000"/>
          <w:sz w:val="30"/>
          <w:szCs w:val="30"/>
        </w:rPr>
      </w:pPr>
      <w:r>
        <w:rPr>
          <w:rFonts w:ascii="宋体" w:hAnsi="宋体" w:hint="eastAsia"/>
          <w:b/>
          <w:color w:val="000000"/>
          <w:sz w:val="32"/>
          <w:szCs w:val="32"/>
        </w:rPr>
        <w:t xml:space="preserve">第五部分　</w:t>
      </w:r>
      <w:r>
        <w:rPr>
          <w:rFonts w:ascii="宋体" w:hAnsi="宋体"/>
          <w:b/>
          <w:color w:val="000000"/>
          <w:sz w:val="30"/>
          <w:szCs w:val="30"/>
        </w:rPr>
        <w:t>合同</w:t>
      </w:r>
      <w:r>
        <w:rPr>
          <w:rFonts w:ascii="宋体" w:hAnsi="宋体" w:hint="eastAsia"/>
          <w:b/>
          <w:color w:val="000000"/>
          <w:sz w:val="30"/>
          <w:szCs w:val="30"/>
        </w:rPr>
        <w:t>条款格式</w:t>
      </w:r>
    </w:p>
    <w:p w:rsidR="00BA24E3" w:rsidRDefault="0026551A">
      <w:pPr>
        <w:spacing w:line="400" w:lineRule="exact"/>
        <w:jc w:val="center"/>
        <w:rPr>
          <w:rFonts w:ascii="宋体" w:hAnsi="宋体"/>
          <w:b/>
          <w:sz w:val="36"/>
        </w:rPr>
      </w:pPr>
      <w:r>
        <w:rPr>
          <w:rFonts w:ascii="宋体" w:hAnsi="宋体" w:hint="eastAsia"/>
          <w:b/>
          <w:sz w:val="36"/>
        </w:rPr>
        <w:t>2024年省本级政府货物设备招标购销合同</w:t>
      </w:r>
    </w:p>
    <w:p w:rsidR="00BA24E3" w:rsidRDefault="00BA24E3">
      <w:pPr>
        <w:spacing w:line="400" w:lineRule="exact"/>
        <w:jc w:val="center"/>
        <w:rPr>
          <w:rFonts w:ascii="宋体" w:hAnsi="宋体"/>
          <w:b/>
          <w:sz w:val="36"/>
        </w:rPr>
      </w:pPr>
    </w:p>
    <w:p w:rsidR="00BA24E3" w:rsidRDefault="00BA24E3">
      <w:pPr>
        <w:spacing w:line="400" w:lineRule="exact"/>
        <w:jc w:val="center"/>
        <w:rPr>
          <w:rFonts w:ascii="宋体" w:hAnsi="宋体"/>
          <w:b/>
          <w:sz w:val="36"/>
        </w:rPr>
      </w:pPr>
    </w:p>
    <w:p w:rsidR="00BA24E3" w:rsidRDefault="0026551A">
      <w:pPr>
        <w:spacing w:line="360" w:lineRule="auto"/>
        <w:rPr>
          <w:rFonts w:ascii="宋体" w:hAnsi="宋体"/>
          <w:sz w:val="24"/>
        </w:rPr>
      </w:pPr>
      <w:r>
        <w:rPr>
          <w:rFonts w:ascii="宋体" w:hAnsi="宋体" w:hint="eastAsia"/>
          <w:sz w:val="24"/>
        </w:rPr>
        <w:t>买方：</w:t>
      </w:r>
      <w:r>
        <w:rPr>
          <w:rFonts w:ascii="宋体" w:hAnsi="宋体"/>
          <w:sz w:val="24"/>
        </w:rPr>
        <w:t xml:space="preserve"> </w:t>
      </w:r>
    </w:p>
    <w:p w:rsidR="00BA24E3" w:rsidRDefault="00BA24E3">
      <w:pPr>
        <w:spacing w:line="360" w:lineRule="auto"/>
        <w:rPr>
          <w:rFonts w:ascii="宋体" w:hAnsi="宋体"/>
          <w:sz w:val="24"/>
        </w:rPr>
      </w:pPr>
    </w:p>
    <w:p w:rsidR="00BA24E3" w:rsidRDefault="0026551A">
      <w:pPr>
        <w:spacing w:line="360" w:lineRule="auto"/>
        <w:rPr>
          <w:rFonts w:ascii="宋体" w:hAnsi="宋体"/>
          <w:sz w:val="24"/>
        </w:rPr>
      </w:pPr>
      <w:r>
        <w:rPr>
          <w:rFonts w:ascii="宋体" w:hAnsi="宋体" w:hint="eastAsia"/>
          <w:sz w:val="24"/>
        </w:rPr>
        <w:t>卖方</w:t>
      </w:r>
    </w:p>
    <w:p w:rsidR="00BA24E3" w:rsidRDefault="0026551A">
      <w:pPr>
        <w:spacing w:line="360" w:lineRule="auto"/>
        <w:rPr>
          <w:rFonts w:ascii="宋体" w:hAnsi="宋体"/>
          <w:sz w:val="24"/>
        </w:rPr>
      </w:pPr>
      <w:r>
        <w:rPr>
          <w:rFonts w:ascii="宋体" w:hAnsi="宋体" w:hint="eastAsia"/>
          <w:sz w:val="24"/>
        </w:rPr>
        <w:t>统一社会信用代码：</w:t>
      </w:r>
      <w:r>
        <w:rPr>
          <w:rFonts w:ascii="宋体" w:hAnsi="宋体" w:hint="eastAsia"/>
          <w:sz w:val="24"/>
          <w:u w:val="single"/>
        </w:rPr>
        <w:t xml:space="preserve">                          </w:t>
      </w:r>
    </w:p>
    <w:p w:rsidR="00BA24E3" w:rsidRDefault="0026551A">
      <w:pPr>
        <w:spacing w:line="360" w:lineRule="auto"/>
        <w:ind w:firstLineChars="200" w:firstLine="480"/>
        <w:outlineLvl w:val="0"/>
        <w:rPr>
          <w:rFonts w:ascii="宋体" w:hAnsi="宋体"/>
          <w:sz w:val="24"/>
        </w:rPr>
      </w:pPr>
      <w:r>
        <w:rPr>
          <w:rFonts w:ascii="宋体" w:hAnsi="宋体" w:hint="eastAsia"/>
          <w:sz w:val="24"/>
        </w:rPr>
        <w:t>根据《中华人民共和国政府采购法》《中华人民共和国民法典》及项目名称：</w:t>
      </w:r>
      <w:r>
        <w:rPr>
          <w:rFonts w:ascii="宋体" w:hAnsi="宋体" w:cs="宋体" w:hint="eastAsia"/>
          <w:bCs/>
          <w:kern w:val="0"/>
          <w:sz w:val="24"/>
        </w:rPr>
        <w:t xml:space="preserve"> 项目</w:t>
      </w:r>
      <w:r>
        <w:rPr>
          <w:rFonts w:ascii="宋体" w:hAnsi="宋体" w:hint="eastAsia"/>
          <w:sz w:val="24"/>
        </w:rPr>
        <w:t>（项目编号：</w:t>
      </w:r>
      <w:r>
        <w:rPr>
          <w:rFonts w:ascii="宋体" w:hAnsi="宋体"/>
          <w:sz w:val="24"/>
        </w:rPr>
        <w:t>HNJY202</w:t>
      </w:r>
      <w:r>
        <w:rPr>
          <w:rFonts w:ascii="宋体" w:hAnsi="宋体" w:hint="eastAsia"/>
          <w:sz w:val="24"/>
        </w:rPr>
        <w:t>4</w:t>
      </w:r>
      <w:r>
        <w:rPr>
          <w:rFonts w:ascii="宋体" w:hAnsi="宋体"/>
          <w:sz w:val="24"/>
        </w:rPr>
        <w:t>-</w:t>
      </w:r>
      <w:r w:rsidR="00C35B0A">
        <w:rPr>
          <w:rFonts w:ascii="宋体" w:hAnsi="宋体" w:hint="eastAsia"/>
          <w:sz w:val="24"/>
        </w:rPr>
        <w:t>56</w:t>
      </w:r>
      <w:r>
        <w:rPr>
          <w:rFonts w:ascii="宋体" w:hAnsi="宋体"/>
          <w:sz w:val="24"/>
        </w:rPr>
        <w:t>-</w:t>
      </w:r>
      <w:r>
        <w:rPr>
          <w:rFonts w:ascii="宋体" w:hAnsi="宋体" w:hint="eastAsia"/>
          <w:sz w:val="24"/>
        </w:rPr>
        <w:t>）的《招标文件》、卖方的《投标文件》及《中标通知书》，买、卖双方同意签订本合同。详细技术说明及其他有关合同项目的特定信息由合同附件予以说明，合同附件及本项目的招标文件、投标文件、《中标通知书》等均为本合同不可分割的部分。双方同意共同遵守如下条款：</w:t>
      </w:r>
    </w:p>
    <w:p w:rsidR="00BA24E3" w:rsidRDefault="0026551A">
      <w:pPr>
        <w:spacing w:line="360" w:lineRule="auto"/>
        <w:ind w:firstLineChars="200" w:firstLine="480"/>
        <w:rPr>
          <w:rFonts w:ascii="宋体" w:hAnsi="宋体"/>
          <w:sz w:val="24"/>
        </w:rPr>
      </w:pPr>
      <w:r>
        <w:rPr>
          <w:rFonts w:ascii="宋体" w:hAnsi="宋体" w:hint="eastAsia"/>
          <w:sz w:val="24"/>
        </w:rPr>
        <w:t>一、合同文件</w:t>
      </w:r>
    </w:p>
    <w:p w:rsidR="00BA24E3" w:rsidRDefault="0026551A">
      <w:pPr>
        <w:spacing w:line="360" w:lineRule="auto"/>
        <w:ind w:firstLineChars="400" w:firstLine="960"/>
        <w:rPr>
          <w:rFonts w:ascii="宋体" w:hAnsi="宋体"/>
          <w:sz w:val="24"/>
        </w:rPr>
      </w:pPr>
      <w:r>
        <w:rPr>
          <w:rFonts w:ascii="宋体" w:hAnsi="宋体" w:hint="eastAsia"/>
          <w:sz w:val="24"/>
        </w:rPr>
        <w:t>本合同所附下列文件是构成本合同不可分割的部分：</w:t>
      </w:r>
    </w:p>
    <w:p w:rsidR="00BA24E3" w:rsidRDefault="0026551A">
      <w:pPr>
        <w:spacing w:line="360" w:lineRule="auto"/>
        <w:ind w:firstLineChars="400" w:firstLine="960"/>
        <w:rPr>
          <w:rFonts w:ascii="宋体" w:hAnsi="宋体"/>
          <w:sz w:val="24"/>
        </w:rPr>
      </w:pPr>
      <w:r>
        <w:rPr>
          <w:rFonts w:ascii="宋体" w:hAnsi="宋体" w:hint="eastAsia"/>
          <w:sz w:val="24"/>
        </w:rPr>
        <w:t>招标文件合同条款</w:t>
      </w:r>
    </w:p>
    <w:p w:rsidR="00BA24E3" w:rsidRDefault="0026551A">
      <w:pPr>
        <w:spacing w:line="360" w:lineRule="auto"/>
        <w:ind w:firstLineChars="400" w:firstLine="960"/>
        <w:rPr>
          <w:rFonts w:ascii="宋体" w:hAnsi="宋体"/>
          <w:sz w:val="24"/>
        </w:rPr>
      </w:pPr>
      <w:r>
        <w:rPr>
          <w:rFonts w:ascii="宋体" w:hAnsi="宋体" w:hint="eastAsia"/>
          <w:sz w:val="24"/>
        </w:rPr>
        <w:t>投标人提交的投标函和投标报价表</w:t>
      </w:r>
    </w:p>
    <w:p w:rsidR="00BA24E3" w:rsidRDefault="0026551A">
      <w:pPr>
        <w:spacing w:line="360" w:lineRule="auto"/>
        <w:ind w:firstLineChars="400" w:firstLine="960"/>
        <w:rPr>
          <w:rFonts w:ascii="宋体" w:hAnsi="宋体"/>
          <w:sz w:val="24"/>
        </w:rPr>
      </w:pPr>
      <w:r>
        <w:rPr>
          <w:rFonts w:ascii="宋体" w:hAnsi="宋体" w:hint="eastAsia"/>
          <w:sz w:val="24"/>
        </w:rPr>
        <w:t>招标采购中标品目清单</w:t>
      </w:r>
    </w:p>
    <w:p w:rsidR="00BA24E3" w:rsidRDefault="0026551A">
      <w:pPr>
        <w:spacing w:line="360" w:lineRule="auto"/>
        <w:ind w:firstLineChars="400" w:firstLine="960"/>
        <w:rPr>
          <w:rFonts w:ascii="宋体" w:hAnsi="宋体"/>
          <w:sz w:val="24"/>
        </w:rPr>
      </w:pPr>
      <w:r>
        <w:rPr>
          <w:rFonts w:ascii="宋体" w:hAnsi="宋体" w:hint="eastAsia"/>
          <w:sz w:val="24"/>
        </w:rPr>
        <w:t>技术规格（包括图纸，如果有的话）</w:t>
      </w:r>
    </w:p>
    <w:p w:rsidR="00BA24E3" w:rsidRDefault="0026551A">
      <w:pPr>
        <w:spacing w:line="360" w:lineRule="auto"/>
        <w:ind w:firstLineChars="400" w:firstLine="960"/>
        <w:rPr>
          <w:rFonts w:ascii="宋体" w:hAnsi="宋体"/>
          <w:sz w:val="24"/>
        </w:rPr>
      </w:pPr>
      <w:r>
        <w:rPr>
          <w:rFonts w:ascii="宋体" w:hAnsi="宋体" w:hint="eastAsia"/>
          <w:sz w:val="24"/>
        </w:rPr>
        <w:t>规格响应表（如果有的话）</w:t>
      </w:r>
    </w:p>
    <w:p w:rsidR="00BA24E3" w:rsidRDefault="0026551A">
      <w:pPr>
        <w:spacing w:line="360" w:lineRule="auto"/>
        <w:ind w:firstLineChars="400" w:firstLine="960"/>
        <w:rPr>
          <w:rFonts w:ascii="宋体" w:hAnsi="宋体"/>
          <w:sz w:val="24"/>
        </w:rPr>
      </w:pPr>
      <w:r>
        <w:rPr>
          <w:rFonts w:ascii="宋体" w:hAnsi="宋体" w:hint="eastAsia"/>
          <w:sz w:val="24"/>
        </w:rPr>
        <w:t>中标通知书</w:t>
      </w:r>
    </w:p>
    <w:p w:rsidR="00BA24E3" w:rsidRDefault="0026551A">
      <w:pPr>
        <w:spacing w:line="360" w:lineRule="auto"/>
        <w:ind w:firstLineChars="400" w:firstLine="960"/>
        <w:rPr>
          <w:rFonts w:ascii="宋体" w:hAnsi="宋体"/>
          <w:sz w:val="24"/>
        </w:rPr>
      </w:pPr>
      <w:r>
        <w:rPr>
          <w:rFonts w:ascii="宋体" w:hAnsi="宋体" w:hint="eastAsia"/>
          <w:sz w:val="24"/>
        </w:rPr>
        <w:t>履约保证金</w:t>
      </w:r>
    </w:p>
    <w:p w:rsidR="00BA24E3" w:rsidRDefault="0026551A">
      <w:pPr>
        <w:spacing w:line="360" w:lineRule="auto"/>
        <w:ind w:firstLineChars="200" w:firstLine="480"/>
        <w:rPr>
          <w:rFonts w:ascii="宋体" w:hAnsi="宋体"/>
          <w:sz w:val="24"/>
        </w:rPr>
      </w:pPr>
      <w:r>
        <w:rPr>
          <w:rFonts w:ascii="宋体" w:hAnsi="宋体" w:hint="eastAsia"/>
          <w:sz w:val="24"/>
        </w:rPr>
        <w:t>二、设备名称：</w:t>
      </w:r>
    </w:p>
    <w:p w:rsidR="00BA24E3" w:rsidRDefault="0026551A">
      <w:pPr>
        <w:spacing w:line="360" w:lineRule="auto"/>
        <w:ind w:firstLineChars="400" w:firstLine="960"/>
        <w:rPr>
          <w:rFonts w:ascii="宋体" w:hAnsi="宋体"/>
          <w:sz w:val="24"/>
        </w:rPr>
      </w:pPr>
      <w:r>
        <w:rPr>
          <w:rFonts w:ascii="宋体" w:hAnsi="宋体" w:hint="eastAsia"/>
          <w:sz w:val="24"/>
        </w:rPr>
        <w:t>仪器设备型号：</w:t>
      </w:r>
    </w:p>
    <w:p w:rsidR="00BA24E3" w:rsidRDefault="0026551A">
      <w:pPr>
        <w:spacing w:line="360" w:lineRule="auto"/>
        <w:ind w:firstLineChars="400" w:firstLine="960"/>
        <w:rPr>
          <w:rFonts w:ascii="宋体" w:hAnsi="宋体"/>
          <w:sz w:val="24"/>
        </w:rPr>
      </w:pPr>
      <w:r>
        <w:rPr>
          <w:rFonts w:ascii="宋体" w:hAnsi="宋体" w:hint="eastAsia"/>
          <w:sz w:val="24"/>
        </w:rPr>
        <w:t xml:space="preserve">仪器设备产地及厂家： </w:t>
      </w:r>
    </w:p>
    <w:p w:rsidR="00BA24E3" w:rsidRDefault="0026551A">
      <w:pPr>
        <w:spacing w:line="360" w:lineRule="auto"/>
        <w:ind w:firstLineChars="400" w:firstLine="960"/>
        <w:rPr>
          <w:rFonts w:ascii="宋体" w:hAnsi="宋体"/>
          <w:sz w:val="24"/>
        </w:rPr>
      </w:pPr>
      <w:r>
        <w:rPr>
          <w:rFonts w:ascii="宋体" w:hAnsi="宋体" w:hint="eastAsia"/>
          <w:sz w:val="24"/>
        </w:rPr>
        <w:t xml:space="preserve">仪器设备单价： </w:t>
      </w:r>
    </w:p>
    <w:p w:rsidR="00BA24E3" w:rsidRDefault="0026551A">
      <w:pPr>
        <w:spacing w:line="360" w:lineRule="auto"/>
        <w:ind w:firstLineChars="400" w:firstLine="960"/>
        <w:rPr>
          <w:rFonts w:ascii="宋体" w:hAnsi="宋体"/>
          <w:sz w:val="24"/>
        </w:rPr>
      </w:pPr>
      <w:r>
        <w:rPr>
          <w:rFonts w:ascii="宋体" w:hAnsi="宋体" w:hint="eastAsia"/>
          <w:sz w:val="24"/>
        </w:rPr>
        <w:t xml:space="preserve">仪器设备数量： </w:t>
      </w:r>
    </w:p>
    <w:p w:rsidR="00BA24E3" w:rsidRDefault="0026551A">
      <w:pPr>
        <w:spacing w:line="360" w:lineRule="auto"/>
        <w:ind w:firstLineChars="400" w:firstLine="960"/>
        <w:rPr>
          <w:rFonts w:ascii="宋体" w:hAnsi="宋体"/>
          <w:sz w:val="24"/>
        </w:rPr>
      </w:pPr>
      <w:r>
        <w:rPr>
          <w:rFonts w:ascii="宋体" w:hAnsi="宋体" w:hint="eastAsia"/>
          <w:sz w:val="24"/>
        </w:rPr>
        <w:t>合同总价：元.</w:t>
      </w:r>
    </w:p>
    <w:p w:rsidR="00BA24E3" w:rsidRDefault="0026551A">
      <w:pPr>
        <w:spacing w:line="360" w:lineRule="auto"/>
        <w:ind w:firstLineChars="400" w:firstLine="960"/>
        <w:rPr>
          <w:rFonts w:ascii="宋体" w:hAnsi="宋体"/>
          <w:sz w:val="24"/>
        </w:rPr>
      </w:pPr>
      <w:r>
        <w:rPr>
          <w:rFonts w:ascii="宋体" w:hAnsi="宋体" w:hint="eastAsia"/>
          <w:sz w:val="24"/>
        </w:rPr>
        <w:t>大写：</w:t>
      </w:r>
      <w:r>
        <w:rPr>
          <w:rFonts w:ascii="宋体" w:hAnsi="宋体" w:hint="eastAsia"/>
          <w:bCs/>
          <w:sz w:val="24"/>
        </w:rPr>
        <w:t>元整</w:t>
      </w:r>
      <w:r>
        <w:rPr>
          <w:rFonts w:ascii="宋体" w:hAnsi="宋体" w:hint="eastAsia"/>
          <w:sz w:val="24"/>
        </w:rPr>
        <w:t xml:space="preserve">. </w:t>
      </w:r>
    </w:p>
    <w:p w:rsidR="00BA24E3" w:rsidRDefault="0026551A">
      <w:pPr>
        <w:spacing w:line="360" w:lineRule="auto"/>
        <w:ind w:firstLineChars="200" w:firstLine="480"/>
        <w:rPr>
          <w:rFonts w:ascii="宋体" w:hAnsi="宋体"/>
          <w:sz w:val="24"/>
        </w:rPr>
      </w:pPr>
      <w:r>
        <w:rPr>
          <w:rFonts w:ascii="宋体" w:hAnsi="宋体" w:hint="eastAsia"/>
          <w:sz w:val="24"/>
        </w:rPr>
        <w:lastRenderedPageBreak/>
        <w:t>三、设备质量要求及卖方对质量负责条件和期限：</w:t>
      </w:r>
    </w:p>
    <w:p w:rsidR="00BA24E3" w:rsidRDefault="0026551A">
      <w:pPr>
        <w:spacing w:line="360" w:lineRule="auto"/>
        <w:ind w:firstLineChars="200" w:firstLine="480"/>
        <w:rPr>
          <w:rFonts w:ascii="宋体" w:hAnsi="宋体"/>
          <w:sz w:val="24"/>
        </w:rPr>
      </w:pPr>
      <w:r>
        <w:rPr>
          <w:rFonts w:ascii="宋体" w:hAnsi="宋体" w:hint="eastAsia"/>
          <w:sz w:val="24"/>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rsidR="00BA24E3" w:rsidRDefault="0026551A">
      <w:pPr>
        <w:spacing w:line="360" w:lineRule="auto"/>
        <w:ind w:firstLineChars="200" w:firstLine="480"/>
        <w:rPr>
          <w:rFonts w:ascii="宋体" w:hAnsi="宋体"/>
          <w:sz w:val="24"/>
        </w:rPr>
      </w:pPr>
      <w:r>
        <w:rPr>
          <w:rFonts w:ascii="宋体" w:hAnsi="宋体"/>
          <w:sz w:val="24"/>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r>
        <w:rPr>
          <w:rFonts w:ascii="宋体" w:hAnsi="宋体" w:hint="eastAsia"/>
          <w:sz w:val="24"/>
        </w:rPr>
        <w:t>。有关设备必须符合国家检测标准，或具有有关质检部门出具的产品检验合格证明。</w:t>
      </w:r>
    </w:p>
    <w:p w:rsidR="00BA24E3" w:rsidRDefault="0026551A">
      <w:pPr>
        <w:spacing w:line="360" w:lineRule="auto"/>
        <w:ind w:firstLineChars="200" w:firstLine="480"/>
        <w:rPr>
          <w:rFonts w:ascii="宋体" w:hAnsi="宋体"/>
          <w:sz w:val="24"/>
        </w:rPr>
      </w:pPr>
      <w:r>
        <w:rPr>
          <w:rFonts w:ascii="宋体" w:hAnsi="宋体" w:hint="eastAsia"/>
          <w:sz w:val="24"/>
        </w:rPr>
        <w:t>四、交货时间、地点、方式：</w:t>
      </w:r>
    </w:p>
    <w:p w:rsidR="00BA24E3" w:rsidRDefault="0026551A">
      <w:pPr>
        <w:spacing w:line="360" w:lineRule="auto"/>
        <w:ind w:firstLineChars="200" w:firstLine="480"/>
        <w:rPr>
          <w:rFonts w:ascii="宋体" w:hAnsi="宋体"/>
          <w:sz w:val="24"/>
        </w:rPr>
      </w:pPr>
      <w:r>
        <w:rPr>
          <w:rFonts w:ascii="宋体" w:hAnsi="宋体" w:hint="eastAsia"/>
          <w:sz w:val="24"/>
        </w:rPr>
        <w:t>为配合招标人紧急采购，设备及时到位的需求，中标供应商不得延误合同签订、设备交付时间。合同生效后90天内必须发货到业主指定地点安装调试，由买方负责验收。设备运送产生的费用，由卖方负责。</w:t>
      </w:r>
    </w:p>
    <w:p w:rsidR="00BA24E3" w:rsidRDefault="0026551A">
      <w:pPr>
        <w:spacing w:line="360" w:lineRule="auto"/>
        <w:ind w:firstLineChars="200" w:firstLine="480"/>
        <w:rPr>
          <w:rFonts w:ascii="宋体" w:hAnsi="宋体"/>
          <w:sz w:val="24"/>
        </w:rPr>
      </w:pPr>
      <w:r>
        <w:rPr>
          <w:rFonts w:ascii="宋体" w:hAnsi="宋体" w:hint="eastAsia"/>
          <w:sz w:val="24"/>
        </w:rPr>
        <w:t>五、卖方应随设备向买方交付设备使用说明书及相关的资料。</w:t>
      </w:r>
    </w:p>
    <w:p w:rsidR="00BA24E3" w:rsidRDefault="0026551A">
      <w:pPr>
        <w:adjustRightInd w:val="0"/>
        <w:snapToGrid w:val="0"/>
        <w:spacing w:line="360" w:lineRule="auto"/>
        <w:ind w:firstLineChars="200" w:firstLine="480"/>
        <w:rPr>
          <w:rFonts w:ascii="宋体" w:hAnsi="宋体"/>
          <w:sz w:val="24"/>
        </w:rPr>
      </w:pPr>
      <w:r>
        <w:rPr>
          <w:rFonts w:ascii="宋体" w:hAnsi="宋体" w:hint="eastAsia"/>
          <w:sz w:val="24"/>
        </w:rPr>
        <w:t>六、买方只接受由当地国家、地方税务机关监制，并套印当地国家、地方税务机关印章的相关人民币正式发票（国内人民币发票）。</w:t>
      </w:r>
      <w:r>
        <w:rPr>
          <w:rFonts w:ascii="宋体" w:hAnsi="宋体"/>
          <w:sz w:val="24"/>
        </w:rPr>
        <w:t xml:space="preserve"> </w:t>
      </w:r>
    </w:p>
    <w:p w:rsidR="00BA24E3" w:rsidRDefault="0026551A" w:rsidP="00B456C3">
      <w:pPr>
        <w:autoSpaceDE w:val="0"/>
        <w:autoSpaceDN w:val="0"/>
        <w:adjustRightInd w:val="0"/>
        <w:snapToGrid w:val="0"/>
        <w:spacing w:line="360" w:lineRule="auto"/>
        <w:ind w:firstLineChars="182" w:firstLine="437"/>
        <w:rPr>
          <w:rFonts w:ascii="宋体" w:hAnsi="宋体"/>
          <w:sz w:val="24"/>
        </w:rPr>
      </w:pPr>
      <w:r>
        <w:rPr>
          <w:rFonts w:ascii="宋体" w:hAnsi="宋体" w:hint="eastAsia"/>
          <w:sz w:val="24"/>
        </w:rPr>
        <w:t>七、付款方式：</w:t>
      </w:r>
    </w:p>
    <w:p w:rsidR="00BA24E3" w:rsidRDefault="0026551A">
      <w:pPr>
        <w:pStyle w:val="11"/>
        <w:spacing w:line="360" w:lineRule="auto"/>
        <w:ind w:firstLine="480"/>
        <w:rPr>
          <w:rFonts w:ascii="宋体" w:hAnsi="宋体"/>
          <w:sz w:val="24"/>
          <w:szCs w:val="24"/>
        </w:rPr>
      </w:pPr>
      <w:r>
        <w:rPr>
          <w:rFonts w:ascii="宋体" w:hAnsi="宋体" w:cs="宋体" w:hint="eastAsia"/>
          <w:color w:val="000000"/>
          <w:sz w:val="24"/>
          <w:szCs w:val="24"/>
        </w:rPr>
        <w:t>合同签订后7个工作日内，甲方凭据乙方开具的有效发票，向乙方支付合同总金额的30%预付款；按合同要求采购的货物交付至甲方指定现场后7个工作日内，甲方凭乙方开具的有效发票，向乙方支付合同总金额的40%进度款；所有设备验收合格且安装交付使用</w:t>
      </w:r>
      <w:r>
        <w:rPr>
          <w:rFonts w:ascii="宋体" w:hAnsi="宋体" w:cs="宋体" w:hint="eastAsia"/>
          <w:b/>
          <w:color w:val="000000"/>
          <w:sz w:val="24"/>
          <w:szCs w:val="24"/>
        </w:rPr>
        <w:t>，</w:t>
      </w:r>
      <w:r>
        <w:rPr>
          <w:rFonts w:ascii="宋体" w:hAnsi="宋体" w:cs="宋体" w:hint="eastAsia"/>
          <w:color w:val="000000"/>
          <w:sz w:val="24"/>
          <w:szCs w:val="24"/>
        </w:rPr>
        <w:t>甲方凭乙方开具的有效发票，向乙方支付合同总金额的30%尾款，</w:t>
      </w:r>
      <w:r>
        <w:rPr>
          <w:rFonts w:ascii="宋体" w:hAnsi="宋体" w:cs="宋体" w:hint="eastAsia"/>
          <w:b/>
          <w:color w:val="000000"/>
          <w:sz w:val="24"/>
          <w:szCs w:val="24"/>
        </w:rPr>
        <w:t>乙方需在甲方验收合格后开具合同总金额3% 的银行质保函作为质保金。</w:t>
      </w:r>
    </w:p>
    <w:p w:rsidR="00BA24E3" w:rsidRDefault="0026551A" w:rsidP="00B456C3">
      <w:pPr>
        <w:autoSpaceDE w:val="0"/>
        <w:autoSpaceDN w:val="0"/>
        <w:adjustRightInd w:val="0"/>
        <w:snapToGrid w:val="0"/>
        <w:spacing w:line="360" w:lineRule="auto"/>
        <w:ind w:firstLineChars="182" w:firstLine="437"/>
        <w:rPr>
          <w:rFonts w:ascii="宋体" w:hAnsi="宋体"/>
          <w:sz w:val="24"/>
        </w:rPr>
      </w:pPr>
      <w:r>
        <w:rPr>
          <w:rFonts w:ascii="宋体" w:hAnsi="宋体" w:hint="eastAsia"/>
          <w:sz w:val="24"/>
        </w:rPr>
        <w:t>八、</w:t>
      </w:r>
      <w:bookmarkStart w:id="58" w:name="_Toc217446113"/>
      <w:r>
        <w:rPr>
          <w:rFonts w:ascii="宋体" w:hAnsi="宋体" w:hint="eastAsia"/>
          <w:sz w:val="24"/>
        </w:rPr>
        <w:t>货物验收，保修和技术服务:</w:t>
      </w:r>
    </w:p>
    <w:p w:rsidR="00BA24E3" w:rsidRDefault="0026551A">
      <w:pPr>
        <w:pStyle w:val="a8"/>
        <w:adjustRightInd w:val="0"/>
        <w:snapToGrid w:val="0"/>
        <w:ind w:left="0" w:firstLineChars="200" w:firstLine="480"/>
        <w:jc w:val="left"/>
        <w:outlineLvl w:val="0"/>
        <w:rPr>
          <w:rFonts w:ascii="宋体" w:hAnsi="宋体"/>
        </w:rPr>
      </w:pPr>
      <w:r>
        <w:rPr>
          <w:rFonts w:ascii="宋体" w:hAnsi="宋体" w:hint="eastAsia"/>
        </w:rPr>
        <w:t>1．卖方交付的货物必须满足中国法律法规，相关部门的相应产业标准及本合同的要求。卖方承诺向买方提供的货物应是全新、完整、技术成熟稳定、性能质量良好的产品，货物及相关许可证文件、技术文件、软件、服务等均不存在瑕疵。</w:t>
      </w:r>
    </w:p>
    <w:p w:rsidR="00BA24E3" w:rsidRDefault="0026551A">
      <w:pPr>
        <w:adjustRightInd w:val="0"/>
        <w:snapToGrid w:val="0"/>
        <w:spacing w:line="360" w:lineRule="auto"/>
        <w:ind w:firstLineChars="200" w:firstLine="480"/>
        <w:jc w:val="left"/>
        <w:rPr>
          <w:rFonts w:ascii="宋体" w:hAnsi="宋体"/>
          <w:sz w:val="24"/>
        </w:rPr>
      </w:pPr>
      <w:r>
        <w:rPr>
          <w:rFonts w:ascii="宋体" w:hAnsi="宋体" w:hint="eastAsia"/>
          <w:sz w:val="24"/>
        </w:rPr>
        <w:t>2．如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10个</w:t>
      </w:r>
      <w:r>
        <w:rPr>
          <w:rFonts w:ascii="宋体" w:hAnsi="宋体" w:hint="eastAsia"/>
          <w:sz w:val="24"/>
        </w:rPr>
        <w:lastRenderedPageBreak/>
        <w:t>工作日内自付费用进行更换、补充发货并送至本合同确定的买方指定地点，有关费用由卖方承担。</w:t>
      </w:r>
    </w:p>
    <w:p w:rsidR="00BA24E3" w:rsidRDefault="0026551A">
      <w:pPr>
        <w:spacing w:line="360" w:lineRule="auto"/>
        <w:ind w:firstLineChars="200" w:firstLine="480"/>
        <w:rPr>
          <w:rFonts w:ascii="宋体" w:hAnsi="宋体"/>
          <w:sz w:val="24"/>
        </w:rPr>
      </w:pPr>
      <w:r>
        <w:rPr>
          <w:rFonts w:ascii="宋体" w:hAnsi="宋体" w:hint="eastAsia"/>
          <w:sz w:val="24"/>
        </w:rPr>
        <w:t>3．未能按期通过买方验收的货物，以及买方接收后发现有误的货物，由卖方自费回收。如卖方未在接到通知后10天内回收，则买方可自行处理该货物，包括但不限于另外存放并收取租金等，由此产生的费用由卖方承担，该等货物不视为卖方已完成交付。</w:t>
      </w:r>
    </w:p>
    <w:p w:rsidR="00BA24E3" w:rsidRDefault="0026551A">
      <w:pPr>
        <w:spacing w:line="360" w:lineRule="auto"/>
        <w:ind w:firstLineChars="200" w:firstLine="480"/>
        <w:rPr>
          <w:rFonts w:ascii="宋体" w:hAnsi="宋体"/>
          <w:sz w:val="24"/>
        </w:rPr>
      </w:pPr>
      <w:r>
        <w:rPr>
          <w:rFonts w:ascii="宋体" w:hAnsi="宋体" w:hint="eastAsia"/>
          <w:sz w:val="24"/>
        </w:rPr>
        <w:t>4．卖方须按照投标文件中的产品质保期、维护响应等提供服务（质保期至少3年），自产品交货验收合格起计算。在保修期内，如果货物的性能和质量与合同规定不符，或出现任何故障，卖方负责在7天内免费排除缺陷，修理或更换相关货物。软件产品均永久授权，质保期内免费升级。</w:t>
      </w:r>
    </w:p>
    <w:p w:rsidR="00BA24E3" w:rsidRDefault="0026551A">
      <w:pPr>
        <w:spacing w:line="360" w:lineRule="auto"/>
        <w:ind w:firstLineChars="200" w:firstLine="480"/>
        <w:rPr>
          <w:rFonts w:ascii="宋体" w:hAnsi="宋体"/>
          <w:sz w:val="24"/>
        </w:rPr>
      </w:pPr>
      <w:r>
        <w:rPr>
          <w:rFonts w:ascii="宋体" w:hAnsi="宋体" w:hint="eastAsia"/>
          <w:sz w:val="24"/>
        </w:rPr>
        <w:t>5．质保期满后，卖方应保证以最优惠的价格，长期提供备件和保养服务，当发生故障时，卖方应该按质保期内同样的要求进行维修，可以合理收取维修费。</w:t>
      </w:r>
    </w:p>
    <w:p w:rsidR="00BA24E3" w:rsidRDefault="0026551A">
      <w:pPr>
        <w:spacing w:line="360" w:lineRule="auto"/>
        <w:ind w:firstLineChars="200" w:firstLine="480"/>
        <w:rPr>
          <w:rFonts w:ascii="宋体" w:hAnsi="宋体"/>
          <w:sz w:val="24"/>
        </w:rPr>
      </w:pPr>
      <w:r>
        <w:rPr>
          <w:rFonts w:ascii="宋体" w:hAnsi="宋体" w:hint="eastAsia"/>
          <w:sz w:val="24"/>
        </w:rPr>
        <w:t>6.在质保期内，发现货物的质量或规格与合同要求不符或货物被证实有缺陷，包括但不限于潜在的缺陷或使用不合适的材料，买方有权向卖方提出索赔。</w:t>
      </w:r>
    </w:p>
    <w:p w:rsidR="00BA24E3" w:rsidRDefault="0026551A">
      <w:pPr>
        <w:spacing w:line="360" w:lineRule="auto"/>
        <w:ind w:firstLineChars="200" w:firstLine="480"/>
        <w:rPr>
          <w:rFonts w:ascii="宋体" w:hAnsi="宋体"/>
          <w:sz w:val="24"/>
        </w:rPr>
      </w:pPr>
      <w:r>
        <w:rPr>
          <w:rFonts w:ascii="宋体" w:hAnsi="宋体" w:hint="eastAsia"/>
          <w:sz w:val="24"/>
        </w:rPr>
        <w:t>7.特种设备以取得当地质量技术监督局出具的检验合格证，允许使用为前提。</w:t>
      </w:r>
    </w:p>
    <w:p w:rsidR="00BA24E3" w:rsidRDefault="0026551A">
      <w:pPr>
        <w:spacing w:line="360" w:lineRule="auto"/>
        <w:ind w:firstLineChars="200" w:firstLine="480"/>
        <w:rPr>
          <w:rFonts w:ascii="宋体" w:hAnsi="宋体"/>
          <w:sz w:val="24"/>
        </w:rPr>
      </w:pPr>
      <w:r>
        <w:rPr>
          <w:rFonts w:ascii="宋体" w:hAnsi="宋体" w:hint="eastAsia"/>
          <w:sz w:val="24"/>
        </w:rPr>
        <w:t>九、违约责任</w:t>
      </w:r>
      <w:bookmarkEnd w:id="58"/>
    </w:p>
    <w:p w:rsidR="00BA24E3" w:rsidRDefault="0026551A">
      <w:pPr>
        <w:spacing w:line="360" w:lineRule="auto"/>
        <w:ind w:firstLineChars="196" w:firstLine="470"/>
        <w:rPr>
          <w:rFonts w:ascii="宋体" w:hAnsi="宋体"/>
          <w:sz w:val="24"/>
        </w:rPr>
      </w:pPr>
      <w:bookmarkStart w:id="59" w:name="_Toc217446114"/>
      <w:r>
        <w:rPr>
          <w:rFonts w:ascii="宋体" w:hAnsi="宋体" w:hint="eastAsia"/>
          <w:sz w:val="24"/>
        </w:rPr>
        <w:t>1．本合同正式签订后，任何一方不履行或不完全履行本合同约定条款的，构成违约。</w:t>
      </w:r>
    </w:p>
    <w:p w:rsidR="00BA24E3" w:rsidRDefault="0026551A">
      <w:pPr>
        <w:spacing w:line="360" w:lineRule="auto"/>
        <w:ind w:firstLineChars="196" w:firstLine="470"/>
        <w:rPr>
          <w:rFonts w:ascii="宋体" w:hAnsi="宋体"/>
          <w:sz w:val="24"/>
        </w:rPr>
      </w:pPr>
      <w:r>
        <w:rPr>
          <w:rFonts w:ascii="宋体" w:hAnsi="宋体" w:hint="eastAsia"/>
          <w:sz w:val="24"/>
        </w:rPr>
        <w:t>2．合同一方违反本合同规定，守约方有权单方面终止本合同；给另一方造成经济损失的，并由违约方承担赔偿责任。违约金为本合同总价款的10%，违约金不足以赔偿对方损失的，违约方需赔偿守约方的所有损失。</w:t>
      </w:r>
    </w:p>
    <w:p w:rsidR="00BA24E3" w:rsidRDefault="0026551A">
      <w:pPr>
        <w:spacing w:line="360" w:lineRule="auto"/>
        <w:ind w:firstLineChars="196" w:firstLine="470"/>
        <w:rPr>
          <w:rFonts w:ascii="宋体" w:hAnsi="宋体"/>
          <w:sz w:val="24"/>
        </w:rPr>
      </w:pPr>
      <w:r>
        <w:rPr>
          <w:rFonts w:ascii="宋体" w:hAnsi="宋体" w:hint="eastAsia"/>
          <w:sz w:val="24"/>
        </w:rPr>
        <w:t>3.逾期责任：工期逾期交付的，按逾期之日起，每天支付给对方逾期所对应金额的0.1%做为违约金；逾期付款的，按逾期之日起，每天支付给对方逾期所对应金额的0.1%做为违约金。</w:t>
      </w:r>
    </w:p>
    <w:p w:rsidR="00BA24E3" w:rsidRDefault="0026551A">
      <w:pPr>
        <w:spacing w:line="360" w:lineRule="auto"/>
        <w:ind w:firstLineChars="200" w:firstLine="480"/>
        <w:rPr>
          <w:rFonts w:ascii="宋体" w:hAnsi="宋体"/>
          <w:sz w:val="24"/>
        </w:rPr>
      </w:pPr>
      <w:r>
        <w:rPr>
          <w:rFonts w:ascii="宋体" w:hAnsi="宋体" w:hint="eastAsia"/>
          <w:sz w:val="24"/>
        </w:rPr>
        <w:t>十</w:t>
      </w:r>
      <w:r>
        <w:rPr>
          <w:rFonts w:ascii="宋体" w:hAnsi="宋体"/>
          <w:sz w:val="24"/>
        </w:rPr>
        <w:t>、</w:t>
      </w:r>
      <w:r>
        <w:rPr>
          <w:rFonts w:ascii="宋体" w:hAnsi="宋体" w:hint="eastAsia"/>
          <w:sz w:val="24"/>
        </w:rPr>
        <w:t>争议解决办法</w:t>
      </w:r>
      <w:bookmarkEnd w:id="59"/>
    </w:p>
    <w:p w:rsidR="00BA24E3" w:rsidRDefault="0026551A">
      <w:pPr>
        <w:spacing w:line="360" w:lineRule="auto"/>
        <w:ind w:firstLineChars="200" w:firstLine="480"/>
        <w:rPr>
          <w:rFonts w:ascii="宋体" w:hAnsi="宋体"/>
          <w:sz w:val="24"/>
        </w:rPr>
      </w:pPr>
      <w:bookmarkStart w:id="60" w:name="_Toc217446115"/>
      <w:r>
        <w:rPr>
          <w:rFonts w:ascii="宋体" w:hAnsi="宋体" w:hint="eastAsia"/>
          <w:sz w:val="24"/>
        </w:rPr>
        <w:t>本合同执行过程中如发生纠纷，双方选择如下第种方式处理：</w:t>
      </w:r>
    </w:p>
    <w:p w:rsidR="00BA24E3" w:rsidRDefault="0026551A">
      <w:pPr>
        <w:spacing w:line="360" w:lineRule="auto"/>
        <w:ind w:firstLineChars="200" w:firstLine="480"/>
        <w:rPr>
          <w:rFonts w:ascii="宋体" w:hAnsi="宋体"/>
          <w:sz w:val="24"/>
        </w:rPr>
      </w:pPr>
      <w:r>
        <w:rPr>
          <w:rFonts w:ascii="宋体" w:hAnsi="宋体" w:hint="eastAsia"/>
          <w:sz w:val="24"/>
        </w:rPr>
        <w:t>1．申请仲裁。仲裁机构为海南仲裁委员会。</w:t>
      </w:r>
    </w:p>
    <w:p w:rsidR="00BA24E3" w:rsidRDefault="0026551A">
      <w:pPr>
        <w:spacing w:line="360" w:lineRule="auto"/>
        <w:ind w:firstLineChars="200" w:firstLine="480"/>
        <w:rPr>
          <w:rFonts w:ascii="宋体" w:hAnsi="宋体"/>
          <w:sz w:val="24"/>
        </w:rPr>
      </w:pPr>
      <w:r>
        <w:rPr>
          <w:rFonts w:ascii="宋体" w:hAnsi="宋体" w:hint="eastAsia"/>
          <w:sz w:val="24"/>
        </w:rPr>
        <w:t>2．提起诉讼。诉讼地点为采购人所在地人民法院。</w:t>
      </w:r>
    </w:p>
    <w:p w:rsidR="00BA24E3" w:rsidRDefault="0026551A">
      <w:pPr>
        <w:spacing w:line="360" w:lineRule="auto"/>
        <w:ind w:firstLineChars="200" w:firstLine="480"/>
        <w:rPr>
          <w:rFonts w:ascii="宋体" w:hAnsi="宋体"/>
          <w:sz w:val="24"/>
        </w:rPr>
      </w:pPr>
      <w:r>
        <w:rPr>
          <w:rFonts w:ascii="宋体" w:hAnsi="宋体" w:hint="eastAsia"/>
          <w:sz w:val="24"/>
        </w:rPr>
        <w:t>十一、其他</w:t>
      </w:r>
      <w:bookmarkEnd w:id="60"/>
    </w:p>
    <w:p w:rsidR="00BA24E3" w:rsidRDefault="0026551A">
      <w:pPr>
        <w:spacing w:line="360" w:lineRule="auto"/>
        <w:ind w:firstLineChars="200" w:firstLine="480"/>
        <w:rPr>
          <w:rFonts w:ascii="宋体" w:hAnsi="宋体"/>
          <w:sz w:val="24"/>
        </w:rPr>
      </w:pPr>
      <w:r>
        <w:rPr>
          <w:rFonts w:ascii="宋体" w:hAnsi="宋体" w:hint="eastAsia"/>
          <w:sz w:val="24"/>
        </w:rPr>
        <w:t>1．非经买方同意，卖方不得部分或全部转让其应履行的合同义务、卖方不得对本合同进行分包。否则买方有权解除本合同，并要求卖方赔偿买方全部损失。</w:t>
      </w:r>
    </w:p>
    <w:p w:rsidR="00BA24E3" w:rsidRDefault="0026551A">
      <w:pPr>
        <w:spacing w:line="360" w:lineRule="auto"/>
        <w:ind w:firstLineChars="200" w:firstLine="480"/>
        <w:rPr>
          <w:rFonts w:ascii="宋体" w:hAnsi="宋体"/>
          <w:sz w:val="24"/>
        </w:rPr>
      </w:pPr>
      <w:r>
        <w:rPr>
          <w:rFonts w:ascii="宋体" w:hAnsi="宋体" w:hint="eastAsia"/>
          <w:sz w:val="24"/>
        </w:rPr>
        <w:t>2. 如有未尽事宜，由双方依法订立补充合同。</w:t>
      </w:r>
    </w:p>
    <w:p w:rsidR="00BA24E3" w:rsidRDefault="0026551A">
      <w:pPr>
        <w:spacing w:line="360" w:lineRule="auto"/>
        <w:ind w:firstLineChars="200" w:firstLine="480"/>
        <w:rPr>
          <w:rFonts w:ascii="宋体" w:hAnsi="宋体"/>
          <w:sz w:val="24"/>
        </w:rPr>
      </w:pPr>
      <w:r>
        <w:rPr>
          <w:rFonts w:ascii="宋体" w:hAnsi="宋体" w:hint="eastAsia"/>
          <w:sz w:val="24"/>
        </w:rPr>
        <w:lastRenderedPageBreak/>
        <w:t>3．本合同经双方法定代表人或其授权代表签字并盖公章后立即生效；</w:t>
      </w:r>
    </w:p>
    <w:p w:rsidR="00BA24E3" w:rsidRDefault="0026551A">
      <w:pPr>
        <w:spacing w:line="360" w:lineRule="auto"/>
        <w:ind w:firstLineChars="200" w:firstLine="480"/>
        <w:rPr>
          <w:rFonts w:ascii="宋体" w:hAnsi="宋体"/>
          <w:sz w:val="24"/>
        </w:rPr>
      </w:pPr>
      <w:r>
        <w:rPr>
          <w:rFonts w:ascii="宋体" w:hAnsi="宋体" w:hint="eastAsia"/>
          <w:sz w:val="24"/>
        </w:rPr>
        <w:t>4.施工期间所产生的水电费自理。</w:t>
      </w:r>
    </w:p>
    <w:p w:rsidR="00BA24E3" w:rsidRDefault="0026551A">
      <w:pPr>
        <w:spacing w:line="360" w:lineRule="auto"/>
        <w:ind w:firstLineChars="200" w:firstLine="480"/>
        <w:rPr>
          <w:rFonts w:ascii="宋体" w:hAnsi="宋体"/>
          <w:sz w:val="24"/>
        </w:rPr>
      </w:pPr>
      <w:r>
        <w:rPr>
          <w:rFonts w:ascii="宋体" w:hAnsi="宋体" w:hint="eastAsia"/>
          <w:sz w:val="24"/>
        </w:rPr>
        <w:t>5.施工期间的人员、设备等相关的安全问题由卖方负责，与买方无关。</w:t>
      </w:r>
    </w:p>
    <w:p w:rsidR="00BA24E3" w:rsidRDefault="0026551A">
      <w:pPr>
        <w:spacing w:line="360" w:lineRule="auto"/>
        <w:ind w:firstLineChars="200" w:firstLine="480"/>
        <w:rPr>
          <w:rFonts w:ascii="宋体" w:hAnsi="宋体"/>
          <w:sz w:val="24"/>
        </w:rPr>
      </w:pPr>
      <w:r>
        <w:rPr>
          <w:rFonts w:ascii="宋体" w:hAnsi="宋体" w:hint="eastAsia"/>
          <w:sz w:val="24"/>
        </w:rPr>
        <w:t>十二、本合同经买、卖、鉴证三方签字、盖章并在鉴证方收到卖方的履约保证金后，合同即生效。</w:t>
      </w:r>
    </w:p>
    <w:p w:rsidR="00BA24E3" w:rsidRDefault="0026551A">
      <w:pPr>
        <w:spacing w:line="360" w:lineRule="auto"/>
        <w:ind w:firstLineChars="200" w:firstLine="480"/>
        <w:rPr>
          <w:rFonts w:ascii="宋体" w:hAnsi="宋体"/>
          <w:sz w:val="24"/>
        </w:rPr>
      </w:pPr>
      <w:r>
        <w:rPr>
          <w:rFonts w:ascii="宋体" w:hAnsi="宋体" w:hint="eastAsia"/>
          <w:sz w:val="24"/>
        </w:rPr>
        <w:t>十三、买卖双方应当自成交通知书发出之日起按照相关法律法规定时间内进行签订合同，按照招标文件和成交人投标文件的规定，双方签订书面合同。如超过期限未签合同，应重新招标或顺延下一成交候选人。</w:t>
      </w:r>
    </w:p>
    <w:p w:rsidR="00BA24E3" w:rsidRDefault="0026551A">
      <w:pPr>
        <w:spacing w:line="360" w:lineRule="auto"/>
        <w:ind w:firstLineChars="200" w:firstLine="480"/>
        <w:rPr>
          <w:rFonts w:ascii="宋体" w:hAnsi="宋体"/>
          <w:sz w:val="24"/>
        </w:rPr>
      </w:pPr>
      <w:r>
        <w:rPr>
          <w:rFonts w:ascii="宋体" w:hAnsi="宋体" w:hint="eastAsia"/>
          <w:sz w:val="24"/>
        </w:rPr>
        <w:t>十四、卖</w:t>
      </w:r>
      <w:r>
        <w:rPr>
          <w:rFonts w:ascii="宋体" w:hAnsi="宋体"/>
          <w:sz w:val="24"/>
        </w:rPr>
        <w:t>方必须按时</w:t>
      </w:r>
      <w:r>
        <w:rPr>
          <w:rFonts w:ascii="宋体" w:hAnsi="宋体" w:hint="eastAsia"/>
          <w:sz w:val="24"/>
        </w:rPr>
        <w:t>供货并完成验收</w:t>
      </w:r>
      <w:r>
        <w:rPr>
          <w:rFonts w:ascii="宋体" w:hAnsi="宋体"/>
          <w:sz w:val="24"/>
        </w:rPr>
        <w:t>，逾期</w:t>
      </w:r>
      <w:r>
        <w:rPr>
          <w:rFonts w:ascii="宋体" w:hAnsi="宋体" w:hint="eastAsia"/>
          <w:sz w:val="24"/>
        </w:rPr>
        <w:t>安装验收</w:t>
      </w:r>
      <w:r>
        <w:rPr>
          <w:rFonts w:ascii="宋体" w:hAnsi="宋体"/>
          <w:sz w:val="24"/>
        </w:rPr>
        <w:t>的，</w:t>
      </w:r>
      <w:r>
        <w:rPr>
          <w:rFonts w:ascii="宋体" w:hAnsi="宋体" w:hint="eastAsia"/>
          <w:sz w:val="24"/>
        </w:rPr>
        <w:t>卖</w:t>
      </w:r>
      <w:r>
        <w:rPr>
          <w:rFonts w:ascii="宋体" w:hAnsi="宋体"/>
          <w:sz w:val="24"/>
        </w:rPr>
        <w:t>方须按每日万分之五的比例给付违约金给</w:t>
      </w:r>
      <w:r>
        <w:rPr>
          <w:rFonts w:ascii="宋体" w:hAnsi="宋体" w:hint="eastAsia"/>
          <w:sz w:val="24"/>
        </w:rPr>
        <w:t>买</w:t>
      </w:r>
      <w:r>
        <w:rPr>
          <w:rFonts w:ascii="宋体" w:hAnsi="宋体"/>
          <w:sz w:val="24"/>
        </w:rPr>
        <w:t>方。</w:t>
      </w:r>
    </w:p>
    <w:p w:rsidR="00BA24E3" w:rsidRDefault="00BA24E3">
      <w:pPr>
        <w:spacing w:line="360" w:lineRule="auto"/>
        <w:rPr>
          <w:rFonts w:ascii="宋体" w:hAnsi="宋体"/>
          <w:sz w:val="24"/>
        </w:rPr>
      </w:pPr>
    </w:p>
    <w:p w:rsidR="00BA24E3" w:rsidRDefault="0026551A" w:rsidP="00B456C3">
      <w:pPr>
        <w:spacing w:line="360" w:lineRule="auto"/>
        <w:ind w:firstLineChars="262" w:firstLine="629"/>
        <w:rPr>
          <w:rFonts w:ascii="宋体" w:hAnsi="宋体"/>
          <w:sz w:val="24"/>
        </w:rPr>
      </w:pPr>
      <w:r>
        <w:rPr>
          <w:rFonts w:ascii="宋体" w:hAnsi="宋体" w:hint="eastAsia"/>
          <w:sz w:val="24"/>
        </w:rPr>
        <w:t>附：成交通知书、成交清单</w:t>
      </w:r>
    </w:p>
    <w:p w:rsidR="00BA24E3" w:rsidRDefault="00BA24E3">
      <w:pPr>
        <w:spacing w:line="360" w:lineRule="auto"/>
        <w:rPr>
          <w:rFonts w:ascii="宋体" w:hAnsi="宋体"/>
          <w:sz w:val="24"/>
        </w:rPr>
      </w:pPr>
    </w:p>
    <w:p w:rsidR="00BA24E3" w:rsidRDefault="0026551A">
      <w:pPr>
        <w:spacing w:line="480" w:lineRule="auto"/>
        <w:ind w:firstLineChars="200" w:firstLine="480"/>
        <w:outlineLvl w:val="0"/>
        <w:rPr>
          <w:rFonts w:ascii="宋体" w:hAnsi="宋体"/>
          <w:sz w:val="24"/>
          <w:u w:val="single"/>
        </w:rPr>
      </w:pPr>
      <w:r>
        <w:rPr>
          <w:rFonts w:ascii="宋体" w:hAnsi="宋体" w:hint="eastAsia"/>
          <w:sz w:val="24"/>
        </w:rPr>
        <w:t>买方：              卖方：</w:t>
      </w:r>
      <w:r>
        <w:rPr>
          <w:rFonts w:ascii="宋体" w:hAnsi="宋体"/>
          <w:sz w:val="24"/>
          <w:u w:val="single"/>
        </w:rPr>
        <w:t xml:space="preserve"> </w:t>
      </w:r>
    </w:p>
    <w:p w:rsidR="00BA24E3" w:rsidRDefault="0026551A">
      <w:pPr>
        <w:spacing w:line="480" w:lineRule="auto"/>
        <w:ind w:firstLineChars="200" w:firstLine="480"/>
        <w:jc w:val="left"/>
        <w:rPr>
          <w:rFonts w:ascii="宋体" w:hAnsi="宋体"/>
          <w:sz w:val="24"/>
        </w:rPr>
      </w:pPr>
      <w:r>
        <w:rPr>
          <w:rFonts w:ascii="宋体" w:hAnsi="宋体" w:hint="eastAsia"/>
          <w:sz w:val="24"/>
        </w:rPr>
        <w:t>地址：</w:t>
      </w:r>
      <w:r>
        <w:rPr>
          <w:rFonts w:ascii="宋体" w:hAnsi="宋体"/>
          <w:sz w:val="24"/>
        </w:rPr>
        <w:t xml:space="preserve">                           </w:t>
      </w:r>
      <w:r>
        <w:rPr>
          <w:rFonts w:ascii="宋体" w:hAnsi="宋体" w:hint="eastAsia"/>
          <w:sz w:val="24"/>
        </w:rPr>
        <w:t xml:space="preserve">   地址：</w:t>
      </w:r>
    </w:p>
    <w:p w:rsidR="00BA24E3" w:rsidRDefault="0026551A">
      <w:pPr>
        <w:spacing w:line="480" w:lineRule="auto"/>
        <w:ind w:firstLineChars="200" w:firstLine="480"/>
        <w:jc w:val="left"/>
        <w:rPr>
          <w:rFonts w:ascii="宋体" w:hAnsi="宋体"/>
          <w:sz w:val="24"/>
        </w:rPr>
      </w:pPr>
      <w:r>
        <w:rPr>
          <w:rFonts w:ascii="宋体" w:hAnsi="宋体" w:hint="eastAsia"/>
          <w:sz w:val="24"/>
        </w:rPr>
        <w:t>法定代表人或委托代理人：</w:t>
      </w:r>
      <w:r>
        <w:rPr>
          <w:rFonts w:ascii="宋体" w:hAnsi="宋体"/>
          <w:sz w:val="24"/>
        </w:rPr>
        <w:t xml:space="preserve">            </w:t>
      </w:r>
      <w:r>
        <w:rPr>
          <w:rFonts w:ascii="宋体" w:hAnsi="宋体" w:hint="eastAsia"/>
          <w:sz w:val="24"/>
        </w:rPr>
        <w:t>法定代表人：</w:t>
      </w:r>
    </w:p>
    <w:p w:rsidR="00BA24E3" w:rsidRDefault="0026551A">
      <w:pPr>
        <w:spacing w:line="480" w:lineRule="auto"/>
        <w:ind w:firstLineChars="200" w:firstLine="480"/>
        <w:jc w:val="left"/>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 xml:space="preserve">         委托代理人：</w:t>
      </w:r>
    </w:p>
    <w:p w:rsidR="00BA24E3" w:rsidRDefault="0026551A">
      <w:pPr>
        <w:spacing w:line="480" w:lineRule="auto"/>
        <w:ind w:firstLineChars="200" w:firstLine="480"/>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电话：</w:t>
      </w:r>
    </w:p>
    <w:p w:rsidR="00BA24E3" w:rsidRDefault="0026551A">
      <w:pPr>
        <w:spacing w:line="480" w:lineRule="auto"/>
        <w:ind w:firstLineChars="200" w:firstLine="480"/>
        <w:rPr>
          <w:rFonts w:ascii="宋体" w:hAnsi="宋体"/>
          <w:sz w:val="24"/>
        </w:rPr>
      </w:pPr>
      <w:r>
        <w:rPr>
          <w:rFonts w:ascii="宋体" w:hAnsi="宋体" w:hint="eastAsia"/>
          <w:sz w:val="24"/>
        </w:rPr>
        <w:t>银行帐号：</w:t>
      </w:r>
      <w:r>
        <w:rPr>
          <w:rFonts w:ascii="宋体" w:hAnsi="宋体"/>
          <w:sz w:val="24"/>
        </w:rPr>
        <w:t xml:space="preserve">                          </w:t>
      </w:r>
      <w:r>
        <w:rPr>
          <w:rFonts w:ascii="宋体" w:hAnsi="宋体" w:hint="eastAsia"/>
          <w:sz w:val="24"/>
        </w:rPr>
        <w:t xml:space="preserve">开户银行： </w:t>
      </w:r>
    </w:p>
    <w:p w:rsidR="00BA24E3" w:rsidRDefault="0026551A">
      <w:pPr>
        <w:spacing w:line="480" w:lineRule="auto"/>
        <w:ind w:firstLineChars="200" w:firstLine="480"/>
        <w:rPr>
          <w:rFonts w:ascii="宋体" w:hAnsi="宋体"/>
          <w:sz w:val="24"/>
        </w:rPr>
      </w:pPr>
      <w:r>
        <w:rPr>
          <w:rFonts w:ascii="宋体" w:hAnsi="宋体"/>
          <w:sz w:val="24"/>
        </w:rPr>
        <w:t xml:space="preserve">              </w:t>
      </w:r>
      <w:r>
        <w:rPr>
          <w:rFonts w:ascii="宋体" w:hAnsi="宋体" w:hint="eastAsia"/>
          <w:sz w:val="24"/>
        </w:rPr>
        <w:t xml:space="preserve">                      银行帐号：</w:t>
      </w:r>
    </w:p>
    <w:p w:rsidR="00BA24E3" w:rsidRDefault="0026551A">
      <w:pPr>
        <w:spacing w:line="480" w:lineRule="auto"/>
        <w:ind w:firstLineChars="500" w:firstLine="1200"/>
        <w:rPr>
          <w:rFonts w:ascii="宋体" w:hAnsi="宋体"/>
          <w:sz w:val="24"/>
        </w:rPr>
      </w:pPr>
      <w:r>
        <w:rPr>
          <w:rFonts w:ascii="宋体" w:hAnsi="宋体" w:hint="eastAsia"/>
          <w:sz w:val="24"/>
        </w:rPr>
        <w:t>2024年   月   日                       2024年</w:t>
      </w:r>
      <w:r>
        <w:rPr>
          <w:rFonts w:ascii="宋体" w:hAnsi="宋体"/>
          <w:sz w:val="24"/>
        </w:rPr>
        <w:t xml:space="preserve">  </w:t>
      </w:r>
      <w:r>
        <w:rPr>
          <w:rFonts w:ascii="宋体" w:hAnsi="宋体" w:hint="eastAsia"/>
          <w:sz w:val="24"/>
        </w:rPr>
        <w:t xml:space="preserve"> 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p w:rsidR="00BA24E3" w:rsidRDefault="0026551A">
      <w:pPr>
        <w:spacing w:line="360" w:lineRule="auto"/>
        <w:jc w:val="left"/>
        <w:rPr>
          <w:rFonts w:ascii="宋体" w:hAnsi="宋体"/>
          <w:sz w:val="24"/>
        </w:rPr>
      </w:pPr>
      <w:r>
        <w:rPr>
          <w:rFonts w:ascii="宋体" w:hAnsi="宋体" w:hint="eastAsia"/>
          <w:sz w:val="24"/>
        </w:rPr>
        <w:t>鉴证方：海南省教学仪器设备招标中心有限公司</w:t>
      </w:r>
    </w:p>
    <w:p w:rsidR="00BA24E3" w:rsidRDefault="0026551A">
      <w:pPr>
        <w:spacing w:line="360" w:lineRule="auto"/>
        <w:jc w:val="left"/>
        <w:rPr>
          <w:rFonts w:ascii="宋体" w:hAnsi="宋体"/>
          <w:sz w:val="24"/>
        </w:rPr>
      </w:pPr>
      <w:r>
        <w:rPr>
          <w:rFonts w:ascii="宋体" w:hAnsi="宋体" w:hint="eastAsia"/>
          <w:sz w:val="24"/>
        </w:rPr>
        <w:t>地  址：</w:t>
      </w:r>
      <w:r>
        <w:rPr>
          <w:rFonts w:ascii="宋体" w:hAnsi="宋体"/>
          <w:sz w:val="24"/>
        </w:rPr>
        <w:t>海口市</w:t>
      </w:r>
      <w:r>
        <w:rPr>
          <w:rFonts w:ascii="宋体" w:hAnsi="宋体" w:hint="eastAsia"/>
          <w:sz w:val="24"/>
        </w:rPr>
        <w:t>蓝天路西2-8</w:t>
      </w:r>
      <w:r>
        <w:rPr>
          <w:rFonts w:ascii="宋体" w:hAnsi="宋体"/>
          <w:sz w:val="24"/>
        </w:rPr>
        <w:t>号</w:t>
      </w:r>
    </w:p>
    <w:p w:rsidR="00BA24E3" w:rsidRDefault="0026551A">
      <w:pPr>
        <w:spacing w:line="360" w:lineRule="auto"/>
        <w:jc w:val="left"/>
        <w:rPr>
          <w:rFonts w:ascii="宋体" w:hAnsi="宋体"/>
          <w:sz w:val="24"/>
        </w:rPr>
      </w:pPr>
      <w:r>
        <w:rPr>
          <w:rFonts w:ascii="宋体" w:hAnsi="宋体" w:hint="eastAsia"/>
          <w:sz w:val="24"/>
        </w:rPr>
        <w:t>鉴证方代表：</w:t>
      </w:r>
    </w:p>
    <w:p w:rsidR="00BA24E3" w:rsidRDefault="0026551A">
      <w:pPr>
        <w:pStyle w:val="a1"/>
        <w:tabs>
          <w:tab w:val="left" w:pos="751"/>
          <w:tab w:val="left" w:pos="4890"/>
        </w:tabs>
        <w:ind w:left="271"/>
        <w:rPr>
          <w:sz w:val="24"/>
        </w:rPr>
      </w:pPr>
      <w:r>
        <w:rPr>
          <w:rFonts w:ascii="宋体" w:hAnsi="宋体" w:hint="eastAsia"/>
          <w:sz w:val="24"/>
        </w:rPr>
        <w:t>电  话：0898－66779294                          2024年   月    日</w:t>
      </w:r>
    </w:p>
    <w:p w:rsidR="00BA24E3" w:rsidRDefault="0026551A">
      <w:pPr>
        <w:spacing w:line="360" w:lineRule="auto"/>
        <w:outlineLvl w:val="0"/>
        <w:rPr>
          <w:b/>
          <w:sz w:val="24"/>
        </w:rPr>
      </w:pPr>
      <w:r>
        <w:rPr>
          <w:rFonts w:hint="eastAsia"/>
          <w:b/>
          <w:sz w:val="24"/>
        </w:rPr>
        <w:t>采购代理机构声明：本合同标的经采购代理机构依法定程序采购，合同主要条款内容与招投标文件的内容一致。</w:t>
      </w:r>
    </w:p>
    <w:p w:rsidR="00BA24E3" w:rsidRDefault="00BA24E3">
      <w:pPr>
        <w:widowControl/>
        <w:jc w:val="center"/>
        <w:rPr>
          <w:sz w:val="24"/>
        </w:rPr>
        <w:sectPr w:rsidR="00BA24E3">
          <w:footerReference w:type="default" r:id="rId8"/>
          <w:pgSz w:w="11906" w:h="16838"/>
          <w:pgMar w:top="1276" w:right="1133" w:bottom="1135" w:left="1276" w:header="851" w:footer="992" w:gutter="0"/>
          <w:cols w:space="720"/>
          <w:docGrid w:type="lines" w:linePitch="312"/>
        </w:sectPr>
      </w:pPr>
    </w:p>
    <w:p w:rsidR="00BA24E3" w:rsidRDefault="00BA24E3" w:rsidP="00B456C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color w:val="000000"/>
          <w:sz w:val="24"/>
        </w:rPr>
      </w:pPr>
    </w:p>
    <w:p w:rsidR="00BA24E3" w:rsidRDefault="0026551A" w:rsidP="00B456C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t>第六部分  响应文件格式</w:t>
      </w:r>
    </w:p>
    <w:p w:rsidR="00BA24E3" w:rsidRDefault="00BA24E3" w:rsidP="00B456C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BA24E3" w:rsidRDefault="00BA24E3" w:rsidP="00B456C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BA24E3" w:rsidRDefault="0026551A">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项目名称：</w:t>
      </w:r>
    </w:p>
    <w:p w:rsidR="00BA24E3" w:rsidRDefault="00BA24E3">
      <w:pPr>
        <w:snapToGrid w:val="0"/>
        <w:spacing w:line="240" w:lineRule="atLeast"/>
        <w:rPr>
          <w:rStyle w:val="NormalCharacter"/>
          <w:rFonts w:hAnsi="宋体"/>
          <w:b/>
          <w:kern w:val="0"/>
          <w:sz w:val="32"/>
          <w:szCs w:val="32"/>
        </w:rPr>
      </w:pPr>
    </w:p>
    <w:p w:rsidR="00BA24E3" w:rsidRDefault="0026551A">
      <w:pPr>
        <w:snapToGrid w:val="0"/>
        <w:spacing w:line="240" w:lineRule="atLeast"/>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b/>
          <w:kern w:val="0"/>
          <w:sz w:val="32"/>
          <w:szCs w:val="32"/>
        </w:rPr>
        <w:t>: HNJY202</w:t>
      </w:r>
      <w:r>
        <w:rPr>
          <w:rStyle w:val="NormalCharacter"/>
          <w:rFonts w:hAnsi="宋体" w:hint="eastAsia"/>
          <w:b/>
          <w:kern w:val="0"/>
          <w:sz w:val="32"/>
          <w:szCs w:val="32"/>
        </w:rPr>
        <w:t>4</w:t>
      </w:r>
      <w:r>
        <w:rPr>
          <w:rStyle w:val="NormalCharacter"/>
          <w:rFonts w:hAnsi="宋体"/>
          <w:b/>
          <w:kern w:val="0"/>
          <w:sz w:val="32"/>
          <w:szCs w:val="32"/>
        </w:rPr>
        <w:t>-</w:t>
      </w:r>
    </w:p>
    <w:p w:rsidR="00BA24E3" w:rsidRDefault="00BA24E3">
      <w:pPr>
        <w:pStyle w:val="BodyText"/>
        <w:snapToGrid w:val="0"/>
        <w:rPr>
          <w:rStyle w:val="NormalCharacter"/>
          <w:rFonts w:hAnsi="宋体"/>
          <w:b/>
          <w:kern w:val="0"/>
          <w:sz w:val="32"/>
          <w:szCs w:val="32"/>
        </w:rPr>
      </w:pPr>
    </w:p>
    <w:p w:rsidR="00BA24E3" w:rsidRDefault="00BA24E3">
      <w:pPr>
        <w:snapToGrid w:val="0"/>
        <w:spacing w:line="320" w:lineRule="exact"/>
        <w:ind w:right="2278"/>
        <w:rPr>
          <w:rStyle w:val="NormalCharacter"/>
          <w:rFonts w:hAnsi="宋体"/>
          <w:b/>
          <w:kern w:val="0"/>
          <w:sz w:val="32"/>
          <w:szCs w:val="32"/>
        </w:rPr>
      </w:pPr>
    </w:p>
    <w:p w:rsidR="00BA24E3" w:rsidRDefault="00BA24E3">
      <w:pPr>
        <w:snapToGrid w:val="0"/>
        <w:ind w:right="2279"/>
        <w:rPr>
          <w:rStyle w:val="NormalCharacter"/>
          <w:rFonts w:hAnsi="宋体"/>
          <w:b/>
          <w:kern w:val="0"/>
          <w:sz w:val="32"/>
          <w:szCs w:val="32"/>
        </w:rPr>
      </w:pPr>
    </w:p>
    <w:p w:rsidR="00BA24E3" w:rsidRDefault="0026551A">
      <w:pPr>
        <w:snapToGrid w:val="0"/>
        <w:ind w:right="2279"/>
        <w:jc w:val="center"/>
        <w:rPr>
          <w:rStyle w:val="NormalCharacter"/>
          <w:rFonts w:hAnsi="宋体"/>
          <w:b/>
          <w:kern w:val="0"/>
          <w:sz w:val="32"/>
          <w:szCs w:val="32"/>
        </w:rPr>
      </w:pPr>
      <w:r>
        <w:rPr>
          <w:rStyle w:val="NormalCharacter"/>
          <w:rFonts w:hAnsi="宋体" w:hint="eastAsia"/>
          <w:b/>
          <w:kern w:val="0"/>
          <w:sz w:val="32"/>
          <w:szCs w:val="32"/>
        </w:rPr>
        <w:t xml:space="preserve">     </w:t>
      </w:r>
      <w:r>
        <w:rPr>
          <w:rStyle w:val="NormalCharacter"/>
          <w:rFonts w:hAnsi="宋体"/>
          <w:b/>
          <w:kern w:val="0"/>
          <w:sz w:val="32"/>
          <w:szCs w:val="32"/>
        </w:rPr>
        <w:t>竞争性磋商响应文件</w:t>
      </w:r>
    </w:p>
    <w:p w:rsidR="00BA24E3" w:rsidRDefault="00BA24E3">
      <w:pPr>
        <w:snapToGrid w:val="0"/>
        <w:spacing w:line="320" w:lineRule="exact"/>
        <w:ind w:right="2278"/>
        <w:rPr>
          <w:rStyle w:val="NormalCharacter"/>
          <w:rFonts w:hAnsi="宋体"/>
          <w:b/>
          <w:sz w:val="30"/>
          <w:szCs w:val="30"/>
        </w:rPr>
      </w:pPr>
    </w:p>
    <w:p w:rsidR="00BA24E3" w:rsidRDefault="00BA24E3">
      <w:pPr>
        <w:snapToGrid w:val="0"/>
        <w:spacing w:line="320" w:lineRule="exact"/>
        <w:ind w:right="2278"/>
        <w:rPr>
          <w:rStyle w:val="NormalCharacter"/>
          <w:rFonts w:hAnsi="宋体"/>
          <w:b/>
          <w:sz w:val="30"/>
          <w:szCs w:val="30"/>
        </w:rPr>
      </w:pPr>
    </w:p>
    <w:p w:rsidR="00BA24E3" w:rsidRDefault="00BA24E3">
      <w:pPr>
        <w:snapToGrid w:val="0"/>
        <w:spacing w:line="320" w:lineRule="exact"/>
        <w:ind w:right="2278"/>
        <w:rPr>
          <w:rStyle w:val="NormalCharacter"/>
          <w:rFonts w:hAnsi="宋体"/>
          <w:b/>
          <w:sz w:val="30"/>
          <w:szCs w:val="30"/>
        </w:rPr>
      </w:pPr>
    </w:p>
    <w:p w:rsidR="00BA24E3" w:rsidRDefault="00BA24E3">
      <w:pPr>
        <w:snapToGrid w:val="0"/>
        <w:spacing w:line="320" w:lineRule="exact"/>
        <w:ind w:right="2278"/>
        <w:rPr>
          <w:rStyle w:val="NormalCharacter"/>
          <w:rFonts w:hAnsi="宋体"/>
          <w:b/>
          <w:sz w:val="30"/>
          <w:szCs w:val="30"/>
        </w:rPr>
      </w:pPr>
    </w:p>
    <w:p w:rsidR="00BA24E3" w:rsidRDefault="00BA24E3">
      <w:pPr>
        <w:snapToGrid w:val="0"/>
        <w:spacing w:line="320" w:lineRule="exact"/>
        <w:ind w:right="2278"/>
        <w:rPr>
          <w:rStyle w:val="NormalCharacter"/>
          <w:rFonts w:hAnsi="宋体"/>
          <w:b/>
          <w:sz w:val="30"/>
          <w:szCs w:val="30"/>
        </w:rPr>
      </w:pPr>
    </w:p>
    <w:p w:rsidR="00BA24E3" w:rsidRDefault="00BA24E3">
      <w:pPr>
        <w:snapToGrid w:val="0"/>
        <w:spacing w:line="320" w:lineRule="exact"/>
        <w:ind w:right="2278"/>
        <w:rPr>
          <w:rStyle w:val="NormalCharacter"/>
          <w:rFonts w:hAnsi="宋体"/>
          <w:b/>
          <w:sz w:val="30"/>
          <w:szCs w:val="30"/>
        </w:rPr>
      </w:pPr>
    </w:p>
    <w:p w:rsidR="00BA24E3" w:rsidRDefault="00BA24E3">
      <w:pPr>
        <w:snapToGrid w:val="0"/>
        <w:spacing w:line="320" w:lineRule="exact"/>
        <w:ind w:right="2278"/>
        <w:rPr>
          <w:rStyle w:val="NormalCharacter"/>
          <w:rFonts w:hAnsi="宋体"/>
          <w:b/>
          <w:sz w:val="30"/>
          <w:szCs w:val="30"/>
        </w:rPr>
      </w:pPr>
    </w:p>
    <w:p w:rsidR="00BA24E3" w:rsidRDefault="00BA24E3">
      <w:pPr>
        <w:snapToGrid w:val="0"/>
        <w:spacing w:line="320" w:lineRule="exact"/>
        <w:ind w:right="2278"/>
        <w:rPr>
          <w:rStyle w:val="NormalCharacter"/>
          <w:rFonts w:hAnsi="宋体"/>
          <w:b/>
          <w:sz w:val="30"/>
          <w:szCs w:val="30"/>
        </w:rPr>
      </w:pPr>
    </w:p>
    <w:p w:rsidR="00BA24E3" w:rsidRDefault="00BA24E3">
      <w:pPr>
        <w:snapToGrid w:val="0"/>
        <w:spacing w:line="320" w:lineRule="exact"/>
        <w:ind w:right="2278"/>
        <w:rPr>
          <w:rStyle w:val="NormalCharacter"/>
          <w:rFonts w:hAnsi="宋体"/>
          <w:b/>
          <w:sz w:val="30"/>
          <w:szCs w:val="30"/>
        </w:rPr>
      </w:pPr>
    </w:p>
    <w:p w:rsidR="00BA24E3" w:rsidRDefault="0026551A">
      <w:pPr>
        <w:snapToGrid w:val="0"/>
        <w:ind w:right="2279"/>
        <w:rPr>
          <w:rStyle w:val="NormalCharacter"/>
          <w:rFonts w:hAnsi="宋体"/>
          <w:b/>
          <w:sz w:val="30"/>
          <w:szCs w:val="30"/>
        </w:rPr>
      </w:pPr>
      <w:r>
        <w:rPr>
          <w:rStyle w:val="NormalCharacter"/>
          <w:rFonts w:hAnsi="宋体"/>
          <w:b/>
          <w:sz w:val="30"/>
          <w:szCs w:val="30"/>
        </w:rPr>
        <w:t>供应商名称：（盖章）</w:t>
      </w:r>
    </w:p>
    <w:p w:rsidR="00BA24E3" w:rsidRDefault="0026551A">
      <w:pPr>
        <w:snapToGrid w:val="0"/>
        <w:ind w:right="2279"/>
        <w:rPr>
          <w:rStyle w:val="NormalCharacter"/>
          <w:rFonts w:hAnsi="宋体"/>
          <w:b/>
          <w:sz w:val="30"/>
          <w:szCs w:val="30"/>
        </w:rPr>
      </w:pPr>
      <w:r>
        <w:rPr>
          <w:rStyle w:val="NormalCharacter"/>
          <w:rFonts w:hAnsi="宋体"/>
          <w:b/>
          <w:sz w:val="30"/>
          <w:szCs w:val="30"/>
        </w:rPr>
        <w:t>公司地址：</w:t>
      </w:r>
    </w:p>
    <w:p w:rsidR="00BA24E3" w:rsidRDefault="0026551A">
      <w:pPr>
        <w:snapToGrid w:val="0"/>
        <w:ind w:right="2279"/>
        <w:rPr>
          <w:rStyle w:val="NormalCharacter"/>
          <w:rFonts w:hAnsi="宋体"/>
          <w:b/>
          <w:sz w:val="30"/>
          <w:szCs w:val="30"/>
        </w:rPr>
      </w:pPr>
      <w:r>
        <w:rPr>
          <w:rStyle w:val="NormalCharacter"/>
          <w:rFonts w:hAnsi="宋体"/>
          <w:b/>
          <w:sz w:val="30"/>
          <w:szCs w:val="30"/>
        </w:rPr>
        <w:t>联系人：</w:t>
      </w:r>
    </w:p>
    <w:p w:rsidR="00BA24E3" w:rsidRDefault="0026551A">
      <w:pPr>
        <w:snapToGrid w:val="0"/>
        <w:ind w:right="2279"/>
        <w:rPr>
          <w:rStyle w:val="NormalCharacter"/>
          <w:rFonts w:hAnsi="宋体"/>
          <w:b/>
          <w:sz w:val="30"/>
          <w:szCs w:val="30"/>
        </w:rPr>
      </w:pPr>
      <w:r>
        <w:rPr>
          <w:rStyle w:val="NormalCharacter"/>
          <w:rFonts w:hAnsi="宋体"/>
          <w:b/>
          <w:sz w:val="30"/>
          <w:szCs w:val="30"/>
        </w:rPr>
        <w:t>联系电话：</w:t>
      </w:r>
    </w:p>
    <w:p w:rsidR="00BA24E3" w:rsidRDefault="0026551A">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BA24E3" w:rsidRDefault="00BA24E3">
      <w:pPr>
        <w:snapToGrid w:val="0"/>
        <w:spacing w:line="320" w:lineRule="exact"/>
        <w:ind w:right="2278"/>
        <w:rPr>
          <w:rStyle w:val="NormalCharacter"/>
          <w:rFonts w:hAnsi="宋体"/>
          <w:b/>
          <w:sz w:val="30"/>
          <w:szCs w:val="30"/>
        </w:rPr>
      </w:pPr>
    </w:p>
    <w:p w:rsidR="00BA24E3" w:rsidRDefault="00BA24E3">
      <w:pPr>
        <w:pStyle w:val="BodyText"/>
      </w:pPr>
    </w:p>
    <w:p w:rsidR="00BA24E3" w:rsidRDefault="00BA24E3">
      <w:pPr>
        <w:pStyle w:val="BodyText"/>
      </w:pPr>
    </w:p>
    <w:p w:rsidR="00BA24E3" w:rsidRDefault="00BA24E3">
      <w:pPr>
        <w:pStyle w:val="BodyText"/>
      </w:pPr>
    </w:p>
    <w:p w:rsidR="00BA24E3" w:rsidRDefault="00BA24E3">
      <w:pPr>
        <w:pStyle w:val="BodyText"/>
      </w:pPr>
    </w:p>
    <w:p w:rsidR="00BA24E3" w:rsidRDefault="00BA24E3">
      <w:pPr>
        <w:pStyle w:val="BodyText"/>
      </w:pPr>
    </w:p>
    <w:p w:rsidR="00BA24E3" w:rsidRDefault="00BA24E3">
      <w:pPr>
        <w:pStyle w:val="BodyText"/>
      </w:pPr>
    </w:p>
    <w:p w:rsidR="00BA24E3" w:rsidRDefault="00BA24E3">
      <w:pPr>
        <w:pStyle w:val="BodyText"/>
      </w:pPr>
    </w:p>
    <w:p w:rsidR="00BA24E3" w:rsidRDefault="00BA24E3">
      <w:pPr>
        <w:pStyle w:val="BodyText"/>
      </w:pPr>
    </w:p>
    <w:p w:rsidR="00BA24E3" w:rsidRDefault="00BA24E3">
      <w:pPr>
        <w:pStyle w:val="BodyText"/>
      </w:pPr>
    </w:p>
    <w:p w:rsidR="00BA24E3" w:rsidRDefault="00BA24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BA24E3" w:rsidRDefault="0026551A">
      <w:pPr>
        <w:spacing w:line="320" w:lineRule="exact"/>
        <w:ind w:right="2278"/>
        <w:outlineLvl w:val="0"/>
        <w:rPr>
          <w:rFonts w:ascii="宋体" w:hAnsi="宋体"/>
          <w:b/>
          <w:sz w:val="24"/>
        </w:rPr>
      </w:pPr>
      <w:r>
        <w:rPr>
          <w:rFonts w:ascii="宋体" w:hAnsi="宋体" w:hint="eastAsia"/>
          <w:b/>
          <w:sz w:val="24"/>
        </w:rPr>
        <w:lastRenderedPageBreak/>
        <w:t>附件1</w:t>
      </w:r>
    </w:p>
    <w:p w:rsidR="00BA24E3" w:rsidRDefault="0026551A">
      <w:pPr>
        <w:spacing w:line="360" w:lineRule="exact"/>
        <w:jc w:val="center"/>
        <w:outlineLvl w:val="0"/>
        <w:rPr>
          <w:rFonts w:ascii="宋体" w:hAnsi="宋体"/>
          <w:b/>
          <w:sz w:val="24"/>
        </w:rPr>
      </w:pPr>
      <w:r>
        <w:rPr>
          <w:rFonts w:ascii="宋体" w:hAnsi="宋体" w:hint="eastAsia"/>
          <w:b/>
          <w:sz w:val="24"/>
        </w:rPr>
        <w:t>响应函</w:t>
      </w:r>
    </w:p>
    <w:p w:rsidR="00BA24E3" w:rsidRDefault="00BA24E3">
      <w:pPr>
        <w:spacing w:line="360" w:lineRule="exact"/>
        <w:ind w:firstLine="3510"/>
        <w:outlineLvl w:val="0"/>
        <w:rPr>
          <w:rFonts w:ascii="宋体" w:hAnsi="宋体"/>
          <w:b/>
          <w:sz w:val="24"/>
        </w:rPr>
      </w:pPr>
    </w:p>
    <w:p w:rsidR="00BA24E3" w:rsidRDefault="0026551A">
      <w:pPr>
        <w:spacing w:line="360" w:lineRule="exact"/>
        <w:outlineLvl w:val="0"/>
        <w:rPr>
          <w:rFonts w:ascii="宋体" w:hAnsi="宋体"/>
          <w:sz w:val="24"/>
        </w:rPr>
      </w:pPr>
      <w:r>
        <w:rPr>
          <w:rFonts w:ascii="宋体" w:hAnsi="宋体" w:hint="eastAsia"/>
          <w:sz w:val="24"/>
        </w:rPr>
        <w:t>致：海南省教学仪器设备招标中心有限公司：</w:t>
      </w:r>
    </w:p>
    <w:p w:rsidR="00BA24E3" w:rsidRDefault="00BA24E3">
      <w:pPr>
        <w:spacing w:line="360" w:lineRule="exact"/>
        <w:outlineLvl w:val="0"/>
        <w:rPr>
          <w:rFonts w:ascii="宋体" w:hAnsi="宋体"/>
          <w:sz w:val="24"/>
        </w:rPr>
      </w:pPr>
    </w:p>
    <w:p w:rsidR="00BA24E3" w:rsidRDefault="007925E4">
      <w:pPr>
        <w:spacing w:line="360" w:lineRule="exact"/>
        <w:ind w:firstLine="480"/>
        <w:rPr>
          <w:rFonts w:ascii="宋体" w:hAnsi="宋体"/>
          <w:sz w:val="24"/>
        </w:rPr>
      </w:pPr>
      <w:r>
        <w:rPr>
          <w:rFonts w:ascii="宋体" w:hAnsi="宋体"/>
          <w:sz w:val="24"/>
        </w:rPr>
        <w:pict>
          <v:line id="Line 2" o:spid="_x0000_s1026" style="position:absolute;left:0;text-align:left;z-index:251659264" from="369pt,16.85pt" to="369.05pt,16.85pt" o:gfxdata="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6jQ0tdUAAAAJAQAADwAAAAAAAAABACAAAAA4AAAAZHJz&#10;L2Rvd25yZXYueG1sUEsBAhQAFAAAAAgAh07iQBXuMiu4AQAAiQMAAA4AAAAAAAAAAQAgAAAAOgEA&#10;AGRycy9lMm9Eb2MueG1sUEsFBgAAAAAGAAYAWQEAAGQFAAAAAA==&#10;" o:allowincell="f"/>
        </w:pict>
      </w:r>
      <w:r w:rsidR="0026551A">
        <w:rPr>
          <w:rFonts w:ascii="宋体" w:hAnsi="宋体" w:hint="eastAsia"/>
          <w:sz w:val="24"/>
        </w:rPr>
        <w:t>根据贵方为“”项目的邀请（项目编号：HNJY2024- - ），正式授权下签字代表（全名、职务）代表响应供应商（供应商名称、地址）提交下述文件正本壹份和副本叁份。</w:t>
      </w:r>
    </w:p>
    <w:p w:rsidR="00BA24E3" w:rsidRDefault="0026551A">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BA24E3" w:rsidRDefault="0026551A">
      <w:pPr>
        <w:snapToGrid w:val="0"/>
        <w:spacing w:line="480" w:lineRule="exact"/>
        <w:rPr>
          <w:rFonts w:ascii="宋体" w:hAnsi="宋体"/>
          <w:sz w:val="24"/>
        </w:rPr>
      </w:pPr>
      <w:r>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rsidR="00BA24E3" w:rsidRDefault="0026551A">
      <w:pPr>
        <w:snapToGrid w:val="0"/>
        <w:spacing w:line="480" w:lineRule="exact"/>
        <w:ind w:firstLineChars="200" w:firstLine="480"/>
        <w:rPr>
          <w:rFonts w:ascii="宋体" w:hAnsi="宋体"/>
          <w:sz w:val="24"/>
        </w:rPr>
      </w:pPr>
      <w:r>
        <w:rPr>
          <w:rFonts w:ascii="宋体" w:hAnsi="宋体" w:hint="eastAsia"/>
          <w:sz w:val="24"/>
        </w:rPr>
        <w:t>2、我方同意按照磋商文件第三部分 “供应商须知”的规定，本响应文件的有效期为自递交响应文件截止日期起计算的</w:t>
      </w:r>
      <w:r>
        <w:rPr>
          <w:rFonts w:ascii="宋体" w:hAnsi="宋体" w:hint="eastAsia"/>
          <w:sz w:val="24"/>
          <w:u w:val="single"/>
        </w:rPr>
        <w:t>90天</w:t>
      </w:r>
      <w:r>
        <w:rPr>
          <w:rFonts w:ascii="宋体" w:hAnsi="宋体" w:hint="eastAsia"/>
          <w:sz w:val="24"/>
        </w:rPr>
        <w:t>，在此期间，本响应文件将始终对我方具有约束力，并可随时被接受。</w:t>
      </w:r>
    </w:p>
    <w:p w:rsidR="00BA24E3" w:rsidRDefault="0026551A">
      <w:pPr>
        <w:snapToGrid w:val="0"/>
        <w:spacing w:line="480" w:lineRule="exact"/>
        <w:ind w:firstLine="480"/>
        <w:rPr>
          <w:rFonts w:ascii="宋体" w:hAnsi="宋体"/>
          <w:sz w:val="24"/>
        </w:rPr>
      </w:pPr>
      <w:r>
        <w:rPr>
          <w:rFonts w:ascii="宋体" w:hAnsi="宋体" w:hint="eastAsia"/>
          <w:sz w:val="24"/>
        </w:rPr>
        <w:t xml:space="preserve">3、我们同意提供贵单位要求的有关本次响应的所有资料或证据，并保证资料、证据的真实有效性。    </w:t>
      </w:r>
    </w:p>
    <w:p w:rsidR="00BA24E3" w:rsidRDefault="0026551A">
      <w:pPr>
        <w:snapToGrid w:val="0"/>
        <w:spacing w:line="480" w:lineRule="exact"/>
        <w:ind w:firstLine="480"/>
        <w:rPr>
          <w:rFonts w:ascii="宋体" w:hAnsi="宋体"/>
          <w:sz w:val="24"/>
        </w:rPr>
      </w:pPr>
      <w:r>
        <w:rPr>
          <w:rFonts w:ascii="宋体" w:hAnsi="宋体" w:hint="eastAsia"/>
          <w:sz w:val="24"/>
        </w:rPr>
        <w:t>4、如果我方成交，我们将根据采购文件的规定严格履行自己的责任和义务。</w:t>
      </w:r>
    </w:p>
    <w:p w:rsidR="00BA24E3" w:rsidRDefault="0026551A">
      <w:pPr>
        <w:snapToGrid w:val="0"/>
        <w:spacing w:line="480" w:lineRule="exact"/>
        <w:ind w:firstLineChars="200" w:firstLine="480"/>
        <w:rPr>
          <w:rFonts w:ascii="宋体" w:hAnsi="宋体"/>
          <w:sz w:val="24"/>
        </w:rPr>
      </w:pPr>
      <w:r>
        <w:rPr>
          <w:rFonts w:ascii="宋体" w:hAnsi="宋体" w:hint="eastAsia"/>
          <w:sz w:val="24"/>
        </w:rPr>
        <w:t>5、如果我方成交，我方将支付本次采购活动的代理服务费。</w:t>
      </w:r>
    </w:p>
    <w:p w:rsidR="00BA24E3" w:rsidRDefault="00BA24E3">
      <w:pPr>
        <w:snapToGrid w:val="0"/>
        <w:spacing w:line="480" w:lineRule="exact"/>
        <w:ind w:firstLine="570"/>
        <w:rPr>
          <w:rFonts w:ascii="宋体" w:hAnsi="宋体"/>
          <w:sz w:val="24"/>
        </w:rPr>
      </w:pPr>
    </w:p>
    <w:p w:rsidR="00BA24E3" w:rsidRDefault="0026551A">
      <w:pPr>
        <w:snapToGrid w:val="0"/>
        <w:spacing w:line="480" w:lineRule="exact"/>
        <w:rPr>
          <w:rFonts w:ascii="宋体" w:hAnsi="宋体"/>
          <w:sz w:val="24"/>
        </w:rPr>
      </w:pPr>
      <w:r>
        <w:rPr>
          <w:rFonts w:ascii="宋体" w:hAnsi="宋体" w:hint="eastAsia"/>
          <w:sz w:val="24"/>
        </w:rPr>
        <w:t xml:space="preserve">        供应商名称：</w:t>
      </w:r>
      <w:r>
        <w:rPr>
          <w:rFonts w:ascii="宋体" w:hAnsi="宋体" w:hint="eastAsia"/>
          <w:sz w:val="24"/>
          <w:u w:val="single"/>
        </w:rPr>
        <w:t xml:space="preserve">              （公章）</w:t>
      </w:r>
    </w:p>
    <w:p w:rsidR="00BA24E3" w:rsidRDefault="0026551A">
      <w:pPr>
        <w:snapToGrid w:val="0"/>
        <w:spacing w:line="480" w:lineRule="exact"/>
        <w:rPr>
          <w:rFonts w:ascii="宋体" w:hAnsi="宋体"/>
          <w:sz w:val="24"/>
          <w:u w:val="single"/>
        </w:rPr>
      </w:pPr>
      <w:r>
        <w:rPr>
          <w:rFonts w:ascii="宋体" w:hAnsi="宋体" w:hint="eastAsia"/>
          <w:sz w:val="24"/>
        </w:rPr>
        <w:t xml:space="preserve">        地址：邮编：</w:t>
      </w:r>
    </w:p>
    <w:p w:rsidR="00BA24E3" w:rsidRDefault="0026551A">
      <w:pPr>
        <w:snapToGrid w:val="0"/>
        <w:spacing w:line="480" w:lineRule="exact"/>
        <w:rPr>
          <w:rFonts w:ascii="宋体" w:hAnsi="宋体"/>
          <w:sz w:val="24"/>
          <w:u w:val="single"/>
        </w:rPr>
      </w:pPr>
      <w:r>
        <w:rPr>
          <w:rFonts w:ascii="宋体" w:hAnsi="宋体" w:hint="eastAsia"/>
          <w:sz w:val="24"/>
        </w:rPr>
        <w:t xml:space="preserve">        电话：传真：</w:t>
      </w:r>
    </w:p>
    <w:p w:rsidR="00BA24E3" w:rsidRDefault="0026551A">
      <w:pPr>
        <w:snapToGrid w:val="0"/>
        <w:spacing w:line="480" w:lineRule="exact"/>
        <w:rPr>
          <w:rFonts w:ascii="宋体" w:hAnsi="宋体"/>
          <w:sz w:val="24"/>
          <w:u w:val="single"/>
        </w:rPr>
      </w:pPr>
      <w:r>
        <w:rPr>
          <w:rFonts w:ascii="宋体" w:hAnsi="宋体" w:hint="eastAsia"/>
          <w:sz w:val="24"/>
        </w:rPr>
        <w:t xml:space="preserve">        授权代表签字：   职务：</w:t>
      </w:r>
    </w:p>
    <w:p w:rsidR="00BA24E3" w:rsidRDefault="0026551A">
      <w:pPr>
        <w:snapToGrid w:val="0"/>
        <w:spacing w:line="480" w:lineRule="exact"/>
        <w:rPr>
          <w:rFonts w:ascii="宋体" w:hAnsi="宋体"/>
          <w:sz w:val="24"/>
          <w:u w:val="single"/>
        </w:rPr>
      </w:pPr>
      <w:r>
        <w:rPr>
          <w:rFonts w:ascii="宋体" w:hAnsi="宋体" w:hint="eastAsia"/>
          <w:sz w:val="24"/>
        </w:rPr>
        <w:t xml:space="preserve">        日期：</w:t>
      </w: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BA24E3">
      <w:pPr>
        <w:spacing w:line="360" w:lineRule="exact"/>
        <w:rPr>
          <w:rFonts w:ascii="宋体" w:hAnsi="宋体"/>
          <w:sz w:val="24"/>
        </w:rPr>
      </w:pPr>
    </w:p>
    <w:p w:rsidR="00BA24E3" w:rsidRDefault="0026551A">
      <w:pPr>
        <w:pStyle w:val="ab"/>
        <w:spacing w:line="360" w:lineRule="exact"/>
        <w:ind w:left="480" w:right="508" w:hanging="480"/>
        <w:jc w:val="both"/>
        <w:outlineLvl w:val="0"/>
        <w:rPr>
          <w:b/>
          <w:kern w:val="2"/>
          <w:szCs w:val="24"/>
        </w:rPr>
      </w:pPr>
      <w:r>
        <w:rPr>
          <w:rFonts w:hint="eastAsia"/>
          <w:b/>
          <w:kern w:val="2"/>
          <w:szCs w:val="24"/>
        </w:rPr>
        <w:lastRenderedPageBreak/>
        <w:t>附件2</w:t>
      </w:r>
    </w:p>
    <w:p w:rsidR="00BA24E3" w:rsidRDefault="0026551A">
      <w:pPr>
        <w:spacing w:line="360" w:lineRule="exact"/>
        <w:ind w:right="2278"/>
        <w:jc w:val="center"/>
        <w:outlineLvl w:val="0"/>
        <w:rPr>
          <w:rFonts w:ascii="宋体" w:hAnsi="宋体"/>
          <w:sz w:val="28"/>
          <w:szCs w:val="28"/>
        </w:rPr>
      </w:pPr>
      <w:bookmarkStart w:id="61" w:name="_Toc373100990"/>
      <w:r>
        <w:rPr>
          <w:rFonts w:ascii="宋体" w:hAnsi="宋体" w:hint="eastAsia"/>
          <w:b/>
          <w:sz w:val="28"/>
          <w:szCs w:val="28"/>
        </w:rPr>
        <w:t>报价一览表</w:t>
      </w:r>
      <w:bookmarkEnd w:id="61"/>
    </w:p>
    <w:p w:rsidR="00BA24E3" w:rsidRDefault="0026551A">
      <w:pPr>
        <w:spacing w:line="360" w:lineRule="exact"/>
        <w:outlineLvl w:val="0"/>
        <w:rPr>
          <w:rFonts w:ascii="宋体" w:hAnsi="宋体"/>
          <w:sz w:val="24"/>
        </w:rPr>
      </w:pPr>
      <w:r>
        <w:rPr>
          <w:rFonts w:ascii="宋体" w:hAnsi="宋体" w:hint="eastAsia"/>
          <w:sz w:val="24"/>
        </w:rPr>
        <w:t>项目名称：</w:t>
      </w:r>
    </w:p>
    <w:p w:rsidR="00BA24E3" w:rsidRDefault="0026551A">
      <w:pPr>
        <w:spacing w:line="360" w:lineRule="exact"/>
        <w:rPr>
          <w:rFonts w:ascii="宋体" w:hAnsi="宋体"/>
          <w:sz w:val="24"/>
        </w:rPr>
      </w:pPr>
      <w:r>
        <w:rPr>
          <w:rFonts w:ascii="宋体" w:hAnsi="宋体" w:hint="eastAsia"/>
          <w:sz w:val="24"/>
        </w:rPr>
        <w:t xml:space="preserve">供应商名称： （盖章）                           </w:t>
      </w:r>
    </w:p>
    <w:p w:rsidR="00BA24E3" w:rsidRDefault="00BA24E3">
      <w:pPr>
        <w:spacing w:line="360" w:lineRule="exact"/>
        <w:rPr>
          <w:rFonts w:ascii="宋体" w:hAnsi="宋体"/>
          <w:sz w:val="24"/>
        </w:rPr>
      </w:pPr>
    </w:p>
    <w:tbl>
      <w:tblPr>
        <w:tblW w:w="10252" w:type="dxa"/>
        <w:jc w:val="center"/>
        <w:tblLayout w:type="fixed"/>
        <w:tblCellMar>
          <w:left w:w="54" w:type="dxa"/>
          <w:right w:w="54" w:type="dxa"/>
        </w:tblCellMar>
        <w:tblLook w:val="04A0"/>
      </w:tblPr>
      <w:tblGrid>
        <w:gridCol w:w="597"/>
        <w:gridCol w:w="1224"/>
        <w:gridCol w:w="2396"/>
        <w:gridCol w:w="724"/>
        <w:gridCol w:w="724"/>
        <w:gridCol w:w="905"/>
        <w:gridCol w:w="905"/>
        <w:gridCol w:w="1075"/>
        <w:gridCol w:w="851"/>
        <w:gridCol w:w="851"/>
      </w:tblGrid>
      <w:tr w:rsidR="00BA24E3">
        <w:trPr>
          <w:cantSplit/>
          <w:trHeight w:val="499"/>
          <w:jc w:val="center"/>
        </w:trPr>
        <w:tc>
          <w:tcPr>
            <w:tcW w:w="597" w:type="dxa"/>
            <w:tcBorders>
              <w:top w:val="single" w:sz="6" w:space="0" w:color="auto"/>
              <w:left w:val="single" w:sz="6" w:space="0" w:color="auto"/>
              <w:bottom w:val="single" w:sz="6" w:space="0" w:color="auto"/>
              <w:right w:val="single" w:sz="6"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1</w:t>
            </w:r>
          </w:p>
        </w:tc>
        <w:tc>
          <w:tcPr>
            <w:tcW w:w="1224" w:type="dxa"/>
            <w:tcBorders>
              <w:top w:val="single" w:sz="6" w:space="0" w:color="auto"/>
              <w:left w:val="single" w:sz="6" w:space="0" w:color="auto"/>
              <w:bottom w:val="single" w:sz="6" w:space="0" w:color="auto"/>
              <w:right w:val="single" w:sz="6"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2</w:t>
            </w:r>
          </w:p>
        </w:tc>
        <w:tc>
          <w:tcPr>
            <w:tcW w:w="2396" w:type="dxa"/>
            <w:tcBorders>
              <w:top w:val="single" w:sz="6" w:space="0" w:color="auto"/>
              <w:left w:val="single" w:sz="6" w:space="0" w:color="auto"/>
              <w:bottom w:val="single" w:sz="6" w:space="0" w:color="auto"/>
              <w:right w:val="single" w:sz="6"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3</w:t>
            </w:r>
          </w:p>
        </w:tc>
        <w:tc>
          <w:tcPr>
            <w:tcW w:w="724" w:type="dxa"/>
            <w:tcBorders>
              <w:top w:val="single" w:sz="6" w:space="0" w:color="auto"/>
              <w:left w:val="single" w:sz="6" w:space="0" w:color="auto"/>
              <w:bottom w:val="single" w:sz="6" w:space="0" w:color="auto"/>
              <w:right w:val="single" w:sz="4"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4</w:t>
            </w:r>
          </w:p>
        </w:tc>
        <w:tc>
          <w:tcPr>
            <w:tcW w:w="724" w:type="dxa"/>
            <w:tcBorders>
              <w:top w:val="single" w:sz="6" w:space="0" w:color="auto"/>
              <w:left w:val="single" w:sz="4" w:space="0" w:color="auto"/>
              <w:bottom w:val="single" w:sz="6" w:space="0" w:color="auto"/>
              <w:right w:val="single" w:sz="4"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5</w:t>
            </w:r>
          </w:p>
        </w:tc>
        <w:tc>
          <w:tcPr>
            <w:tcW w:w="905" w:type="dxa"/>
            <w:tcBorders>
              <w:top w:val="single" w:sz="6" w:space="0" w:color="auto"/>
              <w:left w:val="single" w:sz="4" w:space="0" w:color="auto"/>
              <w:bottom w:val="single" w:sz="6" w:space="0" w:color="auto"/>
              <w:right w:val="single" w:sz="6"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6</w:t>
            </w:r>
          </w:p>
        </w:tc>
        <w:tc>
          <w:tcPr>
            <w:tcW w:w="905" w:type="dxa"/>
            <w:tcBorders>
              <w:top w:val="single" w:sz="6" w:space="0" w:color="auto"/>
              <w:left w:val="single" w:sz="6" w:space="0" w:color="auto"/>
              <w:bottom w:val="single" w:sz="6" w:space="0" w:color="auto"/>
              <w:right w:val="single" w:sz="4"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7</w:t>
            </w:r>
          </w:p>
        </w:tc>
        <w:tc>
          <w:tcPr>
            <w:tcW w:w="1075" w:type="dxa"/>
            <w:tcBorders>
              <w:top w:val="single" w:sz="6" w:space="0" w:color="auto"/>
              <w:left w:val="single" w:sz="4" w:space="0" w:color="auto"/>
              <w:bottom w:val="single" w:sz="6" w:space="0" w:color="auto"/>
              <w:right w:val="single" w:sz="4" w:space="0" w:color="auto"/>
            </w:tcBorders>
            <w:noWrap/>
          </w:tcPr>
          <w:p w:rsidR="00BA24E3" w:rsidRDefault="0026551A">
            <w:pPr>
              <w:spacing w:line="360" w:lineRule="exact"/>
              <w:jc w:val="center"/>
              <w:rPr>
                <w:rFonts w:ascii="宋体" w:hAnsi="宋体"/>
                <w:sz w:val="24"/>
              </w:rPr>
            </w:pPr>
            <w:r>
              <w:rPr>
                <w:rFonts w:ascii="宋体" w:hAnsi="宋体" w:hint="eastAsia"/>
                <w:sz w:val="24"/>
              </w:rPr>
              <w:t>8</w:t>
            </w:r>
          </w:p>
        </w:tc>
        <w:tc>
          <w:tcPr>
            <w:tcW w:w="851" w:type="dxa"/>
            <w:tcBorders>
              <w:top w:val="single" w:sz="6" w:space="0" w:color="auto"/>
              <w:left w:val="single" w:sz="4" w:space="0" w:color="auto"/>
              <w:bottom w:val="single" w:sz="6" w:space="0" w:color="auto"/>
              <w:right w:val="single" w:sz="4"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9</w:t>
            </w:r>
          </w:p>
        </w:tc>
        <w:tc>
          <w:tcPr>
            <w:tcW w:w="851" w:type="dxa"/>
            <w:tcBorders>
              <w:top w:val="single" w:sz="6" w:space="0" w:color="auto"/>
              <w:left w:val="single" w:sz="4" w:space="0" w:color="auto"/>
              <w:bottom w:val="single" w:sz="6" w:space="0" w:color="auto"/>
              <w:right w:val="single" w:sz="4" w:space="0" w:color="auto"/>
            </w:tcBorders>
            <w:noWrap/>
          </w:tcPr>
          <w:p w:rsidR="00BA24E3" w:rsidRDefault="0026551A">
            <w:pPr>
              <w:spacing w:line="360" w:lineRule="exact"/>
              <w:jc w:val="center"/>
              <w:rPr>
                <w:rFonts w:ascii="宋体" w:hAnsi="宋体"/>
                <w:sz w:val="24"/>
              </w:rPr>
            </w:pPr>
            <w:r>
              <w:rPr>
                <w:rFonts w:ascii="宋体" w:hAnsi="宋体" w:hint="eastAsia"/>
                <w:sz w:val="24"/>
              </w:rPr>
              <w:t>10</w:t>
            </w:r>
          </w:p>
        </w:tc>
      </w:tr>
      <w:tr w:rsidR="00BA24E3">
        <w:trPr>
          <w:cantSplit/>
          <w:trHeight w:val="499"/>
          <w:jc w:val="center"/>
        </w:trPr>
        <w:tc>
          <w:tcPr>
            <w:tcW w:w="597" w:type="dxa"/>
            <w:tcBorders>
              <w:top w:val="single" w:sz="6" w:space="0" w:color="auto"/>
              <w:left w:val="single" w:sz="6" w:space="0" w:color="auto"/>
              <w:bottom w:val="single" w:sz="6" w:space="0" w:color="auto"/>
              <w:right w:val="single" w:sz="6"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序号</w:t>
            </w:r>
          </w:p>
        </w:tc>
        <w:tc>
          <w:tcPr>
            <w:tcW w:w="1224" w:type="dxa"/>
            <w:tcBorders>
              <w:top w:val="single" w:sz="6" w:space="0" w:color="auto"/>
              <w:left w:val="single" w:sz="6" w:space="0" w:color="auto"/>
              <w:bottom w:val="single" w:sz="6" w:space="0" w:color="auto"/>
              <w:right w:val="single" w:sz="6"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货物名称</w:t>
            </w:r>
          </w:p>
        </w:tc>
        <w:tc>
          <w:tcPr>
            <w:tcW w:w="2396" w:type="dxa"/>
            <w:tcBorders>
              <w:top w:val="single" w:sz="6" w:space="0" w:color="auto"/>
              <w:left w:val="single" w:sz="6" w:space="0" w:color="auto"/>
              <w:bottom w:val="single" w:sz="6" w:space="0" w:color="auto"/>
              <w:right w:val="single" w:sz="6"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服务内容及品牌型号、产地及技术参数</w:t>
            </w:r>
          </w:p>
        </w:tc>
        <w:tc>
          <w:tcPr>
            <w:tcW w:w="724" w:type="dxa"/>
            <w:tcBorders>
              <w:top w:val="single" w:sz="6" w:space="0" w:color="auto"/>
              <w:left w:val="single" w:sz="6" w:space="0" w:color="auto"/>
              <w:bottom w:val="single" w:sz="6" w:space="0" w:color="auto"/>
              <w:right w:val="single" w:sz="4"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单位</w:t>
            </w:r>
          </w:p>
        </w:tc>
        <w:tc>
          <w:tcPr>
            <w:tcW w:w="905" w:type="dxa"/>
            <w:tcBorders>
              <w:top w:val="single" w:sz="6" w:space="0" w:color="auto"/>
              <w:left w:val="single" w:sz="4" w:space="0" w:color="auto"/>
              <w:bottom w:val="single" w:sz="6" w:space="0" w:color="auto"/>
              <w:right w:val="single" w:sz="6"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单价</w:t>
            </w:r>
          </w:p>
        </w:tc>
        <w:tc>
          <w:tcPr>
            <w:tcW w:w="905" w:type="dxa"/>
            <w:tcBorders>
              <w:top w:val="single" w:sz="6" w:space="0" w:color="auto"/>
              <w:left w:val="single" w:sz="6" w:space="0" w:color="auto"/>
              <w:bottom w:val="single" w:sz="6" w:space="0" w:color="auto"/>
              <w:right w:val="single" w:sz="4"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投标单项总价</w:t>
            </w:r>
          </w:p>
        </w:tc>
        <w:tc>
          <w:tcPr>
            <w:tcW w:w="1075" w:type="dxa"/>
            <w:tcBorders>
              <w:top w:val="single" w:sz="6" w:space="0" w:color="auto"/>
              <w:left w:val="single" w:sz="4" w:space="0" w:color="auto"/>
              <w:bottom w:val="single" w:sz="6" w:space="0" w:color="auto"/>
              <w:right w:val="single" w:sz="4" w:space="0" w:color="auto"/>
            </w:tcBorders>
            <w:noWrap/>
          </w:tcPr>
          <w:p w:rsidR="00BA24E3" w:rsidRDefault="0026551A">
            <w:pPr>
              <w:spacing w:line="360" w:lineRule="exact"/>
              <w:jc w:val="center"/>
              <w:rPr>
                <w:rFonts w:ascii="宋体" w:hAnsi="宋体"/>
                <w:sz w:val="24"/>
              </w:rPr>
            </w:pPr>
            <w:r>
              <w:rPr>
                <w:rFonts w:ascii="宋体" w:hAnsi="宋体" w:hint="eastAsia"/>
                <w:sz w:val="24"/>
              </w:rPr>
              <w:t>优惠政策产品扣除2%后单项总价</w:t>
            </w:r>
          </w:p>
        </w:tc>
        <w:tc>
          <w:tcPr>
            <w:tcW w:w="851" w:type="dxa"/>
            <w:tcBorders>
              <w:top w:val="single" w:sz="6" w:space="0" w:color="auto"/>
              <w:left w:val="single" w:sz="4" w:space="0" w:color="auto"/>
              <w:bottom w:val="single" w:sz="6" w:space="0" w:color="auto"/>
              <w:right w:val="single" w:sz="4"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交货期</w:t>
            </w:r>
          </w:p>
        </w:tc>
        <w:tc>
          <w:tcPr>
            <w:tcW w:w="851" w:type="dxa"/>
            <w:tcBorders>
              <w:top w:val="single" w:sz="6" w:space="0" w:color="auto"/>
              <w:left w:val="single" w:sz="4" w:space="0" w:color="auto"/>
              <w:bottom w:val="single" w:sz="6" w:space="0" w:color="auto"/>
              <w:right w:val="single" w:sz="4" w:space="0" w:color="auto"/>
            </w:tcBorders>
            <w:noWrap/>
            <w:vAlign w:val="center"/>
          </w:tcPr>
          <w:p w:rsidR="00BA24E3" w:rsidRDefault="0026551A">
            <w:pPr>
              <w:spacing w:line="360" w:lineRule="exact"/>
              <w:jc w:val="center"/>
              <w:rPr>
                <w:rFonts w:ascii="宋体" w:hAnsi="宋体"/>
                <w:sz w:val="24"/>
              </w:rPr>
            </w:pPr>
            <w:r>
              <w:rPr>
                <w:rFonts w:ascii="宋体" w:hAnsi="宋体" w:hint="eastAsia"/>
                <w:sz w:val="24"/>
              </w:rPr>
              <w:t>免费质保期</w:t>
            </w:r>
          </w:p>
        </w:tc>
      </w:tr>
      <w:tr w:rsidR="00BA24E3">
        <w:trPr>
          <w:cantSplit/>
          <w:trHeight w:val="120"/>
          <w:jc w:val="center"/>
        </w:trPr>
        <w:tc>
          <w:tcPr>
            <w:tcW w:w="597" w:type="dxa"/>
            <w:tcBorders>
              <w:top w:val="single" w:sz="6"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1224" w:type="dxa"/>
            <w:tcBorders>
              <w:top w:val="single" w:sz="6"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2396" w:type="dxa"/>
            <w:tcBorders>
              <w:top w:val="single" w:sz="6"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724" w:type="dxa"/>
            <w:tcBorders>
              <w:top w:val="single" w:sz="6"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724" w:type="dxa"/>
            <w:tcBorders>
              <w:top w:val="single" w:sz="6"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905" w:type="dxa"/>
            <w:tcBorders>
              <w:top w:val="single" w:sz="6" w:space="0" w:color="auto"/>
              <w:left w:val="single" w:sz="4"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905" w:type="dxa"/>
            <w:tcBorders>
              <w:top w:val="single" w:sz="6"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1075" w:type="dxa"/>
            <w:tcBorders>
              <w:top w:val="single" w:sz="6"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r>
      <w:tr w:rsidR="00BA24E3">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r>
      <w:tr w:rsidR="00BA24E3">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r>
      <w:tr w:rsidR="00BA24E3">
        <w:trPr>
          <w:cantSplit/>
          <w:trHeight w:val="195"/>
          <w:jc w:val="center"/>
        </w:trPr>
        <w:tc>
          <w:tcPr>
            <w:tcW w:w="597"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r>
      <w:tr w:rsidR="00BA24E3">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r>
      <w:tr w:rsidR="00BA24E3">
        <w:trPr>
          <w:cantSplit/>
          <w:trHeight w:val="150"/>
          <w:jc w:val="center"/>
        </w:trPr>
        <w:tc>
          <w:tcPr>
            <w:tcW w:w="597"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BA24E3" w:rsidRDefault="00BA24E3">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BA24E3" w:rsidRDefault="00BA24E3">
            <w:pPr>
              <w:spacing w:line="360" w:lineRule="exact"/>
              <w:rPr>
                <w:rFonts w:ascii="宋体" w:hAnsi="宋体"/>
                <w:sz w:val="24"/>
              </w:rPr>
            </w:pPr>
          </w:p>
        </w:tc>
      </w:tr>
    </w:tbl>
    <w:p w:rsidR="00BA24E3" w:rsidRDefault="0026551A">
      <w:pPr>
        <w:spacing w:line="360" w:lineRule="exact"/>
        <w:rPr>
          <w:rFonts w:ascii="宋体" w:hAnsi="宋体"/>
          <w:sz w:val="24"/>
        </w:rPr>
      </w:pPr>
      <w:r>
        <w:rPr>
          <w:rFonts w:ascii="宋体" w:hAnsi="宋体" w:hint="eastAsia"/>
          <w:sz w:val="24"/>
        </w:rPr>
        <w:t>1、供应商是否小微型企业产品:是（   ）；否（   ）</w:t>
      </w:r>
    </w:p>
    <w:p w:rsidR="00BA24E3" w:rsidRDefault="0026551A">
      <w:pPr>
        <w:spacing w:line="360" w:lineRule="exact"/>
        <w:rPr>
          <w:rFonts w:ascii="宋体" w:hAnsi="宋体"/>
          <w:sz w:val="24"/>
        </w:rPr>
      </w:pPr>
      <w:r>
        <w:rPr>
          <w:rFonts w:ascii="宋体" w:hAnsi="宋体" w:hint="eastAsia"/>
          <w:sz w:val="24"/>
        </w:rPr>
        <w:t>2、供应商是否为监狱企业：是（    ）    否（    ）</w:t>
      </w:r>
    </w:p>
    <w:p w:rsidR="00BA24E3" w:rsidRDefault="0026551A">
      <w:pPr>
        <w:spacing w:line="360" w:lineRule="exact"/>
        <w:rPr>
          <w:rFonts w:ascii="宋体" w:hAnsi="宋体"/>
          <w:sz w:val="24"/>
        </w:rPr>
      </w:pPr>
      <w:r>
        <w:rPr>
          <w:rFonts w:ascii="宋体" w:hAnsi="宋体" w:hint="eastAsia"/>
          <w:sz w:val="24"/>
        </w:rPr>
        <w:t>3、供应商是否为残疾人福利性单位：是（    ）    否（    ）</w:t>
      </w:r>
    </w:p>
    <w:p w:rsidR="00BA24E3" w:rsidRDefault="00BA24E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BA24E3" w:rsidRDefault="0026551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总价：                              大写：                         </w:t>
      </w:r>
    </w:p>
    <w:p w:rsidR="00BA24E3" w:rsidRDefault="00BA24E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BA24E3" w:rsidRDefault="0026551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优惠政策产品扣除后总价：            大写：</w:t>
      </w:r>
    </w:p>
    <w:p w:rsidR="00BA24E3" w:rsidRDefault="00BA24E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BA24E3" w:rsidRDefault="0026551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供应商代表签名：             职务：         联系电话：           日期：</w:t>
      </w:r>
    </w:p>
    <w:p w:rsidR="00BA24E3" w:rsidRDefault="0026551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BA24E3" w:rsidRDefault="0026551A">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ascii="宋体" w:hAnsi="宋体" w:hint="eastAsia"/>
          <w:b/>
          <w:sz w:val="24"/>
        </w:rPr>
        <w:t>注：</w:t>
      </w:r>
      <w:r>
        <w:rPr>
          <w:rFonts w:ascii="宋体" w:hAnsi="宋体" w:hint="eastAsia"/>
          <w:bCs/>
          <w:sz w:val="24"/>
        </w:rPr>
        <w:t>1、设备用人民币报价。</w:t>
      </w:r>
    </w:p>
    <w:p w:rsidR="00BA24E3" w:rsidRDefault="0026551A">
      <w:pPr>
        <w:spacing w:line="360" w:lineRule="exact"/>
        <w:ind w:firstLineChars="200" w:firstLine="480"/>
        <w:rPr>
          <w:rFonts w:ascii="宋体" w:hAnsi="宋体"/>
          <w:bCs/>
          <w:sz w:val="24"/>
        </w:rPr>
      </w:pPr>
      <w:r>
        <w:rPr>
          <w:rFonts w:ascii="宋体" w:hAnsi="宋体" w:hint="eastAsia"/>
          <w:bCs/>
          <w:sz w:val="24"/>
        </w:rPr>
        <w:t>2、第6栏的单价应包括全部安装、调试、培训、技术服务、必不可少的部件、标准备件、专用工具等费用。</w:t>
      </w:r>
    </w:p>
    <w:p w:rsidR="00BA24E3" w:rsidRDefault="0026551A">
      <w:pPr>
        <w:spacing w:line="360" w:lineRule="exact"/>
        <w:ind w:firstLineChars="200" w:firstLine="480"/>
        <w:rPr>
          <w:rFonts w:ascii="宋体" w:hAnsi="宋体"/>
          <w:bCs/>
          <w:sz w:val="24"/>
        </w:rPr>
      </w:pPr>
      <w:r>
        <w:rPr>
          <w:rFonts w:ascii="宋体" w:hAnsi="宋体" w:hint="eastAsia"/>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BA24E3" w:rsidRDefault="0026551A">
      <w:pPr>
        <w:spacing w:line="360" w:lineRule="exact"/>
        <w:ind w:firstLineChars="200" w:firstLine="480"/>
        <w:rPr>
          <w:rFonts w:ascii="宋体" w:hAnsi="宋体"/>
          <w:bCs/>
          <w:sz w:val="24"/>
        </w:rPr>
      </w:pPr>
      <w:r>
        <w:rPr>
          <w:rFonts w:ascii="宋体" w:hAnsi="宋体" w:hint="eastAsia"/>
          <w:bCs/>
          <w:sz w:val="24"/>
        </w:rPr>
        <w:t>4、第8栏中的优惠政策产品指节能产品、信息安全产品、环境标志产品、绿色产品。</w:t>
      </w:r>
    </w:p>
    <w:p w:rsidR="00BA24E3" w:rsidRDefault="0026551A">
      <w:pPr>
        <w:spacing w:line="360" w:lineRule="exact"/>
        <w:ind w:firstLineChars="200" w:firstLine="480"/>
        <w:rPr>
          <w:rFonts w:ascii="宋体" w:hAnsi="宋体"/>
          <w:bCs/>
          <w:sz w:val="24"/>
        </w:rPr>
      </w:pPr>
      <w:r>
        <w:rPr>
          <w:rFonts w:ascii="宋体" w:hAnsi="宋体" w:hint="eastAsia"/>
          <w:bCs/>
          <w:sz w:val="24"/>
        </w:rPr>
        <w:t>5、供应商企业类型、是否监狱企业栏和是否残疾人福利性单位栏，供应商须在相应的括弧里打勾（√），否则承担不利后果。</w:t>
      </w:r>
    </w:p>
    <w:p w:rsidR="00BA24E3" w:rsidRDefault="00BA24E3">
      <w:pPr>
        <w:snapToGrid w:val="0"/>
        <w:spacing w:line="360" w:lineRule="auto"/>
        <w:ind w:firstLineChars="196" w:firstLine="472"/>
        <w:rPr>
          <w:rFonts w:ascii="宋体" w:hAnsi="宋体"/>
          <w:b/>
          <w:sz w:val="24"/>
        </w:rPr>
      </w:pPr>
    </w:p>
    <w:p w:rsidR="00BA24E3" w:rsidRDefault="00BA24E3">
      <w:pPr>
        <w:spacing w:line="360" w:lineRule="exact"/>
        <w:rPr>
          <w:rFonts w:ascii="宋体" w:hAnsi="宋体"/>
          <w:sz w:val="24"/>
        </w:rPr>
      </w:pPr>
    </w:p>
    <w:p w:rsidR="00BA24E3" w:rsidRDefault="0026551A">
      <w:pPr>
        <w:spacing w:line="360" w:lineRule="exact"/>
        <w:rPr>
          <w:rFonts w:ascii="宋体" w:hAnsi="宋体"/>
          <w:b/>
          <w:sz w:val="24"/>
        </w:rPr>
      </w:pPr>
      <w:r>
        <w:rPr>
          <w:rFonts w:ascii="宋体" w:hAnsi="宋体" w:hint="eastAsia"/>
          <w:b/>
          <w:sz w:val="24"/>
        </w:rPr>
        <w:lastRenderedPageBreak/>
        <w:t>附件3</w:t>
      </w:r>
    </w:p>
    <w:p w:rsidR="00BA24E3" w:rsidRDefault="0026551A">
      <w:pPr>
        <w:spacing w:line="360" w:lineRule="exact"/>
        <w:jc w:val="center"/>
        <w:rPr>
          <w:rFonts w:ascii="宋体" w:hAnsi="宋体"/>
          <w:b/>
          <w:sz w:val="24"/>
        </w:rPr>
      </w:pPr>
      <w:r>
        <w:rPr>
          <w:rFonts w:ascii="宋体" w:hAnsi="宋体" w:hint="eastAsia"/>
          <w:b/>
          <w:sz w:val="24"/>
        </w:rPr>
        <w:t>规格响应表</w:t>
      </w:r>
    </w:p>
    <w:p w:rsidR="00BA24E3" w:rsidRDefault="0026551A">
      <w:pPr>
        <w:tabs>
          <w:tab w:val="left" w:pos="9654"/>
        </w:tabs>
        <w:spacing w:line="360" w:lineRule="exact"/>
        <w:rPr>
          <w:rFonts w:ascii="宋体" w:hAnsi="宋体"/>
          <w:sz w:val="24"/>
        </w:rPr>
      </w:pPr>
      <w:r>
        <w:rPr>
          <w:rFonts w:ascii="宋体" w:hAnsi="宋体" w:hint="eastAsia"/>
          <w:sz w:val="24"/>
        </w:rPr>
        <w:t>供应商名称</w:t>
      </w:r>
      <w:r>
        <w:rPr>
          <w:rFonts w:ascii="宋体" w:hAnsi="宋体"/>
          <w:sz w:val="24"/>
        </w:rPr>
        <w:t>:</w:t>
      </w:r>
      <w:r>
        <w:rPr>
          <w:rFonts w:ascii="宋体" w:hAnsi="宋体" w:hint="eastAsia"/>
          <w:sz w:val="24"/>
        </w:rPr>
        <w:t xml:space="preserve"> （盖章）</w:t>
      </w:r>
    </w:p>
    <w:p w:rsidR="00BA24E3" w:rsidRDefault="00BA24E3">
      <w:pPr>
        <w:spacing w:line="320" w:lineRule="exact"/>
        <w:jc w:val="center"/>
        <w:rPr>
          <w:rFonts w:ascii="宋体" w:hAnsi="宋体"/>
          <w:b/>
          <w:sz w:val="28"/>
          <w:szCs w:val="28"/>
        </w:rPr>
      </w:pPr>
    </w:p>
    <w:p w:rsidR="00BA24E3" w:rsidRDefault="0026551A">
      <w:pPr>
        <w:spacing w:line="320" w:lineRule="exact"/>
        <w:jc w:val="left"/>
        <w:rPr>
          <w:rFonts w:ascii="宋体" w:hAnsi="宋体"/>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rsidR="00BA24E3" w:rsidRDefault="00BA24E3">
      <w:pPr>
        <w:tabs>
          <w:tab w:val="left" w:pos="9654"/>
        </w:tabs>
        <w:spacing w:line="320" w:lineRule="exact"/>
        <w:rPr>
          <w:rFonts w:ascii="宋体" w:hAnsi="宋体"/>
          <w:sz w:val="24"/>
        </w:rPr>
      </w:pPr>
    </w:p>
    <w:p w:rsidR="00BA24E3" w:rsidRDefault="00BA24E3">
      <w:pPr>
        <w:tabs>
          <w:tab w:val="left" w:pos="635"/>
          <w:tab w:val="left" w:pos="2852"/>
          <w:tab w:val="left" w:pos="5260"/>
          <w:tab w:val="left" w:pos="9654"/>
        </w:tabs>
        <w:spacing w:line="320" w:lineRule="exact"/>
        <w:rPr>
          <w:rFonts w:ascii="宋体" w:hAnsi="宋体"/>
          <w:sz w:val="24"/>
        </w:rPr>
      </w:pPr>
    </w:p>
    <w:tbl>
      <w:tblPr>
        <w:tblW w:w="0" w:type="auto"/>
        <w:tblInd w:w="-66" w:type="dxa"/>
        <w:tblLayout w:type="fixed"/>
        <w:tblCellMar>
          <w:left w:w="54" w:type="dxa"/>
          <w:right w:w="54" w:type="dxa"/>
        </w:tblCellMar>
        <w:tblLook w:val="04A0"/>
      </w:tblPr>
      <w:tblGrid>
        <w:gridCol w:w="660"/>
        <w:gridCol w:w="3300"/>
        <w:gridCol w:w="3300"/>
        <w:gridCol w:w="2552"/>
      </w:tblGrid>
      <w:tr w:rsidR="00BA24E3">
        <w:trPr>
          <w:trHeight w:val="160"/>
        </w:trPr>
        <w:tc>
          <w:tcPr>
            <w:tcW w:w="660" w:type="dxa"/>
            <w:tcBorders>
              <w:top w:val="single" w:sz="6" w:space="0" w:color="auto"/>
              <w:left w:val="single" w:sz="6" w:space="0" w:color="auto"/>
              <w:bottom w:val="single" w:sz="6" w:space="0" w:color="auto"/>
              <w:right w:val="single" w:sz="4" w:space="0" w:color="auto"/>
            </w:tcBorders>
            <w:noWrap/>
            <w:vAlign w:val="center"/>
          </w:tcPr>
          <w:p w:rsidR="00BA24E3" w:rsidRDefault="0026551A">
            <w:pPr>
              <w:spacing w:line="320" w:lineRule="exact"/>
              <w:jc w:val="center"/>
              <w:rPr>
                <w:rFonts w:ascii="宋体" w:hAnsi="宋体"/>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noWrap/>
            <w:vAlign w:val="center"/>
          </w:tcPr>
          <w:p w:rsidR="00BA24E3" w:rsidRDefault="0026551A">
            <w:pPr>
              <w:spacing w:line="320" w:lineRule="exact"/>
              <w:jc w:val="center"/>
              <w:rPr>
                <w:rFonts w:ascii="宋体" w:hAnsi="宋体"/>
                <w:sz w:val="24"/>
              </w:rPr>
            </w:pPr>
            <w:r>
              <w:rPr>
                <w:rFonts w:ascii="宋体" w:hAnsi="宋体" w:hint="eastAsia"/>
                <w:sz w:val="24"/>
              </w:rPr>
              <w:t>采购规格</w:t>
            </w:r>
          </w:p>
        </w:tc>
        <w:tc>
          <w:tcPr>
            <w:tcW w:w="3300" w:type="dxa"/>
            <w:tcBorders>
              <w:top w:val="single" w:sz="6" w:space="0" w:color="auto"/>
              <w:left w:val="single" w:sz="6" w:space="0" w:color="auto"/>
              <w:bottom w:val="single" w:sz="6" w:space="0" w:color="auto"/>
              <w:right w:val="single" w:sz="6" w:space="0" w:color="auto"/>
            </w:tcBorders>
            <w:noWrap/>
            <w:vAlign w:val="center"/>
          </w:tcPr>
          <w:p w:rsidR="00BA24E3" w:rsidRDefault="0026551A">
            <w:pPr>
              <w:spacing w:line="320" w:lineRule="exact"/>
              <w:jc w:val="center"/>
              <w:rPr>
                <w:rFonts w:ascii="宋体" w:hAnsi="宋体"/>
                <w:sz w:val="24"/>
              </w:rPr>
            </w:pPr>
            <w:r>
              <w:rPr>
                <w:rFonts w:ascii="宋体" w:hAnsi="宋体" w:hint="eastAsia"/>
                <w:sz w:val="24"/>
              </w:rPr>
              <w:t>响应规格</w:t>
            </w:r>
          </w:p>
        </w:tc>
        <w:tc>
          <w:tcPr>
            <w:tcW w:w="2552" w:type="dxa"/>
            <w:tcBorders>
              <w:top w:val="single" w:sz="6" w:space="0" w:color="auto"/>
              <w:left w:val="single" w:sz="4" w:space="0" w:color="auto"/>
              <w:bottom w:val="single" w:sz="6" w:space="0" w:color="auto"/>
              <w:right w:val="single" w:sz="6" w:space="0" w:color="auto"/>
            </w:tcBorders>
            <w:noWrap/>
            <w:vAlign w:val="center"/>
          </w:tcPr>
          <w:p w:rsidR="00BA24E3" w:rsidRDefault="0026551A">
            <w:pPr>
              <w:spacing w:line="320" w:lineRule="exact"/>
              <w:jc w:val="center"/>
              <w:rPr>
                <w:rFonts w:ascii="宋体" w:hAnsi="宋体"/>
                <w:sz w:val="24"/>
              </w:rPr>
            </w:pPr>
            <w:r>
              <w:rPr>
                <w:rFonts w:ascii="宋体" w:hAnsi="宋体"/>
                <w:sz w:val="24"/>
              </w:rPr>
              <w:t>偏离情况</w:t>
            </w:r>
          </w:p>
          <w:p w:rsidR="00BA24E3" w:rsidRDefault="0026551A">
            <w:pPr>
              <w:spacing w:line="320" w:lineRule="exact"/>
              <w:jc w:val="center"/>
              <w:rPr>
                <w:rFonts w:ascii="宋体" w:hAnsi="宋体"/>
                <w:sz w:val="24"/>
              </w:rPr>
            </w:pPr>
            <w:r>
              <w:rPr>
                <w:rFonts w:ascii="宋体" w:hAnsi="宋体"/>
                <w:sz w:val="24"/>
              </w:rPr>
              <w:t>（无偏离，正/负偏离）</w:t>
            </w:r>
          </w:p>
          <w:p w:rsidR="00BA24E3" w:rsidRDefault="0026551A">
            <w:pPr>
              <w:spacing w:line="320" w:lineRule="exact"/>
              <w:jc w:val="center"/>
              <w:rPr>
                <w:rFonts w:ascii="宋体" w:hAnsi="宋体"/>
                <w:sz w:val="24"/>
              </w:rPr>
            </w:pPr>
            <w:r>
              <w:rPr>
                <w:rFonts w:ascii="宋体" w:hAnsi="宋体" w:hint="eastAsia"/>
                <w:sz w:val="24"/>
              </w:rPr>
              <w:t>证明材料页码</w:t>
            </w:r>
          </w:p>
        </w:tc>
      </w:tr>
      <w:tr w:rsidR="00BA24E3">
        <w:trPr>
          <w:cantSplit/>
          <w:trHeight w:val="160"/>
        </w:trPr>
        <w:tc>
          <w:tcPr>
            <w:tcW w:w="660" w:type="dxa"/>
            <w:tcBorders>
              <w:top w:val="single" w:sz="6" w:space="0" w:color="auto"/>
              <w:left w:val="single" w:sz="6" w:space="0" w:color="auto"/>
              <w:bottom w:val="single" w:sz="4" w:space="0" w:color="auto"/>
              <w:right w:val="single" w:sz="4" w:space="0" w:color="auto"/>
            </w:tcBorders>
            <w:noWrap/>
          </w:tcPr>
          <w:p w:rsidR="00BA24E3" w:rsidRDefault="00BA24E3">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BA24E3" w:rsidRDefault="00BA24E3">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BA24E3" w:rsidRDefault="00BA24E3">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BA24E3" w:rsidRDefault="00BA24E3">
            <w:pPr>
              <w:spacing w:line="320" w:lineRule="exact"/>
              <w:rPr>
                <w:rFonts w:ascii="宋体" w:hAnsi="宋体"/>
                <w:sz w:val="24"/>
              </w:rPr>
            </w:pPr>
          </w:p>
        </w:tc>
      </w:tr>
      <w:tr w:rsidR="00BA24E3">
        <w:trPr>
          <w:cantSplit/>
          <w:trHeight w:val="160"/>
        </w:trPr>
        <w:tc>
          <w:tcPr>
            <w:tcW w:w="660" w:type="dxa"/>
            <w:tcBorders>
              <w:top w:val="single" w:sz="4" w:space="0" w:color="auto"/>
              <w:left w:val="single" w:sz="6" w:space="0" w:color="auto"/>
              <w:bottom w:val="single" w:sz="4" w:space="0" w:color="auto"/>
              <w:right w:val="single" w:sz="4" w:space="0" w:color="auto"/>
            </w:tcBorders>
            <w:noWrap/>
          </w:tcPr>
          <w:p w:rsidR="00BA24E3" w:rsidRDefault="00BA24E3">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BA24E3" w:rsidRDefault="00BA24E3">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BA24E3" w:rsidRDefault="00BA24E3">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BA24E3" w:rsidRDefault="00BA24E3">
            <w:pPr>
              <w:spacing w:line="320" w:lineRule="exact"/>
              <w:rPr>
                <w:rFonts w:ascii="宋体" w:hAnsi="宋体"/>
                <w:sz w:val="24"/>
              </w:rPr>
            </w:pPr>
          </w:p>
        </w:tc>
      </w:tr>
      <w:tr w:rsidR="00BA24E3">
        <w:trPr>
          <w:cantSplit/>
          <w:trHeight w:val="160"/>
        </w:trPr>
        <w:tc>
          <w:tcPr>
            <w:tcW w:w="660" w:type="dxa"/>
            <w:tcBorders>
              <w:top w:val="single" w:sz="4" w:space="0" w:color="auto"/>
              <w:left w:val="single" w:sz="6" w:space="0" w:color="auto"/>
              <w:bottom w:val="single" w:sz="6" w:space="0" w:color="auto"/>
              <w:right w:val="single" w:sz="4" w:space="0" w:color="auto"/>
            </w:tcBorders>
            <w:noWrap/>
          </w:tcPr>
          <w:p w:rsidR="00BA24E3" w:rsidRDefault="00BA24E3">
            <w:pPr>
              <w:spacing w:line="320" w:lineRule="exact"/>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noWrap/>
          </w:tcPr>
          <w:p w:rsidR="00BA24E3" w:rsidRDefault="00BA24E3">
            <w:pPr>
              <w:spacing w:line="320" w:lineRule="exact"/>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noWrap/>
          </w:tcPr>
          <w:p w:rsidR="00BA24E3" w:rsidRDefault="00BA24E3">
            <w:pPr>
              <w:spacing w:line="320" w:lineRule="exact"/>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noWrap/>
          </w:tcPr>
          <w:p w:rsidR="00BA24E3" w:rsidRDefault="00BA24E3">
            <w:pPr>
              <w:spacing w:line="320" w:lineRule="exact"/>
              <w:rPr>
                <w:rFonts w:ascii="宋体" w:hAnsi="宋体"/>
                <w:sz w:val="24"/>
              </w:rPr>
            </w:pPr>
          </w:p>
        </w:tc>
      </w:tr>
      <w:tr w:rsidR="00BA24E3">
        <w:trPr>
          <w:trHeight w:val="160"/>
        </w:trPr>
        <w:tc>
          <w:tcPr>
            <w:tcW w:w="660" w:type="dxa"/>
            <w:tcBorders>
              <w:top w:val="single" w:sz="6" w:space="0" w:color="auto"/>
              <w:left w:val="single" w:sz="6" w:space="0" w:color="auto"/>
              <w:bottom w:val="single" w:sz="4" w:space="0" w:color="auto"/>
              <w:right w:val="single" w:sz="4" w:space="0" w:color="auto"/>
            </w:tcBorders>
            <w:noWrap/>
          </w:tcPr>
          <w:p w:rsidR="00BA24E3" w:rsidRDefault="00BA24E3">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BA24E3" w:rsidRDefault="00BA24E3">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BA24E3" w:rsidRDefault="00BA24E3">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BA24E3" w:rsidRDefault="00BA24E3">
            <w:pPr>
              <w:spacing w:line="320" w:lineRule="exact"/>
              <w:rPr>
                <w:rFonts w:ascii="宋体" w:hAnsi="宋体"/>
                <w:sz w:val="24"/>
              </w:rPr>
            </w:pPr>
          </w:p>
        </w:tc>
      </w:tr>
      <w:tr w:rsidR="00BA24E3">
        <w:trPr>
          <w:trHeight w:val="160"/>
        </w:trPr>
        <w:tc>
          <w:tcPr>
            <w:tcW w:w="660" w:type="dxa"/>
            <w:tcBorders>
              <w:top w:val="single" w:sz="4" w:space="0" w:color="auto"/>
              <w:left w:val="single" w:sz="6" w:space="0" w:color="auto"/>
              <w:bottom w:val="single" w:sz="4" w:space="0" w:color="auto"/>
              <w:right w:val="single" w:sz="4" w:space="0" w:color="auto"/>
            </w:tcBorders>
            <w:noWrap/>
          </w:tcPr>
          <w:p w:rsidR="00BA24E3" w:rsidRDefault="00BA24E3">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BA24E3" w:rsidRDefault="00BA24E3">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BA24E3" w:rsidRDefault="00BA24E3">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BA24E3" w:rsidRDefault="00BA24E3">
            <w:pPr>
              <w:spacing w:line="320" w:lineRule="exact"/>
              <w:rPr>
                <w:rFonts w:ascii="宋体" w:hAnsi="宋体"/>
                <w:sz w:val="24"/>
              </w:rPr>
            </w:pPr>
          </w:p>
        </w:tc>
      </w:tr>
    </w:tbl>
    <w:p w:rsidR="00BA24E3" w:rsidRDefault="00BA24E3">
      <w:pPr>
        <w:spacing w:line="320" w:lineRule="exact"/>
        <w:outlineLvl w:val="0"/>
        <w:rPr>
          <w:rFonts w:ascii="宋体" w:hAnsi="宋体"/>
          <w:b/>
          <w:sz w:val="24"/>
        </w:rPr>
      </w:pPr>
    </w:p>
    <w:p w:rsidR="00BA24E3" w:rsidRDefault="0026551A">
      <w:pPr>
        <w:spacing w:line="320" w:lineRule="exact"/>
        <w:outlineLvl w:val="0"/>
        <w:rPr>
          <w:rFonts w:ascii="宋体" w:hAnsi="宋体"/>
          <w:b/>
          <w:sz w:val="24"/>
        </w:rPr>
      </w:pPr>
      <w:r>
        <w:rPr>
          <w:rFonts w:ascii="宋体" w:hAnsi="宋体" w:hint="eastAsia"/>
          <w:b/>
          <w:sz w:val="24"/>
        </w:rPr>
        <w:t>注：1、采购规格按磋商采购文件要求填写。</w:t>
      </w:r>
    </w:p>
    <w:p w:rsidR="00BA24E3" w:rsidRDefault="0026551A" w:rsidP="00B456C3">
      <w:pPr>
        <w:spacing w:line="320" w:lineRule="exact"/>
        <w:ind w:firstLineChars="200" w:firstLine="482"/>
        <w:outlineLvl w:val="0"/>
        <w:rPr>
          <w:rFonts w:ascii="宋体" w:hAnsi="宋体"/>
          <w:b/>
          <w:sz w:val="24"/>
        </w:rPr>
      </w:pPr>
      <w:r>
        <w:rPr>
          <w:rFonts w:ascii="宋体" w:hAnsi="宋体" w:hint="eastAsia"/>
          <w:b/>
          <w:bCs/>
          <w:sz w:val="24"/>
        </w:rPr>
        <w:t>2、响应规格按所投产品规格填写</w:t>
      </w:r>
      <w:r>
        <w:rPr>
          <w:rFonts w:ascii="宋体" w:hAnsi="宋体" w:hint="eastAsia"/>
          <w:b/>
          <w:sz w:val="24"/>
        </w:rPr>
        <w:t>。不接受有选择性的参数。</w:t>
      </w:r>
    </w:p>
    <w:p w:rsidR="00BA24E3" w:rsidRDefault="00BA24E3">
      <w:pPr>
        <w:spacing w:line="320" w:lineRule="exact"/>
        <w:jc w:val="left"/>
        <w:outlineLvl w:val="0"/>
        <w:rPr>
          <w:rFonts w:ascii="宋体" w:hAnsi="宋体"/>
          <w:b/>
          <w:sz w:val="24"/>
        </w:rPr>
      </w:pPr>
    </w:p>
    <w:p w:rsidR="00BA24E3" w:rsidRDefault="0026551A">
      <w:pPr>
        <w:spacing w:line="320" w:lineRule="exact"/>
        <w:ind w:leftChars="200" w:left="420"/>
        <w:jc w:val="left"/>
        <w:outlineLvl w:val="0"/>
        <w:rPr>
          <w:rFonts w:ascii="宋体" w:hAnsi="宋体"/>
          <w:b/>
          <w:sz w:val="24"/>
        </w:rPr>
      </w:pPr>
      <w:r>
        <w:rPr>
          <w:rFonts w:ascii="宋体" w:hAnsi="宋体" w:hint="eastAsia"/>
          <w:b/>
          <w:sz w:val="24"/>
        </w:rPr>
        <w:t xml:space="preserve"> 供应商代表签名：</w:t>
      </w:r>
    </w:p>
    <w:p w:rsidR="00BA24E3" w:rsidRDefault="00BA24E3">
      <w:pPr>
        <w:spacing w:line="360" w:lineRule="exact"/>
        <w:rPr>
          <w:rFonts w:ascii="宋体" w:hAnsi="宋体"/>
          <w:sz w:val="24"/>
        </w:rPr>
      </w:pPr>
    </w:p>
    <w:p w:rsidR="00BA24E3" w:rsidRDefault="00BA24E3">
      <w:pPr>
        <w:spacing w:line="360" w:lineRule="exact"/>
        <w:outlineLvl w:val="0"/>
        <w:rPr>
          <w:rFonts w:ascii="宋体" w:hAnsi="宋体"/>
          <w:b/>
          <w:sz w:val="24"/>
        </w:rPr>
      </w:pPr>
    </w:p>
    <w:p w:rsidR="00BA24E3" w:rsidRDefault="00BA24E3">
      <w:pPr>
        <w:spacing w:line="360" w:lineRule="exact"/>
        <w:outlineLvl w:val="0"/>
        <w:rPr>
          <w:rFonts w:ascii="宋体" w:hAnsi="宋体"/>
          <w:b/>
          <w:sz w:val="24"/>
        </w:rPr>
      </w:pPr>
    </w:p>
    <w:p w:rsidR="00BA24E3" w:rsidRDefault="00BA24E3">
      <w:pPr>
        <w:spacing w:line="360" w:lineRule="exact"/>
        <w:outlineLvl w:val="0"/>
        <w:rPr>
          <w:rFonts w:ascii="宋体" w:hAnsi="宋体"/>
          <w:b/>
          <w:sz w:val="24"/>
        </w:rPr>
      </w:pPr>
    </w:p>
    <w:p w:rsidR="00BA24E3" w:rsidRDefault="00BA24E3">
      <w:pPr>
        <w:spacing w:line="360" w:lineRule="exact"/>
        <w:outlineLvl w:val="0"/>
        <w:rPr>
          <w:rFonts w:ascii="宋体" w:hAnsi="宋体"/>
          <w:b/>
          <w:sz w:val="24"/>
        </w:rPr>
      </w:pPr>
    </w:p>
    <w:p w:rsidR="00BA24E3" w:rsidRDefault="0026551A">
      <w:pPr>
        <w:spacing w:line="360" w:lineRule="exact"/>
        <w:outlineLvl w:val="0"/>
        <w:rPr>
          <w:rFonts w:ascii="宋体" w:hAnsi="宋体"/>
          <w:b/>
          <w:sz w:val="24"/>
        </w:rPr>
      </w:pPr>
      <w:r>
        <w:rPr>
          <w:rFonts w:ascii="宋体" w:hAnsi="宋体" w:hint="eastAsia"/>
          <w:b/>
          <w:sz w:val="24"/>
        </w:rPr>
        <w:t>附件4</w:t>
      </w:r>
    </w:p>
    <w:p w:rsidR="00BA24E3" w:rsidRDefault="00BA24E3">
      <w:pPr>
        <w:spacing w:line="360" w:lineRule="exact"/>
        <w:outlineLvl w:val="0"/>
        <w:rPr>
          <w:rFonts w:ascii="宋体" w:hAnsi="宋体"/>
          <w:b/>
          <w:sz w:val="24"/>
        </w:rPr>
      </w:pPr>
    </w:p>
    <w:p w:rsidR="00BA24E3" w:rsidRDefault="0026551A">
      <w:pPr>
        <w:spacing w:line="360" w:lineRule="exact"/>
        <w:jc w:val="center"/>
        <w:rPr>
          <w:rFonts w:ascii="宋体" w:hAnsi="宋体"/>
          <w:b/>
          <w:sz w:val="24"/>
        </w:rPr>
      </w:pPr>
      <w:r>
        <w:rPr>
          <w:rFonts w:ascii="宋体" w:hAnsi="宋体" w:hint="eastAsia"/>
          <w:b/>
          <w:sz w:val="24"/>
        </w:rPr>
        <w:t>服务计划</w:t>
      </w:r>
    </w:p>
    <w:p w:rsidR="00BA24E3" w:rsidRDefault="00BA24E3">
      <w:pPr>
        <w:spacing w:line="360" w:lineRule="exact"/>
        <w:jc w:val="center"/>
        <w:rPr>
          <w:rFonts w:ascii="宋体" w:hAnsi="宋体"/>
          <w:b/>
          <w:sz w:val="24"/>
        </w:rPr>
      </w:pPr>
    </w:p>
    <w:p w:rsidR="00BA24E3" w:rsidRDefault="0026551A">
      <w:pPr>
        <w:spacing w:before="240" w:line="360" w:lineRule="exact"/>
        <w:ind w:firstLineChars="200" w:firstLine="480"/>
        <w:rPr>
          <w:rFonts w:ascii="宋体" w:hAnsi="宋体"/>
          <w:sz w:val="24"/>
        </w:rPr>
      </w:pPr>
      <w:r>
        <w:rPr>
          <w:rFonts w:ascii="宋体" w:hAnsi="宋体" w:hint="eastAsia"/>
          <w:sz w:val="24"/>
        </w:rPr>
        <w:t xml:space="preserve">                             （自拟）</w:t>
      </w:r>
    </w:p>
    <w:p w:rsidR="00BA24E3" w:rsidRDefault="00BA24E3">
      <w:pPr>
        <w:spacing w:before="240" w:line="360" w:lineRule="exact"/>
        <w:rPr>
          <w:rFonts w:ascii="宋体" w:hAnsi="宋体"/>
          <w:sz w:val="24"/>
        </w:rPr>
      </w:pPr>
    </w:p>
    <w:p w:rsidR="00BA24E3" w:rsidRDefault="00BA24E3">
      <w:pPr>
        <w:spacing w:before="240" w:line="360" w:lineRule="exact"/>
        <w:rPr>
          <w:rFonts w:ascii="宋体" w:hAnsi="宋体"/>
          <w:sz w:val="24"/>
        </w:rPr>
      </w:pPr>
    </w:p>
    <w:p w:rsidR="00BA24E3" w:rsidRDefault="00BA24E3">
      <w:pPr>
        <w:spacing w:before="240" w:line="360" w:lineRule="exact"/>
        <w:rPr>
          <w:rFonts w:ascii="宋体" w:hAnsi="宋体"/>
          <w:sz w:val="24"/>
        </w:rPr>
      </w:pPr>
    </w:p>
    <w:p w:rsidR="00BA24E3" w:rsidRDefault="00BA24E3">
      <w:pPr>
        <w:spacing w:before="240" w:line="360" w:lineRule="exact"/>
        <w:rPr>
          <w:rFonts w:ascii="宋体" w:hAnsi="宋体"/>
          <w:sz w:val="24"/>
        </w:rPr>
      </w:pPr>
    </w:p>
    <w:p w:rsidR="00BA24E3" w:rsidRDefault="00BA24E3">
      <w:pPr>
        <w:spacing w:before="240" w:line="360" w:lineRule="exact"/>
        <w:rPr>
          <w:rFonts w:ascii="宋体" w:hAnsi="宋体"/>
          <w:sz w:val="24"/>
        </w:rPr>
      </w:pPr>
    </w:p>
    <w:p w:rsidR="00BA24E3" w:rsidRDefault="0026551A">
      <w:pPr>
        <w:spacing w:line="360" w:lineRule="exact"/>
        <w:rPr>
          <w:rFonts w:ascii="宋体" w:hAnsi="宋体"/>
          <w:b/>
          <w:sz w:val="24"/>
        </w:rPr>
      </w:pPr>
      <w:r>
        <w:rPr>
          <w:rFonts w:ascii="宋体" w:hAnsi="宋体" w:hint="eastAsia"/>
          <w:b/>
          <w:sz w:val="24"/>
        </w:rPr>
        <w:lastRenderedPageBreak/>
        <w:t>附件5</w:t>
      </w:r>
    </w:p>
    <w:p w:rsidR="00BA24E3" w:rsidRDefault="0026551A">
      <w:pPr>
        <w:spacing w:line="360" w:lineRule="exact"/>
        <w:rPr>
          <w:rFonts w:ascii="宋体" w:hAnsi="宋体"/>
          <w:sz w:val="24"/>
        </w:rPr>
      </w:pPr>
      <w:r>
        <w:rPr>
          <w:rFonts w:ascii="宋体" w:hAnsi="宋体" w:hint="eastAsia"/>
          <w:sz w:val="24"/>
        </w:rPr>
        <w:t>履约保函格式（成交后根据合同约定提供）</w:t>
      </w:r>
    </w:p>
    <w:p w:rsidR="00BA24E3" w:rsidRDefault="0026551A">
      <w:pPr>
        <w:spacing w:line="360" w:lineRule="exact"/>
        <w:jc w:val="center"/>
        <w:rPr>
          <w:rFonts w:ascii="宋体" w:hAnsi="宋体"/>
          <w:b/>
          <w:bCs/>
          <w:sz w:val="24"/>
        </w:rPr>
      </w:pPr>
      <w:r>
        <w:rPr>
          <w:rFonts w:ascii="宋体" w:hAnsi="宋体" w:hint="eastAsia"/>
          <w:b/>
          <w:bCs/>
          <w:sz w:val="24"/>
        </w:rPr>
        <w:t>履约保函</w:t>
      </w:r>
    </w:p>
    <w:p w:rsidR="00BA24E3" w:rsidRDefault="00BA24E3">
      <w:pPr>
        <w:spacing w:line="360" w:lineRule="exact"/>
        <w:jc w:val="center"/>
        <w:rPr>
          <w:rFonts w:ascii="宋体" w:hAnsi="宋体"/>
          <w:b/>
          <w:bCs/>
          <w:sz w:val="24"/>
        </w:rPr>
      </w:pPr>
    </w:p>
    <w:p w:rsidR="00BA24E3" w:rsidRDefault="0026551A">
      <w:pPr>
        <w:spacing w:line="360" w:lineRule="exact"/>
        <w:rPr>
          <w:rFonts w:ascii="宋体" w:hAnsi="宋体"/>
          <w:sz w:val="24"/>
        </w:rPr>
      </w:pPr>
      <w:r>
        <w:rPr>
          <w:rFonts w:ascii="宋体" w:hAnsi="宋体" w:hint="eastAsia"/>
          <w:sz w:val="24"/>
        </w:rPr>
        <w:t>致：                 （采购人）</w:t>
      </w:r>
    </w:p>
    <w:p w:rsidR="00BA24E3" w:rsidRDefault="007925E4">
      <w:pPr>
        <w:spacing w:line="360" w:lineRule="exact"/>
        <w:ind w:firstLineChars="200" w:firstLine="480"/>
        <w:jc w:val="left"/>
        <w:rPr>
          <w:rFonts w:ascii="宋体" w:hAnsi="宋体"/>
          <w:sz w:val="24"/>
        </w:rPr>
      </w:pPr>
      <w:r>
        <w:rPr>
          <w:rFonts w:ascii="宋体" w:hAnsi="宋体"/>
          <w:sz w:val="24"/>
        </w:rPr>
        <w:pict>
          <v:line id="直线 5" o:spid="_x0000_s1029" style="position:absolute;left:0;text-align:left;z-index:251660288" from="358.1pt,12pt" to="457.65pt,12pt" o:gfxdata="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O33wwzXAAAACQEAAA8A&#10;AAAAAAAAAQAgAAAAOAAAAGRycy9kb3ducmV2LnhtbFBLAQIUABQAAAAIAIdO4kBx4DdryQEAAI8D&#10;AAAOAAAAAAAAAAEAIAAAADwBAABkcnMvZTJvRG9jLnhtbFBLBQYAAAAABgAGAFkBAAB3BQAAAAA=&#10;"/>
        </w:pict>
      </w:r>
      <w:r>
        <w:rPr>
          <w:rFonts w:ascii="宋体" w:hAnsi="宋体"/>
          <w:sz w:val="24"/>
        </w:rPr>
        <w:pict>
          <v:line id="直线 4" o:spid="_x0000_s1028" style="position:absolute;left:0;text-align:left;z-index:251661312" from="215.25pt,36pt" to="260.5pt,36pt" o:gfxdata="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PN0VPWAAAACQEAAA8A&#10;AAAAAAAAAQAgAAAAOAAAAGRycy9kb3ducmV2LnhtbFBLAQIUABQAAAAIAIdO4kDpCH1vygEAAI4D&#10;AAAOAAAAAAAAAAEAIAAAADsBAABkcnMvZTJvRG9jLnhtbFBLBQYAAAAABgAGAFkBAAB3BQAAAAA=&#10;"/>
        </w:pict>
      </w:r>
      <w:r w:rsidR="0026551A">
        <w:rPr>
          <w:rFonts w:ascii="宋体" w:hAnsi="宋体" w:hint="eastAsia"/>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元，即相当于合同价格的2%。</w:t>
      </w:r>
    </w:p>
    <w:p w:rsidR="00BA24E3" w:rsidRDefault="007925E4">
      <w:pPr>
        <w:spacing w:line="360" w:lineRule="exact"/>
        <w:ind w:left="1200" w:hangingChars="500" w:hanging="1200"/>
        <w:jc w:val="left"/>
        <w:rPr>
          <w:rFonts w:ascii="宋体" w:hAnsi="宋体"/>
          <w:sz w:val="24"/>
        </w:rPr>
      </w:pPr>
      <w:r>
        <w:rPr>
          <w:rFonts w:ascii="宋体" w:hAnsi="宋体"/>
          <w:sz w:val="24"/>
        </w:rPr>
        <w:pict>
          <v:line id="直线 6" o:spid="_x0000_s1027" style="position:absolute;left:0;text-align:left;z-index:251662336" from="117.65pt,7.2pt" to="117.7pt,7.2pt" o:gfxdata="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Kq+nH7VAAAACQEAAA8AAAAAAAAA&#10;AQAgAAAAOAAAAGRycy9kb3ducmV2LnhtbFBLAQIUABQAAAAIAIdO4kARhtd1xQEAAIsDAAAOAAAA&#10;AAAAAAEAIAAAADoBAABkcnMvZTJvRG9jLnhtbFBLBQYAAAAABgAGAFkBAABxBQAAAAA=&#10;"/>
        </w:pict>
      </w:r>
      <w:r w:rsidR="0026551A">
        <w:rPr>
          <w:rFonts w:ascii="宋体" w:hAnsi="宋体" w:hint="eastAsia"/>
          <w:sz w:val="24"/>
        </w:rPr>
        <w:t>并以此约定如下：</w:t>
      </w:r>
    </w:p>
    <w:p w:rsidR="00BA24E3" w:rsidRDefault="0026551A">
      <w:pPr>
        <w:pStyle w:val="a8"/>
        <w:spacing w:line="360" w:lineRule="exact"/>
        <w:ind w:leftChars="107" w:left="225" w:firstLineChars="200" w:firstLine="480"/>
        <w:rPr>
          <w:rFonts w:ascii="宋体" w:hAnsi="宋体"/>
        </w:rPr>
      </w:pPr>
      <w:r>
        <w:rPr>
          <w:rFonts w:ascii="宋体" w:hAnsi="宋体" w:hint="eastAsia"/>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rsidR="00BA24E3" w:rsidRDefault="0026551A">
      <w:pPr>
        <w:spacing w:line="360" w:lineRule="exact"/>
        <w:ind w:leftChars="107" w:left="225" w:firstLineChars="200" w:firstLine="480"/>
        <w:rPr>
          <w:rFonts w:ascii="宋体" w:hAnsi="宋体"/>
          <w:sz w:val="24"/>
        </w:rPr>
      </w:pPr>
      <w:r>
        <w:rPr>
          <w:rFonts w:ascii="宋体" w:hAnsi="宋体" w:hint="eastAsia"/>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BA24E3" w:rsidRDefault="0026551A">
      <w:pPr>
        <w:spacing w:line="360" w:lineRule="exact"/>
        <w:ind w:leftChars="107" w:left="225" w:firstLineChars="200" w:firstLine="480"/>
        <w:rPr>
          <w:rFonts w:ascii="宋体" w:hAnsi="宋体"/>
          <w:sz w:val="24"/>
        </w:rPr>
      </w:pPr>
      <w:r>
        <w:rPr>
          <w:rFonts w:ascii="宋体" w:hAnsi="宋体" w:hint="eastAsia"/>
          <w:sz w:val="24"/>
        </w:rPr>
        <w:t>3、保证函在本合同规定的保证期满前完全有效。</w:t>
      </w:r>
    </w:p>
    <w:p w:rsidR="00BA24E3" w:rsidRDefault="00BA24E3">
      <w:pPr>
        <w:spacing w:line="360" w:lineRule="exact"/>
        <w:ind w:left="585"/>
        <w:rPr>
          <w:rFonts w:ascii="宋体" w:hAnsi="宋体"/>
          <w:sz w:val="24"/>
        </w:rPr>
      </w:pPr>
    </w:p>
    <w:p w:rsidR="00BA24E3" w:rsidRDefault="0026551A">
      <w:pPr>
        <w:spacing w:line="360" w:lineRule="exact"/>
        <w:ind w:leftChars="200" w:left="420" w:firstLineChars="2275" w:firstLine="5460"/>
        <w:rPr>
          <w:rFonts w:ascii="宋体" w:hAnsi="宋体"/>
          <w:sz w:val="24"/>
        </w:rPr>
      </w:pPr>
      <w:r>
        <w:rPr>
          <w:rFonts w:ascii="宋体" w:hAnsi="宋体" w:hint="eastAsia"/>
          <w:sz w:val="24"/>
        </w:rPr>
        <w:t>出证行名称：</w:t>
      </w:r>
    </w:p>
    <w:p w:rsidR="00BA24E3" w:rsidRDefault="0026551A">
      <w:pPr>
        <w:spacing w:line="360" w:lineRule="exact"/>
        <w:ind w:leftChars="200" w:left="420" w:firstLineChars="2275" w:firstLine="5460"/>
        <w:rPr>
          <w:rFonts w:ascii="宋体" w:hAnsi="宋体"/>
          <w:sz w:val="24"/>
        </w:rPr>
      </w:pPr>
      <w:r>
        <w:rPr>
          <w:rFonts w:ascii="宋体" w:hAnsi="宋体" w:hint="eastAsia"/>
          <w:sz w:val="24"/>
        </w:rPr>
        <w:t>签字、盖章：</w:t>
      </w:r>
    </w:p>
    <w:p w:rsidR="00BA24E3" w:rsidRDefault="0026551A">
      <w:pPr>
        <w:spacing w:line="360" w:lineRule="exact"/>
        <w:ind w:firstLineChars="2500" w:firstLine="6000"/>
        <w:rPr>
          <w:rFonts w:ascii="宋体" w:hAnsi="宋体"/>
          <w:sz w:val="24"/>
        </w:rPr>
      </w:pPr>
      <w:r>
        <w:rPr>
          <w:rFonts w:ascii="宋体" w:hAnsi="宋体" w:hint="eastAsia"/>
          <w:sz w:val="24"/>
        </w:rPr>
        <w:t>日     期：</w:t>
      </w:r>
    </w:p>
    <w:p w:rsidR="00BA24E3" w:rsidRDefault="00BA24E3">
      <w:pPr>
        <w:spacing w:line="360" w:lineRule="exact"/>
        <w:rPr>
          <w:rFonts w:ascii="宋体" w:hAnsi="宋体"/>
          <w:sz w:val="24"/>
        </w:rPr>
      </w:pPr>
    </w:p>
    <w:p w:rsidR="00BA24E3" w:rsidRDefault="0026551A">
      <w:pPr>
        <w:rPr>
          <w:rFonts w:ascii="宋体" w:hAnsi="宋体"/>
          <w:b/>
        </w:rPr>
      </w:pPr>
      <w:bookmarkStart w:id="62" w:name="_Toc520356224"/>
      <w:bookmarkStart w:id="63" w:name="_Toc480942355"/>
      <w:bookmarkStart w:id="64" w:name="_Ref467988543"/>
      <w:bookmarkStart w:id="65" w:name="_Toc183588702"/>
      <w:r>
        <w:rPr>
          <w:rFonts w:ascii="宋体" w:hAnsi="宋体" w:hint="eastAsia"/>
          <w:b/>
        </w:rPr>
        <w:t>附件6</w:t>
      </w:r>
    </w:p>
    <w:p w:rsidR="00BA24E3" w:rsidRDefault="0026551A" w:rsidP="00B456C3">
      <w:pPr>
        <w:ind w:firstLineChars="1200" w:firstLine="2530"/>
        <w:rPr>
          <w:rFonts w:ascii="宋体" w:hAnsi="宋体"/>
          <w:b/>
        </w:rPr>
      </w:pPr>
      <w:r>
        <w:rPr>
          <w:rFonts w:ascii="宋体" w:hAnsi="宋体" w:hint="eastAsia"/>
          <w:b/>
        </w:rPr>
        <w:t>资格证明文件（格式</w:t>
      </w:r>
      <w:bookmarkEnd w:id="62"/>
      <w:bookmarkEnd w:id="63"/>
      <w:bookmarkEnd w:id="64"/>
      <w:r>
        <w:rPr>
          <w:rFonts w:ascii="宋体" w:hAnsi="宋体" w:hint="eastAsia"/>
          <w:b/>
        </w:rPr>
        <w:t>）</w:t>
      </w:r>
      <w:bookmarkEnd w:id="65"/>
      <w:r>
        <w:rPr>
          <w:rFonts w:ascii="宋体" w:hAnsi="宋体"/>
          <w:b/>
        </w:rPr>
        <w:cr/>
      </w:r>
    </w:p>
    <w:p w:rsidR="00BA24E3" w:rsidRDefault="0026551A">
      <w:pPr>
        <w:pStyle w:val="aa"/>
        <w:tabs>
          <w:tab w:val="left" w:pos="5160"/>
        </w:tabs>
        <w:ind w:left="2820" w:firstLine="241"/>
        <w:rPr>
          <w:rFonts w:hAnsi="宋体"/>
          <w:szCs w:val="24"/>
        </w:rPr>
      </w:pPr>
      <w:r>
        <w:rPr>
          <w:rFonts w:hAnsi="宋体" w:hint="eastAsia"/>
          <w:szCs w:val="24"/>
        </w:rPr>
        <w:t>目     录</w:t>
      </w:r>
      <w:r>
        <w:rPr>
          <w:rFonts w:hAnsi="宋体"/>
          <w:szCs w:val="24"/>
        </w:rPr>
        <w:tab/>
      </w:r>
    </w:p>
    <w:p w:rsidR="00BA24E3" w:rsidRDefault="00BA24E3">
      <w:pPr>
        <w:pStyle w:val="aa"/>
        <w:tabs>
          <w:tab w:val="left" w:pos="5160"/>
        </w:tabs>
        <w:ind w:left="2820" w:firstLine="241"/>
        <w:rPr>
          <w:rFonts w:hAnsi="宋体"/>
          <w:szCs w:val="24"/>
        </w:rPr>
      </w:pPr>
    </w:p>
    <w:p w:rsidR="00BA24E3" w:rsidRDefault="0026551A">
      <w:pPr>
        <w:spacing w:line="380" w:lineRule="exact"/>
        <w:rPr>
          <w:rFonts w:ascii="宋体" w:hAnsi="宋体"/>
          <w:bCs/>
          <w:sz w:val="24"/>
        </w:rPr>
      </w:pPr>
      <w:r>
        <w:rPr>
          <w:rFonts w:ascii="宋体" w:hAnsi="宋体" w:hint="eastAsia"/>
          <w:sz w:val="24"/>
        </w:rPr>
        <w:t xml:space="preserve">6.1 </w:t>
      </w:r>
      <w:r>
        <w:rPr>
          <w:rFonts w:ascii="宋体" w:hAnsi="宋体" w:hint="eastAsia"/>
          <w:bCs/>
          <w:sz w:val="24"/>
        </w:rPr>
        <w:t>法人营业执照的复印件（须加盖本单位公章）</w:t>
      </w:r>
    </w:p>
    <w:p w:rsidR="00BA24E3" w:rsidRDefault="0026551A">
      <w:pPr>
        <w:spacing w:line="380" w:lineRule="exact"/>
        <w:rPr>
          <w:rFonts w:ascii="宋体" w:hAnsi="宋体"/>
          <w:bCs/>
          <w:sz w:val="24"/>
        </w:rPr>
      </w:pPr>
      <w:r>
        <w:rPr>
          <w:rFonts w:ascii="宋体" w:hAnsi="宋体" w:hint="eastAsia"/>
          <w:bCs/>
          <w:sz w:val="24"/>
        </w:rPr>
        <w:t>6.2法定代表人授权书（格式）</w:t>
      </w:r>
    </w:p>
    <w:p w:rsidR="00BA24E3" w:rsidRDefault="0026551A">
      <w:pPr>
        <w:spacing w:line="380" w:lineRule="exact"/>
        <w:rPr>
          <w:rFonts w:ascii="宋体" w:hAnsi="宋体"/>
          <w:bCs/>
          <w:sz w:val="24"/>
        </w:rPr>
      </w:pPr>
      <w:r>
        <w:rPr>
          <w:rFonts w:ascii="宋体" w:hAnsi="宋体" w:hint="eastAsia"/>
          <w:bCs/>
          <w:sz w:val="24"/>
        </w:rPr>
        <w:t>6.3</w:t>
      </w:r>
      <w:r w:rsidR="009922A0" w:rsidRPr="009922A0">
        <w:rPr>
          <w:rFonts w:ascii="宋体" w:hAnsi="宋体" w:hint="eastAsia"/>
          <w:bCs/>
          <w:sz w:val="24"/>
        </w:rPr>
        <w:t>供应商</w:t>
      </w:r>
      <w:r w:rsidR="009922A0" w:rsidRPr="009922A0">
        <w:rPr>
          <w:rFonts w:ascii="宋体" w:hAnsi="宋体"/>
          <w:bCs/>
          <w:sz w:val="24"/>
        </w:rPr>
        <w:t>基本情况</w:t>
      </w:r>
      <w:r>
        <w:rPr>
          <w:rFonts w:ascii="宋体" w:hAnsi="宋体" w:hint="eastAsia"/>
          <w:bCs/>
          <w:sz w:val="24"/>
        </w:rPr>
        <w:t>（格式）</w:t>
      </w:r>
    </w:p>
    <w:p w:rsidR="00BA24E3" w:rsidRDefault="0026551A">
      <w:pPr>
        <w:spacing w:line="380" w:lineRule="exact"/>
        <w:rPr>
          <w:rFonts w:ascii="宋体" w:hAnsi="宋体"/>
          <w:bCs/>
          <w:sz w:val="24"/>
        </w:rPr>
      </w:pPr>
      <w:r>
        <w:rPr>
          <w:rFonts w:ascii="宋体" w:hAnsi="宋体" w:hint="eastAsia"/>
          <w:bCs/>
          <w:sz w:val="24"/>
        </w:rPr>
        <w:t>6.4具有良好的商业信誉和健全的财务会计制度（提供承诺函加盖公章）</w:t>
      </w:r>
    </w:p>
    <w:p w:rsidR="00BA24E3" w:rsidRDefault="0026551A">
      <w:pPr>
        <w:spacing w:line="380" w:lineRule="exact"/>
        <w:rPr>
          <w:rFonts w:ascii="宋体" w:hAnsi="宋体"/>
          <w:bCs/>
          <w:sz w:val="24"/>
        </w:rPr>
      </w:pPr>
      <w:r>
        <w:rPr>
          <w:rFonts w:ascii="宋体" w:hAnsi="宋体" w:hint="eastAsia"/>
          <w:bCs/>
          <w:sz w:val="24"/>
        </w:rPr>
        <w:t>6.5</w:t>
      </w:r>
      <w:r>
        <w:rPr>
          <w:rFonts w:ascii="宋体" w:hAnsi="宋体"/>
          <w:bCs/>
          <w:sz w:val="24"/>
        </w:rPr>
        <w:t>具有履行合同所必需的设备和专业技术能力</w:t>
      </w:r>
      <w:r>
        <w:rPr>
          <w:rFonts w:ascii="宋体" w:hAnsi="宋体" w:hint="eastAsia"/>
          <w:bCs/>
          <w:sz w:val="24"/>
        </w:rPr>
        <w:t>(提供</w:t>
      </w:r>
      <w:r>
        <w:rPr>
          <w:rFonts w:ascii="宋体" w:hAnsi="宋体"/>
          <w:bCs/>
          <w:sz w:val="24"/>
        </w:rPr>
        <w:t>承诺书</w:t>
      </w:r>
      <w:r>
        <w:rPr>
          <w:rFonts w:ascii="宋体" w:hAnsi="宋体" w:hint="eastAsia"/>
          <w:bCs/>
          <w:sz w:val="24"/>
        </w:rPr>
        <w:t>)</w:t>
      </w:r>
    </w:p>
    <w:p w:rsidR="00BA24E3" w:rsidRDefault="0026551A">
      <w:pPr>
        <w:spacing w:line="380" w:lineRule="exact"/>
        <w:rPr>
          <w:rFonts w:ascii="宋体" w:hAnsi="宋体"/>
          <w:bCs/>
          <w:sz w:val="24"/>
        </w:rPr>
      </w:pPr>
      <w:r>
        <w:rPr>
          <w:rFonts w:ascii="宋体" w:hAnsi="宋体" w:hint="eastAsia"/>
          <w:bCs/>
          <w:sz w:val="24"/>
        </w:rPr>
        <w:t>6.6有依法缴纳税收和社会保障资金的良好记录（提供承诺函加盖公章）</w:t>
      </w:r>
    </w:p>
    <w:p w:rsidR="00BA24E3" w:rsidRDefault="0026551A">
      <w:pPr>
        <w:spacing w:line="380" w:lineRule="exact"/>
        <w:rPr>
          <w:rFonts w:ascii="宋体" w:hAnsi="宋体"/>
          <w:bCs/>
          <w:sz w:val="24"/>
        </w:rPr>
      </w:pPr>
      <w:r>
        <w:rPr>
          <w:rFonts w:ascii="宋体" w:hAnsi="宋体" w:hint="eastAsia"/>
          <w:bCs/>
          <w:sz w:val="24"/>
        </w:rPr>
        <w:t>6.7供应商参加政府采购活动近三年内，在经营活动中没有重大事故、违法记录的声明</w:t>
      </w:r>
    </w:p>
    <w:p w:rsidR="00BA24E3" w:rsidRDefault="0026551A">
      <w:pPr>
        <w:spacing w:line="380" w:lineRule="exact"/>
        <w:rPr>
          <w:rFonts w:ascii="宋体" w:hAnsi="宋体"/>
          <w:bCs/>
          <w:sz w:val="24"/>
        </w:rPr>
      </w:pPr>
      <w:r>
        <w:rPr>
          <w:rFonts w:ascii="宋体" w:hAnsi="宋体" w:hint="eastAsia"/>
          <w:bCs/>
          <w:sz w:val="24"/>
        </w:rPr>
        <w:t>6.8供应商参加政府采购活动前三年内，在经营活动中没有环保类行政处罚记录</w:t>
      </w:r>
    </w:p>
    <w:p w:rsidR="00BA24E3" w:rsidRDefault="0026551A">
      <w:pPr>
        <w:spacing w:line="380" w:lineRule="exact"/>
        <w:rPr>
          <w:rFonts w:ascii="宋体" w:hAnsi="宋体"/>
          <w:bCs/>
          <w:sz w:val="24"/>
        </w:rPr>
      </w:pPr>
      <w:r>
        <w:rPr>
          <w:rFonts w:ascii="宋体" w:hAnsi="宋体" w:hint="eastAsia"/>
          <w:bCs/>
          <w:sz w:val="24"/>
        </w:rPr>
        <w:t>6.9供应商保证金支付证明</w:t>
      </w:r>
    </w:p>
    <w:p w:rsidR="00BA24E3" w:rsidRDefault="0026551A">
      <w:pPr>
        <w:spacing w:line="380" w:lineRule="exact"/>
        <w:rPr>
          <w:rFonts w:ascii="宋体" w:hAnsi="宋体"/>
          <w:sz w:val="24"/>
          <w:u w:val="single"/>
        </w:rPr>
      </w:pPr>
      <w:r>
        <w:rPr>
          <w:rFonts w:ascii="宋体" w:hAnsi="宋体" w:hint="eastAsia"/>
          <w:sz w:val="24"/>
        </w:rPr>
        <w:t>6.10其他资格证明文件</w:t>
      </w:r>
    </w:p>
    <w:p w:rsidR="00BA24E3" w:rsidRDefault="0026551A">
      <w:pPr>
        <w:pStyle w:val="20"/>
        <w:keepNext w:val="0"/>
        <w:pageBreakBefore/>
        <w:rPr>
          <w:rFonts w:ascii="宋体" w:eastAsia="宋体" w:hAnsi="宋体"/>
          <w:szCs w:val="24"/>
        </w:rPr>
      </w:pPr>
      <w:bookmarkStart w:id="66" w:name="_Toc183588703"/>
      <w:r>
        <w:rPr>
          <w:rFonts w:ascii="宋体" w:eastAsia="宋体" w:hAnsi="宋体" w:hint="eastAsia"/>
          <w:szCs w:val="24"/>
        </w:rPr>
        <w:lastRenderedPageBreak/>
        <w:t>附件6.1</w:t>
      </w:r>
      <w:bookmarkStart w:id="67" w:name="_Hlt520274911"/>
      <w:bookmarkEnd w:id="67"/>
      <w:r>
        <w:rPr>
          <w:rFonts w:ascii="宋体" w:eastAsia="宋体" w:hAnsi="宋体" w:hint="eastAsia"/>
          <w:szCs w:val="24"/>
        </w:rPr>
        <w:t xml:space="preserve">  法人营业执照的复印件</w:t>
      </w:r>
      <w:bookmarkEnd w:id="66"/>
    </w:p>
    <w:p w:rsidR="00BA24E3" w:rsidRDefault="00BA24E3">
      <w:pPr>
        <w:pStyle w:val="aa"/>
        <w:tabs>
          <w:tab w:val="left" w:pos="5580"/>
        </w:tabs>
        <w:jc w:val="center"/>
        <w:rPr>
          <w:rFonts w:hAnsi="宋体"/>
          <w:b/>
          <w:szCs w:val="24"/>
        </w:rPr>
      </w:pPr>
    </w:p>
    <w:p w:rsidR="00BA24E3" w:rsidRDefault="0026551A">
      <w:pPr>
        <w:pStyle w:val="aa"/>
        <w:jc w:val="center"/>
        <w:rPr>
          <w:rFonts w:hAnsi="宋体"/>
          <w:szCs w:val="24"/>
        </w:rPr>
      </w:pPr>
      <w:r>
        <w:rPr>
          <w:rFonts w:hAnsi="宋体" w:hint="eastAsia"/>
          <w:szCs w:val="24"/>
        </w:rPr>
        <w:t>提供工商年检合格的营业执照副本复印件</w:t>
      </w:r>
    </w:p>
    <w:p w:rsidR="00BA24E3" w:rsidRDefault="00BA24E3">
      <w:pPr>
        <w:pStyle w:val="aa"/>
        <w:tabs>
          <w:tab w:val="left" w:pos="5580"/>
        </w:tabs>
        <w:jc w:val="center"/>
        <w:rPr>
          <w:rFonts w:hAnsi="宋体"/>
          <w:b/>
          <w:szCs w:val="24"/>
        </w:rPr>
      </w:pPr>
    </w:p>
    <w:p w:rsidR="00BA24E3" w:rsidRDefault="0026551A">
      <w:pPr>
        <w:pStyle w:val="aa"/>
        <w:tabs>
          <w:tab w:val="left" w:pos="5580"/>
        </w:tabs>
        <w:jc w:val="center"/>
        <w:rPr>
          <w:rFonts w:hAnsi="宋体"/>
          <w:b/>
          <w:szCs w:val="24"/>
        </w:rPr>
      </w:pPr>
      <w:r>
        <w:rPr>
          <w:rFonts w:hAnsi="宋体" w:hint="eastAsia"/>
          <w:b/>
          <w:szCs w:val="24"/>
        </w:rPr>
        <w:t>（须加盖本单位公章）</w:t>
      </w:r>
    </w:p>
    <w:p w:rsidR="00BA24E3" w:rsidRDefault="00BA24E3">
      <w:pPr>
        <w:jc w:val="center"/>
        <w:rPr>
          <w:rFonts w:ascii="宋体" w:hAnsi="宋体"/>
          <w:b/>
          <w:bCs/>
          <w:sz w:val="24"/>
        </w:rPr>
      </w:pPr>
    </w:p>
    <w:p w:rsidR="00BA24E3" w:rsidRDefault="00BA24E3">
      <w:pPr>
        <w:jc w:val="center"/>
        <w:rPr>
          <w:rFonts w:ascii="宋体" w:hAnsi="宋体"/>
          <w:b/>
          <w:bCs/>
          <w:sz w:val="24"/>
        </w:rPr>
      </w:pPr>
    </w:p>
    <w:p w:rsidR="00BA24E3" w:rsidRDefault="00BA24E3">
      <w:pPr>
        <w:rPr>
          <w:rFonts w:ascii="宋体" w:hAnsi="宋体"/>
          <w:b/>
          <w:bCs/>
          <w:sz w:val="24"/>
        </w:rPr>
      </w:pPr>
    </w:p>
    <w:p w:rsidR="00BA24E3" w:rsidRDefault="0026551A">
      <w:pPr>
        <w:pStyle w:val="20"/>
        <w:keepNext w:val="0"/>
        <w:keepLines w:val="0"/>
        <w:spacing w:line="415" w:lineRule="auto"/>
        <w:rPr>
          <w:rFonts w:ascii="宋体" w:eastAsia="宋体" w:hAnsi="宋体"/>
          <w:szCs w:val="24"/>
        </w:rPr>
      </w:pPr>
      <w:bookmarkStart w:id="68" w:name="_Toc183588706"/>
      <w:bookmarkStart w:id="69" w:name="_Toc520125062"/>
      <w:bookmarkStart w:id="70" w:name="_Ref467988471"/>
      <w:bookmarkStart w:id="71" w:name="_Ref467988485"/>
      <w:bookmarkStart w:id="72" w:name="_Ref467990101"/>
      <w:bookmarkStart w:id="73" w:name="_Toc520356228"/>
      <w:bookmarkStart w:id="74" w:name="_Toc520356229"/>
      <w:bookmarkStart w:id="75" w:name="_Toc480942358"/>
      <w:bookmarkStart w:id="76" w:name="_Ref467990100"/>
      <w:bookmarkStart w:id="77" w:name="_Ref467988479"/>
      <w:bookmarkStart w:id="78" w:name="_Toc480942357"/>
      <w:bookmarkStart w:id="79" w:name="_Ref467990064"/>
      <w:bookmarkStart w:id="80" w:name="_Toc520125061"/>
      <w:bookmarkStart w:id="81" w:name="_Ref467990058"/>
      <w:r>
        <w:rPr>
          <w:rFonts w:ascii="宋体" w:eastAsia="宋体" w:hAnsi="宋体" w:hint="eastAsia"/>
          <w:szCs w:val="24"/>
        </w:rPr>
        <w:t>附件6.2          法定代表人授权书</w:t>
      </w:r>
      <w:bookmarkEnd w:id="68"/>
    </w:p>
    <w:p w:rsidR="00BA24E3" w:rsidRDefault="00BA24E3">
      <w:pPr>
        <w:pStyle w:val="a0"/>
        <w:ind w:firstLine="480"/>
        <w:rPr>
          <w:rFonts w:hAnsi="宋体"/>
        </w:rPr>
      </w:pPr>
    </w:p>
    <w:p w:rsidR="00BA24E3" w:rsidRDefault="0026551A">
      <w:pPr>
        <w:pStyle w:val="aa"/>
        <w:rPr>
          <w:rFonts w:hAnsi="宋体"/>
          <w:szCs w:val="24"/>
        </w:rPr>
      </w:pPr>
      <w:r>
        <w:rPr>
          <w:rFonts w:hAnsi="宋体" w:hint="eastAsia"/>
          <w:szCs w:val="24"/>
        </w:rPr>
        <w:t xml:space="preserve">    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法人代表姓名、职务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）的投标，以本公司名义处理一切与之有关的事务。</w:t>
      </w:r>
      <w:r>
        <w:rPr>
          <w:rFonts w:hAnsi="宋体" w:hint="eastAsia"/>
          <w:szCs w:val="24"/>
        </w:rPr>
        <w:cr/>
        <w:t xml:space="preserve">　　</w:t>
      </w:r>
    </w:p>
    <w:p w:rsidR="00BA24E3" w:rsidRDefault="0026551A">
      <w:pPr>
        <w:pStyle w:val="aa"/>
        <w:tabs>
          <w:tab w:val="left" w:pos="5580"/>
        </w:tabs>
        <w:ind w:firstLine="480"/>
        <w:rPr>
          <w:rFonts w:hAnsi="宋体"/>
          <w:szCs w:val="24"/>
        </w:rPr>
      </w:pPr>
      <w:r>
        <w:rPr>
          <w:rFonts w:hAnsi="宋体" w:hint="eastAsia"/>
          <w:szCs w:val="24"/>
        </w:rPr>
        <w:t>本授权书于__________年_____月______日签字生效,特此声明。</w:t>
      </w:r>
      <w:r>
        <w:rPr>
          <w:rFonts w:hAnsi="宋体" w:hint="eastAsia"/>
          <w:szCs w:val="24"/>
        </w:rPr>
        <w:cr/>
        <w:t>法定代表人签字或盖章_______________________________</w:t>
      </w:r>
    </w:p>
    <w:p w:rsidR="00BA24E3" w:rsidRDefault="0026551A">
      <w:pPr>
        <w:pStyle w:val="aa"/>
        <w:tabs>
          <w:tab w:val="left" w:pos="5580"/>
        </w:tabs>
        <w:rPr>
          <w:rFonts w:hAnsi="宋体"/>
          <w:szCs w:val="24"/>
        </w:rPr>
      </w:pPr>
      <w:r>
        <w:rPr>
          <w:rFonts w:hAnsi="宋体" w:hint="eastAsia"/>
          <w:szCs w:val="24"/>
        </w:rPr>
        <w:cr/>
        <w:t>被授权人签字_______________________________</w:t>
      </w:r>
    </w:p>
    <w:p w:rsidR="00BA24E3" w:rsidRDefault="0026551A">
      <w:pPr>
        <w:pStyle w:val="aa"/>
        <w:tabs>
          <w:tab w:val="left" w:pos="5580"/>
        </w:tabs>
        <w:rPr>
          <w:rFonts w:hAnsi="宋体"/>
          <w:szCs w:val="24"/>
        </w:rPr>
      </w:pPr>
      <w:r>
        <w:rPr>
          <w:rFonts w:hAnsi="宋体" w:hint="eastAsia"/>
          <w:szCs w:val="24"/>
        </w:rPr>
        <w:t xml:space="preserve">公司盖章：                                 </w:t>
      </w:r>
    </w:p>
    <w:p w:rsidR="00BA24E3" w:rsidRDefault="0026551A">
      <w:pPr>
        <w:pStyle w:val="aa"/>
        <w:tabs>
          <w:tab w:val="left" w:pos="5580"/>
        </w:tabs>
        <w:rPr>
          <w:rFonts w:hAnsi="宋体"/>
          <w:szCs w:val="24"/>
        </w:rPr>
      </w:pPr>
      <w:r>
        <w:rPr>
          <w:rFonts w:hAnsi="宋体" w:hint="eastAsia"/>
          <w:szCs w:val="24"/>
        </w:rPr>
        <w:t>附：</w:t>
      </w:r>
    </w:p>
    <w:p w:rsidR="00BA24E3" w:rsidRDefault="0026551A">
      <w:pPr>
        <w:pStyle w:val="aa"/>
        <w:tabs>
          <w:tab w:val="left" w:pos="5580"/>
        </w:tabs>
        <w:rPr>
          <w:rFonts w:hAnsi="宋体"/>
          <w:szCs w:val="24"/>
        </w:rPr>
      </w:pPr>
      <w:r>
        <w:rPr>
          <w:rFonts w:hAnsi="宋体" w:hint="eastAsia"/>
          <w:szCs w:val="24"/>
        </w:rPr>
        <w:t>被授权人姓名：</w:t>
      </w:r>
    </w:p>
    <w:p w:rsidR="00BA24E3" w:rsidRDefault="0026551A">
      <w:pPr>
        <w:pStyle w:val="aa"/>
        <w:tabs>
          <w:tab w:val="left" w:pos="5580"/>
        </w:tabs>
        <w:rPr>
          <w:rFonts w:hAnsi="宋体"/>
          <w:szCs w:val="24"/>
        </w:rPr>
      </w:pPr>
      <w:r>
        <w:rPr>
          <w:rFonts w:hAnsi="宋体" w:hint="eastAsia"/>
          <w:szCs w:val="24"/>
        </w:rPr>
        <w:t>职　　　　务：</w:t>
      </w:r>
    </w:p>
    <w:p w:rsidR="00BA24E3" w:rsidRDefault="0026551A">
      <w:pPr>
        <w:pStyle w:val="aa"/>
        <w:tabs>
          <w:tab w:val="left" w:pos="5580"/>
        </w:tabs>
        <w:rPr>
          <w:rFonts w:hAnsi="宋体"/>
          <w:szCs w:val="24"/>
        </w:rPr>
      </w:pPr>
      <w:r>
        <w:rPr>
          <w:rFonts w:hAnsi="宋体" w:hint="eastAsia"/>
          <w:szCs w:val="24"/>
        </w:rPr>
        <w:t>详细通讯地址：</w:t>
      </w:r>
    </w:p>
    <w:p w:rsidR="00BA24E3" w:rsidRDefault="0026551A">
      <w:pPr>
        <w:pStyle w:val="aa"/>
        <w:tabs>
          <w:tab w:val="left" w:pos="5580"/>
        </w:tabs>
        <w:rPr>
          <w:rFonts w:hAnsi="宋体"/>
          <w:szCs w:val="24"/>
        </w:rPr>
      </w:pPr>
      <w:r>
        <w:rPr>
          <w:rFonts w:hAnsi="宋体" w:hint="eastAsia"/>
          <w:szCs w:val="24"/>
        </w:rPr>
        <w:t>邮政编码　　：</w:t>
      </w:r>
    </w:p>
    <w:p w:rsidR="00BA24E3" w:rsidRDefault="0026551A">
      <w:pPr>
        <w:pStyle w:val="aa"/>
        <w:tabs>
          <w:tab w:val="left" w:pos="5580"/>
        </w:tabs>
        <w:rPr>
          <w:rFonts w:hAnsi="宋体"/>
          <w:szCs w:val="24"/>
        </w:rPr>
      </w:pPr>
      <w:r>
        <w:rPr>
          <w:rFonts w:hAnsi="宋体" w:hint="eastAsia"/>
          <w:szCs w:val="24"/>
        </w:rPr>
        <w:t>传　　　　真：</w:t>
      </w:r>
    </w:p>
    <w:p w:rsidR="00BA24E3" w:rsidRDefault="0026551A">
      <w:pPr>
        <w:pStyle w:val="aa"/>
        <w:tabs>
          <w:tab w:val="left" w:pos="5580"/>
        </w:tabs>
        <w:rPr>
          <w:rFonts w:hAnsi="宋体"/>
          <w:szCs w:val="24"/>
        </w:rPr>
      </w:pPr>
      <w:r>
        <w:rPr>
          <w:rFonts w:hAnsi="宋体" w:hint="eastAsia"/>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BA24E3">
        <w:trPr>
          <w:trHeight w:val="1550"/>
        </w:trPr>
        <w:tc>
          <w:tcPr>
            <w:tcW w:w="3992" w:type="dxa"/>
            <w:noWrap/>
            <w:vAlign w:val="center"/>
          </w:tcPr>
          <w:p w:rsidR="00BA24E3" w:rsidRDefault="0026551A">
            <w:pPr>
              <w:spacing w:line="360" w:lineRule="exact"/>
              <w:jc w:val="center"/>
              <w:rPr>
                <w:rFonts w:ascii="宋体" w:hAnsi="宋体"/>
                <w:sz w:val="24"/>
              </w:rPr>
            </w:pPr>
            <w:r>
              <w:rPr>
                <w:rFonts w:ascii="宋体" w:hAnsi="宋体" w:hint="eastAsia"/>
                <w:sz w:val="24"/>
              </w:rPr>
              <w:t>粘贴</w:t>
            </w:r>
          </w:p>
          <w:p w:rsidR="00BA24E3" w:rsidRDefault="0026551A">
            <w:pPr>
              <w:spacing w:line="360" w:lineRule="exact"/>
              <w:jc w:val="center"/>
              <w:rPr>
                <w:rFonts w:ascii="宋体" w:hAnsi="宋体"/>
                <w:sz w:val="24"/>
              </w:rPr>
            </w:pPr>
            <w:r>
              <w:rPr>
                <w:rFonts w:ascii="宋体" w:hAnsi="宋体" w:hint="eastAsia"/>
                <w:sz w:val="24"/>
              </w:rPr>
              <w:t>法人及投标方代表身份证复印件</w:t>
            </w:r>
          </w:p>
        </w:tc>
      </w:tr>
    </w:tbl>
    <w:p w:rsidR="00BA24E3" w:rsidRDefault="00BA24E3">
      <w:pPr>
        <w:pStyle w:val="aa"/>
        <w:tabs>
          <w:tab w:val="left" w:pos="5580"/>
        </w:tabs>
        <w:rPr>
          <w:rFonts w:hAnsi="宋体"/>
          <w:szCs w:val="24"/>
        </w:rPr>
      </w:pPr>
    </w:p>
    <w:p w:rsidR="00BA24E3" w:rsidRDefault="00BA24E3">
      <w:pPr>
        <w:pStyle w:val="aa"/>
        <w:tabs>
          <w:tab w:val="left" w:pos="5580"/>
        </w:tabs>
        <w:rPr>
          <w:rFonts w:hAnsi="宋体"/>
          <w:szCs w:val="24"/>
        </w:rPr>
      </w:pPr>
    </w:p>
    <w:p w:rsidR="00BA24E3" w:rsidRDefault="00BA24E3">
      <w:pPr>
        <w:pStyle w:val="aa"/>
        <w:tabs>
          <w:tab w:val="left" w:pos="5580"/>
        </w:tabs>
        <w:rPr>
          <w:rFonts w:hAnsi="宋体"/>
          <w:szCs w:val="24"/>
        </w:rPr>
      </w:pPr>
    </w:p>
    <w:p w:rsidR="006A2683" w:rsidRDefault="006A2683">
      <w:pPr>
        <w:pStyle w:val="20"/>
        <w:rPr>
          <w:rFonts w:ascii="宋体" w:eastAsia="宋体" w:hAnsi="宋体" w:hint="eastAsia"/>
          <w:bCs/>
          <w:szCs w:val="24"/>
        </w:rPr>
      </w:pPr>
      <w:bookmarkStart w:id="82" w:name="_Toc183588707"/>
    </w:p>
    <w:p w:rsidR="006A2683" w:rsidRDefault="006A2683">
      <w:pPr>
        <w:pStyle w:val="20"/>
        <w:rPr>
          <w:rFonts w:ascii="宋体" w:eastAsia="宋体" w:hAnsi="宋体" w:hint="eastAsia"/>
          <w:bCs/>
          <w:szCs w:val="24"/>
        </w:rPr>
      </w:pPr>
    </w:p>
    <w:p w:rsidR="009922A0" w:rsidRDefault="009922A0" w:rsidP="009922A0">
      <w:pPr>
        <w:spacing w:line="360" w:lineRule="auto"/>
        <w:ind w:left="2787"/>
        <w:rPr>
          <w:rFonts w:ascii="宋体" w:hAnsi="宋体" w:cs="宋体" w:hint="eastAsia"/>
          <w:b/>
          <w:bCs/>
          <w:sz w:val="24"/>
        </w:rPr>
      </w:pPr>
      <w:bookmarkStart w:id="83" w:name="_Toc183588709"/>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9922A0" w:rsidRPr="0045302A" w:rsidRDefault="009922A0" w:rsidP="009922A0">
      <w:pPr>
        <w:spacing w:line="360" w:lineRule="auto"/>
        <w:ind w:left="2787"/>
        <w:rPr>
          <w:b/>
          <w:sz w:val="24"/>
        </w:rPr>
      </w:pPr>
      <w:r w:rsidRPr="0045302A">
        <w:rPr>
          <w:rFonts w:ascii="宋体" w:hAnsi="宋体" w:cs="宋体" w:hint="eastAsia"/>
          <w:b/>
          <w:bCs/>
          <w:sz w:val="24"/>
        </w:rPr>
        <w:lastRenderedPageBreak/>
        <w:t>附件</w:t>
      </w:r>
      <w:r w:rsidRPr="0045302A">
        <w:rPr>
          <w:rFonts w:eastAsia="Times New Roman"/>
          <w:b/>
          <w:bCs/>
          <w:sz w:val="24"/>
        </w:rPr>
        <w:t>6.3</w:t>
      </w:r>
      <w:r w:rsidRPr="0045302A">
        <w:rPr>
          <w:rFonts w:ascii="宋体" w:hAnsi="宋体" w:cs="宋体"/>
          <w:b/>
          <w:sz w:val="24"/>
        </w:rPr>
        <w:t>、</w:t>
      </w:r>
      <w:r>
        <w:rPr>
          <w:rFonts w:ascii="宋体" w:hAnsi="宋体" w:cs="宋体" w:hint="eastAsia"/>
          <w:b/>
          <w:sz w:val="24"/>
        </w:rPr>
        <w:t>供应商</w:t>
      </w:r>
      <w:r w:rsidRPr="0045302A">
        <w:rPr>
          <w:rFonts w:ascii="宋体" w:hAnsi="宋体" w:cs="宋体"/>
          <w:b/>
          <w:sz w:val="24"/>
        </w:rPr>
        <w:t>基本情况</w:t>
      </w:r>
    </w:p>
    <w:tbl>
      <w:tblPr>
        <w:tblW w:w="9465" w:type="dxa"/>
        <w:tblInd w:w="5" w:type="dxa"/>
        <w:tblCellMar>
          <w:top w:w="14" w:type="dxa"/>
          <w:bottom w:w="14" w:type="dxa"/>
          <w:right w:w="0" w:type="dxa"/>
        </w:tblCellMar>
        <w:tblLook w:val="04A0"/>
      </w:tblPr>
      <w:tblGrid>
        <w:gridCol w:w="1702"/>
        <w:gridCol w:w="1241"/>
        <w:gridCol w:w="1135"/>
        <w:gridCol w:w="845"/>
        <w:gridCol w:w="149"/>
        <w:gridCol w:w="283"/>
        <w:gridCol w:w="1133"/>
        <w:gridCol w:w="284"/>
        <w:gridCol w:w="307"/>
        <w:gridCol w:w="667"/>
        <w:gridCol w:w="1719"/>
      </w:tblGrid>
      <w:tr w:rsidR="009922A0" w:rsidTr="00EC7F16">
        <w:trPr>
          <w:trHeight w:val="569"/>
        </w:trPr>
        <w:tc>
          <w:tcPr>
            <w:tcW w:w="1702" w:type="dxa"/>
            <w:tcBorders>
              <w:top w:val="single" w:sz="4"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left="216"/>
            </w:pPr>
            <w:r w:rsidRPr="005C2B88">
              <w:rPr>
                <w:rFonts w:ascii="宋体" w:hAnsi="宋体" w:cs="宋体"/>
              </w:rPr>
              <w:t xml:space="preserve">投标人名称 </w:t>
            </w:r>
          </w:p>
        </w:tc>
        <w:tc>
          <w:tcPr>
            <w:tcW w:w="1241" w:type="dxa"/>
            <w:tcBorders>
              <w:top w:val="single" w:sz="4" w:space="0" w:color="000000"/>
              <w:left w:val="single" w:sz="6" w:space="0" w:color="000000"/>
              <w:bottom w:val="single" w:sz="6" w:space="0" w:color="000000"/>
              <w:right w:val="nil"/>
            </w:tcBorders>
          </w:tcPr>
          <w:p w:rsidR="009922A0" w:rsidRDefault="009922A0" w:rsidP="00EC7F16">
            <w:pPr>
              <w:spacing w:line="360" w:lineRule="auto"/>
            </w:pPr>
          </w:p>
        </w:tc>
        <w:tc>
          <w:tcPr>
            <w:tcW w:w="6522" w:type="dxa"/>
            <w:gridSpan w:val="9"/>
            <w:tcBorders>
              <w:top w:val="single" w:sz="4" w:space="0" w:color="000000"/>
              <w:left w:val="nil"/>
              <w:bottom w:val="single" w:sz="6" w:space="0" w:color="000000"/>
              <w:right w:val="single" w:sz="4" w:space="0" w:color="000000"/>
            </w:tcBorders>
            <w:vAlign w:val="center"/>
          </w:tcPr>
          <w:p w:rsidR="009922A0" w:rsidRDefault="009922A0" w:rsidP="00EC7F16">
            <w:pPr>
              <w:spacing w:line="360" w:lineRule="auto"/>
              <w:ind w:left="2532"/>
            </w:pPr>
          </w:p>
        </w:tc>
      </w:tr>
      <w:tr w:rsidR="009922A0" w:rsidTr="00EC7F1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right="109"/>
              <w:jc w:val="center"/>
            </w:pPr>
            <w:r w:rsidRPr="005C2B88">
              <w:rPr>
                <w:rFonts w:ascii="宋体" w:hAnsi="宋体" w:cs="宋体"/>
              </w:rPr>
              <w:t xml:space="preserve">注册地址 </w:t>
            </w:r>
          </w:p>
        </w:tc>
        <w:tc>
          <w:tcPr>
            <w:tcW w:w="1241" w:type="dxa"/>
            <w:tcBorders>
              <w:top w:val="single" w:sz="6" w:space="0" w:color="000000"/>
              <w:left w:val="single" w:sz="6" w:space="0" w:color="000000"/>
              <w:bottom w:val="single" w:sz="6" w:space="0" w:color="000000"/>
              <w:right w:val="nil"/>
            </w:tcBorders>
          </w:tcPr>
          <w:p w:rsidR="009922A0" w:rsidRDefault="009922A0" w:rsidP="00EC7F16">
            <w:pPr>
              <w:spacing w:line="360" w:lineRule="auto"/>
            </w:pPr>
          </w:p>
        </w:tc>
        <w:tc>
          <w:tcPr>
            <w:tcW w:w="1980" w:type="dxa"/>
            <w:gridSpan w:val="2"/>
            <w:tcBorders>
              <w:top w:val="single" w:sz="6" w:space="0" w:color="000000"/>
              <w:left w:val="nil"/>
              <w:bottom w:val="single" w:sz="6" w:space="0" w:color="000000"/>
              <w:right w:val="single" w:sz="6" w:space="0" w:color="000000"/>
            </w:tcBorders>
            <w:vAlign w:val="center"/>
          </w:tcPr>
          <w:p w:rsidR="009922A0" w:rsidRDefault="009922A0" w:rsidP="00EC7F16">
            <w:pPr>
              <w:spacing w:line="360" w:lineRule="auto"/>
              <w:ind w:left="262"/>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left="254"/>
            </w:pPr>
            <w:r w:rsidRPr="005C2B88">
              <w:rPr>
                <w:rFonts w:ascii="宋体" w:hAnsi="宋体" w:cs="宋体"/>
              </w:rPr>
              <w:t xml:space="preserve">邮政编码 </w:t>
            </w:r>
          </w:p>
        </w:tc>
        <w:tc>
          <w:tcPr>
            <w:tcW w:w="2976" w:type="dxa"/>
            <w:gridSpan w:val="4"/>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3"/>
              <w:jc w:val="center"/>
            </w:pPr>
          </w:p>
        </w:tc>
      </w:tr>
      <w:tr w:rsidR="009922A0" w:rsidTr="00EC7F16">
        <w:trPr>
          <w:trHeight w:val="566"/>
        </w:trPr>
        <w:tc>
          <w:tcPr>
            <w:tcW w:w="1702" w:type="dxa"/>
            <w:vMerge w:val="restart"/>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right="109"/>
              <w:jc w:val="center"/>
            </w:pPr>
            <w:r w:rsidRPr="005C2B88">
              <w:rPr>
                <w:rFonts w:ascii="宋体" w:hAnsi="宋体" w:cs="宋体"/>
              </w:rPr>
              <w:t xml:space="preserve">联系方式 </w:t>
            </w:r>
          </w:p>
        </w:tc>
        <w:tc>
          <w:tcPr>
            <w:tcW w:w="1241" w:type="dxa"/>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left="197"/>
            </w:pPr>
            <w:r w:rsidRPr="005C2B88">
              <w:rPr>
                <w:rFonts w:ascii="宋体" w:hAnsi="宋体" w:cs="宋体"/>
              </w:rPr>
              <w:t xml:space="preserve">联系人 </w:t>
            </w: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5"/>
              <w:jc w:val="cente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109"/>
              <w:jc w:val="center"/>
            </w:pPr>
            <w:r w:rsidRPr="005C2B88">
              <w:rPr>
                <w:rFonts w:ascii="宋体" w:hAnsi="宋体" w:cs="宋体"/>
              </w:rPr>
              <w:t xml:space="preserve">电话 </w:t>
            </w:r>
          </w:p>
        </w:tc>
        <w:tc>
          <w:tcPr>
            <w:tcW w:w="2976" w:type="dxa"/>
            <w:gridSpan w:val="4"/>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3"/>
              <w:jc w:val="center"/>
            </w:pPr>
          </w:p>
        </w:tc>
      </w:tr>
      <w:tr w:rsidR="009922A0" w:rsidTr="00EC7F16">
        <w:trPr>
          <w:trHeight w:val="569"/>
        </w:trPr>
        <w:tc>
          <w:tcPr>
            <w:tcW w:w="0" w:type="auto"/>
            <w:vMerge/>
            <w:tcBorders>
              <w:top w:val="nil"/>
              <w:left w:val="single" w:sz="4" w:space="0" w:color="000000"/>
              <w:bottom w:val="single" w:sz="6" w:space="0" w:color="000000"/>
              <w:right w:val="single" w:sz="6" w:space="0" w:color="000000"/>
            </w:tcBorders>
          </w:tcPr>
          <w:p w:rsidR="009922A0" w:rsidRDefault="009922A0" w:rsidP="00EC7F16">
            <w:pPr>
              <w:spacing w:line="360" w:lineRule="auto"/>
            </w:pPr>
          </w:p>
        </w:tc>
        <w:tc>
          <w:tcPr>
            <w:tcW w:w="1241" w:type="dxa"/>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106"/>
              <w:jc w:val="center"/>
            </w:pPr>
            <w:r w:rsidRPr="005C2B88">
              <w:rPr>
                <w:rFonts w:ascii="宋体" w:hAnsi="宋体" w:cs="宋体"/>
              </w:rPr>
              <w:t xml:space="preserve">传真 </w:t>
            </w: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5"/>
              <w:jc w:val="cente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109"/>
              <w:jc w:val="center"/>
            </w:pPr>
            <w:r w:rsidRPr="005C2B88">
              <w:rPr>
                <w:rFonts w:ascii="宋体" w:hAnsi="宋体" w:cs="宋体"/>
              </w:rPr>
              <w:t xml:space="preserve">网址 </w:t>
            </w:r>
          </w:p>
        </w:tc>
        <w:tc>
          <w:tcPr>
            <w:tcW w:w="2976" w:type="dxa"/>
            <w:gridSpan w:val="4"/>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3"/>
              <w:jc w:val="center"/>
            </w:pPr>
          </w:p>
        </w:tc>
      </w:tr>
      <w:tr w:rsidR="009922A0" w:rsidTr="00EC7F16">
        <w:trPr>
          <w:trHeight w:val="567"/>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right="109"/>
              <w:jc w:val="center"/>
            </w:pPr>
            <w:r w:rsidRPr="005C2B88">
              <w:rPr>
                <w:rFonts w:ascii="宋体" w:hAnsi="宋体" w:cs="宋体"/>
              </w:rPr>
              <w:t xml:space="preserve">组织结构 </w:t>
            </w:r>
          </w:p>
        </w:tc>
        <w:tc>
          <w:tcPr>
            <w:tcW w:w="1241" w:type="dxa"/>
            <w:tcBorders>
              <w:top w:val="single" w:sz="6" w:space="0" w:color="000000"/>
              <w:left w:val="single" w:sz="6" w:space="0" w:color="000000"/>
              <w:bottom w:val="single" w:sz="6" w:space="0" w:color="000000"/>
              <w:right w:val="nil"/>
            </w:tcBorders>
          </w:tcPr>
          <w:p w:rsidR="009922A0" w:rsidRDefault="009922A0" w:rsidP="00EC7F16">
            <w:pPr>
              <w:spacing w:line="360" w:lineRule="auto"/>
            </w:pPr>
          </w:p>
        </w:tc>
        <w:tc>
          <w:tcPr>
            <w:tcW w:w="6522" w:type="dxa"/>
            <w:gridSpan w:val="9"/>
            <w:tcBorders>
              <w:top w:val="single" w:sz="6" w:space="0" w:color="000000"/>
              <w:left w:val="nil"/>
              <w:bottom w:val="single" w:sz="6" w:space="0" w:color="000000"/>
              <w:right w:val="single" w:sz="4" w:space="0" w:color="000000"/>
            </w:tcBorders>
            <w:vAlign w:val="center"/>
          </w:tcPr>
          <w:p w:rsidR="009922A0" w:rsidRDefault="009922A0" w:rsidP="00EC7F16">
            <w:pPr>
              <w:spacing w:line="360" w:lineRule="auto"/>
              <w:ind w:left="2324"/>
            </w:pPr>
            <w:r w:rsidRPr="005C2B88">
              <w:rPr>
                <w:rFonts w:ascii="宋体" w:hAnsi="宋体" w:cs="宋体"/>
              </w:rPr>
              <w:t xml:space="preserve">附后 </w:t>
            </w:r>
          </w:p>
        </w:tc>
      </w:tr>
      <w:tr w:rsidR="009922A0" w:rsidTr="00EC7F1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left="216"/>
            </w:pPr>
            <w:r w:rsidRPr="005C2B88">
              <w:rPr>
                <w:rFonts w:ascii="宋体" w:hAnsi="宋体" w:cs="宋体"/>
              </w:rPr>
              <w:t xml:space="preserve">法定代表人 </w:t>
            </w:r>
          </w:p>
        </w:tc>
        <w:tc>
          <w:tcPr>
            <w:tcW w:w="1241" w:type="dxa"/>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106"/>
              <w:jc w:val="center"/>
            </w:pPr>
            <w:r w:rsidRPr="005C2B88">
              <w:rPr>
                <w:rFonts w:ascii="宋体" w:hAnsi="宋体" w:cs="宋体"/>
              </w:rPr>
              <w:t xml:space="preserve">姓名 </w:t>
            </w:r>
          </w:p>
        </w:tc>
        <w:tc>
          <w:tcPr>
            <w:tcW w:w="1135" w:type="dxa"/>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5"/>
              <w:jc w:val="cente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left="111"/>
            </w:pPr>
            <w:r w:rsidRPr="005C2B88">
              <w:rPr>
                <w:rFonts w:ascii="宋体" w:hAnsi="宋体" w:cs="宋体"/>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3"/>
              <w:jc w:val="cente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left="168"/>
            </w:pPr>
            <w:r w:rsidRPr="005C2B88">
              <w:rPr>
                <w:rFonts w:ascii="宋体" w:hAnsi="宋体" w:cs="宋体"/>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3"/>
              <w:jc w:val="center"/>
            </w:pPr>
          </w:p>
        </w:tc>
      </w:tr>
      <w:tr w:rsidR="009922A0" w:rsidTr="00EC7F1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left="216"/>
            </w:pPr>
            <w:r w:rsidRPr="005C2B88">
              <w:rPr>
                <w:rFonts w:ascii="宋体" w:hAnsi="宋体" w:cs="宋体"/>
              </w:rPr>
              <w:t xml:space="preserve">技术负责人 </w:t>
            </w:r>
          </w:p>
        </w:tc>
        <w:tc>
          <w:tcPr>
            <w:tcW w:w="1241" w:type="dxa"/>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106"/>
              <w:jc w:val="center"/>
            </w:pPr>
            <w:r w:rsidRPr="005C2B88">
              <w:rPr>
                <w:rFonts w:ascii="宋体" w:hAnsi="宋体" w:cs="宋体"/>
              </w:rPr>
              <w:t xml:space="preserve">姓名 </w:t>
            </w:r>
          </w:p>
        </w:tc>
        <w:tc>
          <w:tcPr>
            <w:tcW w:w="1135" w:type="dxa"/>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5"/>
              <w:jc w:val="cente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left="111"/>
            </w:pPr>
            <w:r w:rsidRPr="005C2B88">
              <w:rPr>
                <w:rFonts w:ascii="宋体" w:hAnsi="宋体" w:cs="宋体"/>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3"/>
              <w:jc w:val="cente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left="168"/>
            </w:pPr>
            <w:r w:rsidRPr="005C2B88">
              <w:rPr>
                <w:rFonts w:ascii="宋体" w:hAnsi="宋体" w:cs="宋体"/>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3"/>
              <w:jc w:val="center"/>
            </w:pPr>
          </w:p>
        </w:tc>
      </w:tr>
      <w:tr w:rsidR="009922A0" w:rsidTr="00EC7F16">
        <w:trPr>
          <w:trHeight w:val="569"/>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right="109"/>
              <w:jc w:val="center"/>
            </w:pPr>
            <w:r w:rsidRPr="005C2B88">
              <w:rPr>
                <w:rFonts w:ascii="宋体" w:hAnsi="宋体" w:cs="宋体"/>
              </w:rPr>
              <w:t xml:space="preserve">成立时间 </w:t>
            </w:r>
          </w:p>
        </w:tc>
        <w:tc>
          <w:tcPr>
            <w:tcW w:w="1241" w:type="dxa"/>
            <w:tcBorders>
              <w:top w:val="single" w:sz="6" w:space="0" w:color="000000"/>
              <w:left w:val="single" w:sz="6" w:space="0" w:color="000000"/>
              <w:bottom w:val="single" w:sz="6" w:space="0" w:color="000000"/>
              <w:right w:val="nil"/>
            </w:tcBorders>
            <w:vAlign w:val="center"/>
          </w:tcPr>
          <w:p w:rsidR="009922A0" w:rsidRDefault="009922A0" w:rsidP="00EC7F1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9922A0" w:rsidRDefault="009922A0" w:rsidP="00EC7F16">
            <w:pPr>
              <w:spacing w:line="360" w:lineRule="auto"/>
            </w:pPr>
          </w:p>
        </w:tc>
        <w:tc>
          <w:tcPr>
            <w:tcW w:w="5387" w:type="dxa"/>
            <w:gridSpan w:val="8"/>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104"/>
              <w:jc w:val="center"/>
            </w:pPr>
            <w:r w:rsidRPr="005C2B88">
              <w:rPr>
                <w:rFonts w:ascii="宋体" w:hAnsi="宋体" w:cs="宋体"/>
              </w:rPr>
              <w:t xml:space="preserve">员工总人数： </w:t>
            </w:r>
          </w:p>
        </w:tc>
      </w:tr>
      <w:tr w:rsidR="009922A0" w:rsidTr="00EC7F1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left="113"/>
            </w:pPr>
            <w:r w:rsidRPr="005C2B88">
              <w:rPr>
                <w:rFonts w:ascii="宋体" w:hAnsi="宋体" w:cs="宋体"/>
              </w:rPr>
              <w:t xml:space="preserve">企业资质等级 </w:t>
            </w:r>
          </w:p>
        </w:tc>
        <w:tc>
          <w:tcPr>
            <w:tcW w:w="1241" w:type="dxa"/>
            <w:tcBorders>
              <w:top w:val="single" w:sz="6" w:space="0" w:color="000000"/>
              <w:left w:val="single" w:sz="6" w:space="0" w:color="000000"/>
              <w:bottom w:val="single" w:sz="6" w:space="0" w:color="000000"/>
              <w:right w:val="nil"/>
            </w:tcBorders>
            <w:vAlign w:val="center"/>
          </w:tcPr>
          <w:p w:rsidR="009922A0" w:rsidRDefault="009922A0" w:rsidP="00EC7F1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9922A0" w:rsidRDefault="009922A0" w:rsidP="00EC7F16">
            <w:pPr>
              <w:spacing w:line="360" w:lineRule="auto"/>
            </w:pPr>
          </w:p>
        </w:tc>
        <w:tc>
          <w:tcPr>
            <w:tcW w:w="994" w:type="dxa"/>
            <w:gridSpan w:val="2"/>
            <w:vMerge w:val="restart"/>
            <w:tcBorders>
              <w:top w:val="single" w:sz="6" w:space="0" w:color="000000"/>
              <w:left w:val="single" w:sz="6" w:space="0" w:color="000000"/>
              <w:bottom w:val="nil"/>
              <w:right w:val="single" w:sz="6" w:space="0" w:color="000000"/>
            </w:tcBorders>
            <w:vAlign w:val="bottom"/>
          </w:tcPr>
          <w:p w:rsidR="009922A0" w:rsidRDefault="009922A0" w:rsidP="00EC7F16">
            <w:pPr>
              <w:spacing w:after="95" w:line="360" w:lineRule="auto"/>
              <w:ind w:right="108"/>
              <w:jc w:val="center"/>
            </w:pPr>
            <w:r w:rsidRPr="005C2B88">
              <w:rPr>
                <w:rFonts w:ascii="宋体" w:hAnsi="宋体" w:cs="宋体"/>
              </w:rPr>
              <w:t xml:space="preserve">其 </w:t>
            </w:r>
          </w:p>
          <w:p w:rsidR="009922A0" w:rsidRDefault="009922A0" w:rsidP="00EC7F16">
            <w:pPr>
              <w:spacing w:after="92" w:line="360" w:lineRule="auto"/>
              <w:ind w:right="2"/>
              <w:jc w:val="center"/>
            </w:pPr>
          </w:p>
          <w:p w:rsidR="009922A0" w:rsidRDefault="009922A0" w:rsidP="00EC7F16">
            <w:pPr>
              <w:spacing w:line="360" w:lineRule="auto"/>
              <w:ind w:right="108"/>
              <w:jc w:val="center"/>
            </w:pPr>
            <w:r w:rsidRPr="005C2B88">
              <w:rPr>
                <w:rFonts w:ascii="宋体" w:hAnsi="宋体" w:cs="宋体"/>
              </w:rPr>
              <w:t xml:space="preserve">中 </w:t>
            </w: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106"/>
              <w:jc w:val="center"/>
            </w:pPr>
            <w:r w:rsidRPr="005C2B88">
              <w:rPr>
                <w:rFonts w:ascii="宋体" w:hAnsi="宋体" w:cs="宋体"/>
              </w:rPr>
              <w:t xml:space="preserve">注册工程师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3"/>
              <w:jc w:val="center"/>
            </w:pPr>
          </w:p>
        </w:tc>
      </w:tr>
      <w:tr w:rsidR="009922A0" w:rsidTr="00EC7F16">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left="216"/>
            </w:pPr>
            <w:r w:rsidRPr="005C2B88">
              <w:rPr>
                <w:rFonts w:ascii="宋体" w:hAnsi="宋体" w:cs="宋体"/>
              </w:rPr>
              <w:t xml:space="preserve">营业执照号 </w:t>
            </w:r>
          </w:p>
        </w:tc>
        <w:tc>
          <w:tcPr>
            <w:tcW w:w="1241" w:type="dxa"/>
            <w:tcBorders>
              <w:top w:val="single" w:sz="6" w:space="0" w:color="000000"/>
              <w:left w:val="single" w:sz="6" w:space="0" w:color="000000"/>
              <w:bottom w:val="single" w:sz="6" w:space="0" w:color="000000"/>
              <w:right w:val="nil"/>
            </w:tcBorders>
            <w:vAlign w:val="center"/>
          </w:tcPr>
          <w:p w:rsidR="009922A0" w:rsidRDefault="009922A0" w:rsidP="00EC7F1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9922A0" w:rsidRDefault="009922A0" w:rsidP="00EC7F16">
            <w:pPr>
              <w:spacing w:line="360" w:lineRule="auto"/>
            </w:pPr>
          </w:p>
        </w:tc>
        <w:tc>
          <w:tcPr>
            <w:tcW w:w="0" w:type="auto"/>
            <w:gridSpan w:val="2"/>
            <w:vMerge/>
            <w:tcBorders>
              <w:top w:val="nil"/>
              <w:left w:val="single" w:sz="6" w:space="0" w:color="000000"/>
              <w:bottom w:val="nil"/>
              <w:right w:val="single" w:sz="6" w:space="0" w:color="000000"/>
            </w:tcBorders>
          </w:tcPr>
          <w:p w:rsidR="009922A0" w:rsidRDefault="009922A0" w:rsidP="00EC7F16">
            <w:pPr>
              <w:spacing w:line="360" w:lineRule="auto"/>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left="264"/>
            </w:pPr>
            <w:r w:rsidRPr="005C2B88">
              <w:rPr>
                <w:rFonts w:ascii="宋体" w:hAnsi="宋体" w:cs="宋体"/>
              </w:rPr>
              <w:t xml:space="preserve">高级职称人员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3"/>
              <w:jc w:val="center"/>
            </w:pPr>
          </w:p>
        </w:tc>
      </w:tr>
      <w:tr w:rsidR="009922A0" w:rsidTr="00EC7F16">
        <w:trPr>
          <w:trHeight w:val="567"/>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right="109"/>
              <w:jc w:val="center"/>
            </w:pPr>
            <w:r w:rsidRPr="005C2B88">
              <w:rPr>
                <w:rFonts w:ascii="宋体" w:hAnsi="宋体" w:cs="宋体"/>
              </w:rPr>
              <w:t xml:space="preserve">注册资金 </w:t>
            </w:r>
          </w:p>
        </w:tc>
        <w:tc>
          <w:tcPr>
            <w:tcW w:w="1241" w:type="dxa"/>
            <w:tcBorders>
              <w:top w:val="single" w:sz="6" w:space="0" w:color="000000"/>
              <w:left w:val="single" w:sz="6" w:space="0" w:color="000000"/>
              <w:bottom w:val="single" w:sz="6" w:space="0" w:color="000000"/>
              <w:right w:val="nil"/>
            </w:tcBorders>
            <w:vAlign w:val="center"/>
          </w:tcPr>
          <w:p w:rsidR="009922A0" w:rsidRDefault="009922A0" w:rsidP="00EC7F1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9922A0" w:rsidRDefault="009922A0" w:rsidP="00EC7F16">
            <w:pPr>
              <w:spacing w:line="360" w:lineRule="auto"/>
            </w:pPr>
          </w:p>
        </w:tc>
        <w:tc>
          <w:tcPr>
            <w:tcW w:w="0" w:type="auto"/>
            <w:gridSpan w:val="2"/>
            <w:vMerge/>
            <w:tcBorders>
              <w:top w:val="nil"/>
              <w:left w:val="single" w:sz="6" w:space="0" w:color="000000"/>
              <w:bottom w:val="nil"/>
              <w:right w:val="single" w:sz="6" w:space="0" w:color="000000"/>
            </w:tcBorders>
          </w:tcPr>
          <w:p w:rsidR="009922A0" w:rsidRDefault="009922A0" w:rsidP="00EC7F16">
            <w:pPr>
              <w:spacing w:line="360" w:lineRule="auto"/>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left="264"/>
            </w:pPr>
            <w:r w:rsidRPr="005C2B88">
              <w:rPr>
                <w:rFonts w:ascii="宋体" w:hAnsi="宋体" w:cs="宋体"/>
              </w:rPr>
              <w:t xml:space="preserve">中级职称人员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3"/>
              <w:jc w:val="center"/>
            </w:pPr>
          </w:p>
        </w:tc>
      </w:tr>
      <w:tr w:rsidR="009922A0" w:rsidTr="00EC7F16">
        <w:trPr>
          <w:trHeight w:val="301"/>
        </w:trPr>
        <w:tc>
          <w:tcPr>
            <w:tcW w:w="1702" w:type="dxa"/>
            <w:tcBorders>
              <w:top w:val="single" w:sz="6" w:space="0" w:color="000000"/>
              <w:left w:val="single" w:sz="4" w:space="0" w:color="000000"/>
              <w:bottom w:val="nil"/>
              <w:right w:val="single" w:sz="6" w:space="0" w:color="000000"/>
            </w:tcBorders>
          </w:tcPr>
          <w:p w:rsidR="009922A0" w:rsidRDefault="009922A0" w:rsidP="00EC7F16">
            <w:pPr>
              <w:spacing w:line="360" w:lineRule="auto"/>
            </w:pPr>
          </w:p>
        </w:tc>
        <w:tc>
          <w:tcPr>
            <w:tcW w:w="1241" w:type="dxa"/>
            <w:tcBorders>
              <w:top w:val="single" w:sz="6" w:space="0" w:color="000000"/>
              <w:left w:val="single" w:sz="6" w:space="0" w:color="000000"/>
              <w:bottom w:val="nil"/>
              <w:right w:val="nil"/>
            </w:tcBorders>
          </w:tcPr>
          <w:p w:rsidR="009922A0" w:rsidRDefault="009922A0" w:rsidP="00EC7F16">
            <w:pPr>
              <w:spacing w:line="360" w:lineRule="auto"/>
            </w:pPr>
          </w:p>
        </w:tc>
        <w:tc>
          <w:tcPr>
            <w:tcW w:w="1135" w:type="dxa"/>
            <w:tcBorders>
              <w:top w:val="single" w:sz="6" w:space="0" w:color="000000"/>
              <w:left w:val="nil"/>
              <w:bottom w:val="nil"/>
              <w:right w:val="single" w:sz="6" w:space="0" w:color="000000"/>
            </w:tcBorders>
          </w:tcPr>
          <w:p w:rsidR="009922A0" w:rsidRDefault="009922A0" w:rsidP="00EC7F16">
            <w:pPr>
              <w:spacing w:line="360" w:lineRule="auto"/>
            </w:pPr>
          </w:p>
        </w:tc>
        <w:tc>
          <w:tcPr>
            <w:tcW w:w="0" w:type="auto"/>
            <w:gridSpan w:val="2"/>
            <w:vMerge/>
            <w:tcBorders>
              <w:top w:val="nil"/>
              <w:left w:val="single" w:sz="6" w:space="0" w:color="000000"/>
              <w:bottom w:val="nil"/>
              <w:right w:val="single" w:sz="6" w:space="0" w:color="000000"/>
            </w:tcBorders>
          </w:tcPr>
          <w:p w:rsidR="009922A0" w:rsidRDefault="009922A0" w:rsidP="00EC7F16">
            <w:pPr>
              <w:spacing w:line="360" w:lineRule="auto"/>
            </w:pPr>
          </w:p>
        </w:tc>
        <w:tc>
          <w:tcPr>
            <w:tcW w:w="2007" w:type="dxa"/>
            <w:gridSpan w:val="4"/>
            <w:tcBorders>
              <w:top w:val="single" w:sz="6" w:space="0" w:color="000000"/>
              <w:left w:val="single" w:sz="6" w:space="0" w:color="000000"/>
              <w:bottom w:val="nil"/>
              <w:right w:val="single" w:sz="6" w:space="0" w:color="000000"/>
            </w:tcBorders>
          </w:tcPr>
          <w:p w:rsidR="009922A0" w:rsidRDefault="009922A0" w:rsidP="00EC7F16">
            <w:pPr>
              <w:spacing w:line="360" w:lineRule="auto"/>
            </w:pPr>
          </w:p>
        </w:tc>
        <w:tc>
          <w:tcPr>
            <w:tcW w:w="2386" w:type="dxa"/>
            <w:gridSpan w:val="2"/>
            <w:tcBorders>
              <w:top w:val="single" w:sz="6" w:space="0" w:color="000000"/>
              <w:left w:val="single" w:sz="6" w:space="0" w:color="000000"/>
              <w:bottom w:val="nil"/>
              <w:right w:val="single" w:sz="4" w:space="0" w:color="000000"/>
            </w:tcBorders>
          </w:tcPr>
          <w:p w:rsidR="009922A0" w:rsidRDefault="009922A0" w:rsidP="00EC7F16">
            <w:pPr>
              <w:spacing w:line="360" w:lineRule="auto"/>
            </w:pPr>
          </w:p>
        </w:tc>
      </w:tr>
      <w:tr w:rsidR="009922A0" w:rsidTr="00EC7F16">
        <w:trPr>
          <w:trHeight w:val="539"/>
        </w:trPr>
        <w:tc>
          <w:tcPr>
            <w:tcW w:w="1702" w:type="dxa"/>
            <w:tcBorders>
              <w:top w:val="nil"/>
              <w:left w:val="single" w:sz="4" w:space="0" w:color="000000"/>
              <w:bottom w:val="single" w:sz="6" w:space="0" w:color="000000"/>
              <w:right w:val="single" w:sz="6" w:space="0" w:color="000000"/>
            </w:tcBorders>
          </w:tcPr>
          <w:p w:rsidR="009922A0" w:rsidRDefault="009922A0" w:rsidP="00EC7F16">
            <w:pPr>
              <w:spacing w:line="360" w:lineRule="auto"/>
              <w:ind w:right="109"/>
              <w:jc w:val="center"/>
            </w:pPr>
            <w:r w:rsidRPr="005C2B88">
              <w:rPr>
                <w:rFonts w:ascii="宋体" w:hAnsi="宋体" w:cs="宋体"/>
              </w:rPr>
              <w:t xml:space="preserve">开户银行 </w:t>
            </w:r>
          </w:p>
        </w:tc>
        <w:tc>
          <w:tcPr>
            <w:tcW w:w="1241" w:type="dxa"/>
            <w:tcBorders>
              <w:top w:val="nil"/>
              <w:left w:val="single" w:sz="6" w:space="0" w:color="000000"/>
              <w:bottom w:val="single" w:sz="6" w:space="0" w:color="000000"/>
              <w:right w:val="nil"/>
            </w:tcBorders>
          </w:tcPr>
          <w:p w:rsidR="009922A0" w:rsidRDefault="009922A0" w:rsidP="00EC7F16">
            <w:pPr>
              <w:spacing w:line="360" w:lineRule="auto"/>
              <w:ind w:right="-53"/>
              <w:jc w:val="right"/>
            </w:pPr>
          </w:p>
        </w:tc>
        <w:tc>
          <w:tcPr>
            <w:tcW w:w="1135" w:type="dxa"/>
            <w:tcBorders>
              <w:top w:val="nil"/>
              <w:left w:val="nil"/>
              <w:bottom w:val="single" w:sz="6" w:space="0" w:color="000000"/>
              <w:right w:val="single" w:sz="6" w:space="0" w:color="000000"/>
            </w:tcBorders>
          </w:tcPr>
          <w:p w:rsidR="009922A0" w:rsidRDefault="009922A0" w:rsidP="00EC7F16">
            <w:pPr>
              <w:spacing w:line="360" w:lineRule="auto"/>
            </w:pPr>
          </w:p>
        </w:tc>
        <w:tc>
          <w:tcPr>
            <w:tcW w:w="994" w:type="dxa"/>
            <w:gridSpan w:val="2"/>
            <w:vMerge w:val="restart"/>
            <w:tcBorders>
              <w:top w:val="nil"/>
              <w:left w:val="single" w:sz="6" w:space="0" w:color="000000"/>
              <w:bottom w:val="single" w:sz="6" w:space="0" w:color="000000"/>
              <w:right w:val="single" w:sz="6" w:space="0" w:color="000000"/>
            </w:tcBorders>
          </w:tcPr>
          <w:p w:rsidR="009922A0" w:rsidRDefault="009922A0" w:rsidP="00EC7F16">
            <w:pPr>
              <w:spacing w:line="360" w:lineRule="auto"/>
              <w:ind w:right="2"/>
              <w:jc w:val="center"/>
            </w:pPr>
          </w:p>
        </w:tc>
        <w:tc>
          <w:tcPr>
            <w:tcW w:w="2007" w:type="dxa"/>
            <w:gridSpan w:val="4"/>
            <w:tcBorders>
              <w:top w:val="nil"/>
              <w:left w:val="single" w:sz="6" w:space="0" w:color="000000"/>
              <w:bottom w:val="single" w:sz="6" w:space="0" w:color="000000"/>
              <w:right w:val="single" w:sz="6" w:space="0" w:color="000000"/>
            </w:tcBorders>
          </w:tcPr>
          <w:p w:rsidR="009922A0" w:rsidRDefault="009922A0" w:rsidP="00EC7F16">
            <w:pPr>
              <w:spacing w:line="360" w:lineRule="auto"/>
              <w:ind w:left="264"/>
            </w:pPr>
            <w:r w:rsidRPr="005C2B88">
              <w:rPr>
                <w:rFonts w:ascii="宋体" w:hAnsi="宋体" w:cs="宋体"/>
              </w:rPr>
              <w:t xml:space="preserve">初级职称人员 </w:t>
            </w:r>
          </w:p>
        </w:tc>
        <w:tc>
          <w:tcPr>
            <w:tcW w:w="2386" w:type="dxa"/>
            <w:gridSpan w:val="2"/>
            <w:tcBorders>
              <w:top w:val="nil"/>
              <w:left w:val="single" w:sz="6" w:space="0" w:color="000000"/>
              <w:bottom w:val="single" w:sz="6" w:space="0" w:color="000000"/>
              <w:right w:val="single" w:sz="4" w:space="0" w:color="000000"/>
            </w:tcBorders>
          </w:tcPr>
          <w:p w:rsidR="009922A0" w:rsidRDefault="009922A0" w:rsidP="00EC7F16">
            <w:pPr>
              <w:spacing w:line="360" w:lineRule="auto"/>
              <w:ind w:right="3"/>
              <w:jc w:val="center"/>
            </w:pPr>
          </w:p>
        </w:tc>
      </w:tr>
      <w:tr w:rsidR="009922A0" w:rsidTr="00EC7F16">
        <w:trPr>
          <w:trHeight w:val="830"/>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right="106"/>
              <w:jc w:val="center"/>
            </w:pPr>
            <w:r w:rsidRPr="005C2B88">
              <w:rPr>
                <w:rFonts w:ascii="宋体" w:hAnsi="宋体" w:cs="宋体"/>
              </w:rPr>
              <w:t xml:space="preserve">账号 </w:t>
            </w:r>
          </w:p>
        </w:tc>
        <w:tc>
          <w:tcPr>
            <w:tcW w:w="1241" w:type="dxa"/>
            <w:tcBorders>
              <w:top w:val="single" w:sz="6" w:space="0" w:color="000000"/>
              <w:left w:val="single" w:sz="6" w:space="0" w:color="000000"/>
              <w:bottom w:val="single" w:sz="6" w:space="0" w:color="000000"/>
              <w:right w:val="nil"/>
            </w:tcBorders>
            <w:vAlign w:val="center"/>
          </w:tcPr>
          <w:p w:rsidR="009922A0" w:rsidRDefault="009922A0" w:rsidP="00EC7F16">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9922A0" w:rsidRDefault="009922A0" w:rsidP="00EC7F16">
            <w:pPr>
              <w:spacing w:line="360" w:lineRule="auto"/>
            </w:pPr>
          </w:p>
        </w:tc>
        <w:tc>
          <w:tcPr>
            <w:tcW w:w="0" w:type="auto"/>
            <w:gridSpan w:val="2"/>
            <w:vMerge/>
            <w:tcBorders>
              <w:top w:val="nil"/>
              <w:left w:val="single" w:sz="6" w:space="0" w:color="000000"/>
              <w:bottom w:val="single" w:sz="6" w:space="0" w:color="000000"/>
              <w:right w:val="single" w:sz="6" w:space="0" w:color="000000"/>
            </w:tcBorders>
          </w:tcPr>
          <w:p w:rsidR="009922A0" w:rsidRDefault="009922A0" w:rsidP="00EC7F16">
            <w:pPr>
              <w:spacing w:line="360" w:lineRule="auto"/>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9922A0" w:rsidRDefault="009922A0" w:rsidP="00EC7F16">
            <w:pPr>
              <w:spacing w:line="360" w:lineRule="auto"/>
              <w:ind w:right="109"/>
              <w:jc w:val="center"/>
            </w:pPr>
            <w:r w:rsidRPr="005C2B88">
              <w:rPr>
                <w:rFonts w:ascii="宋体" w:hAnsi="宋体" w:cs="宋体"/>
              </w:rPr>
              <w:t xml:space="preserve">技工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9922A0" w:rsidRDefault="009922A0" w:rsidP="00EC7F16">
            <w:pPr>
              <w:spacing w:line="360" w:lineRule="auto"/>
              <w:ind w:right="3"/>
              <w:jc w:val="center"/>
            </w:pPr>
          </w:p>
        </w:tc>
      </w:tr>
      <w:tr w:rsidR="009922A0" w:rsidTr="00EC7F16">
        <w:trPr>
          <w:trHeight w:val="2005"/>
        </w:trPr>
        <w:tc>
          <w:tcPr>
            <w:tcW w:w="1702" w:type="dxa"/>
            <w:tcBorders>
              <w:top w:val="single" w:sz="6" w:space="0" w:color="000000"/>
              <w:left w:val="single" w:sz="4" w:space="0" w:color="000000"/>
              <w:bottom w:val="single" w:sz="6" w:space="0" w:color="000000"/>
              <w:right w:val="single" w:sz="6" w:space="0" w:color="000000"/>
            </w:tcBorders>
            <w:vAlign w:val="center"/>
          </w:tcPr>
          <w:p w:rsidR="009922A0" w:rsidRDefault="009922A0" w:rsidP="00EC7F16">
            <w:pPr>
              <w:spacing w:line="360" w:lineRule="auto"/>
              <w:ind w:right="109"/>
              <w:jc w:val="center"/>
            </w:pPr>
            <w:r w:rsidRPr="005C2B88">
              <w:rPr>
                <w:rFonts w:ascii="宋体" w:hAnsi="宋体" w:cs="宋体"/>
              </w:rPr>
              <w:t xml:space="preserve">经营范围 </w:t>
            </w:r>
          </w:p>
        </w:tc>
        <w:tc>
          <w:tcPr>
            <w:tcW w:w="1241" w:type="dxa"/>
            <w:tcBorders>
              <w:top w:val="single" w:sz="6" w:space="0" w:color="000000"/>
              <w:left w:val="single" w:sz="6" w:space="0" w:color="000000"/>
              <w:bottom w:val="single" w:sz="6" w:space="0" w:color="000000"/>
              <w:right w:val="nil"/>
            </w:tcBorders>
          </w:tcPr>
          <w:p w:rsidR="009922A0" w:rsidRDefault="009922A0" w:rsidP="00EC7F16">
            <w:pPr>
              <w:spacing w:line="360" w:lineRule="auto"/>
              <w:ind w:left="127"/>
              <w:jc w:val="center"/>
            </w:pPr>
          </w:p>
        </w:tc>
        <w:tc>
          <w:tcPr>
            <w:tcW w:w="6522" w:type="dxa"/>
            <w:gridSpan w:val="9"/>
            <w:tcBorders>
              <w:top w:val="single" w:sz="6" w:space="0" w:color="000000"/>
              <w:left w:val="nil"/>
              <w:bottom w:val="single" w:sz="6" w:space="0" w:color="000000"/>
              <w:right w:val="single" w:sz="4" w:space="0" w:color="000000"/>
            </w:tcBorders>
          </w:tcPr>
          <w:p w:rsidR="009922A0" w:rsidRDefault="009922A0" w:rsidP="00EC7F16">
            <w:pPr>
              <w:spacing w:line="360" w:lineRule="auto"/>
            </w:pPr>
          </w:p>
        </w:tc>
      </w:tr>
      <w:tr w:rsidR="009922A0" w:rsidTr="00EC7F16">
        <w:trPr>
          <w:trHeight w:val="566"/>
        </w:trPr>
        <w:tc>
          <w:tcPr>
            <w:tcW w:w="1702" w:type="dxa"/>
            <w:tcBorders>
              <w:top w:val="single" w:sz="6" w:space="0" w:color="000000"/>
              <w:left w:val="single" w:sz="4" w:space="0" w:color="000000"/>
              <w:bottom w:val="single" w:sz="4" w:space="0" w:color="000000"/>
              <w:right w:val="single" w:sz="6" w:space="0" w:color="000000"/>
            </w:tcBorders>
            <w:vAlign w:val="center"/>
          </w:tcPr>
          <w:p w:rsidR="009922A0" w:rsidRDefault="009922A0" w:rsidP="00EC7F16">
            <w:pPr>
              <w:spacing w:line="360" w:lineRule="auto"/>
              <w:ind w:right="106"/>
              <w:jc w:val="center"/>
            </w:pPr>
            <w:r w:rsidRPr="005C2B88">
              <w:rPr>
                <w:rFonts w:ascii="宋体" w:hAnsi="宋体" w:cs="宋体"/>
              </w:rPr>
              <w:t xml:space="preserve">备注 </w:t>
            </w:r>
          </w:p>
        </w:tc>
        <w:tc>
          <w:tcPr>
            <w:tcW w:w="1241" w:type="dxa"/>
            <w:tcBorders>
              <w:top w:val="single" w:sz="6" w:space="0" w:color="000000"/>
              <w:left w:val="single" w:sz="6" w:space="0" w:color="000000"/>
              <w:bottom w:val="single" w:sz="4" w:space="0" w:color="000000"/>
              <w:right w:val="nil"/>
            </w:tcBorders>
          </w:tcPr>
          <w:p w:rsidR="009922A0" w:rsidRDefault="009922A0" w:rsidP="00EC7F16">
            <w:pPr>
              <w:spacing w:line="360" w:lineRule="auto"/>
            </w:pPr>
          </w:p>
        </w:tc>
        <w:tc>
          <w:tcPr>
            <w:tcW w:w="6522" w:type="dxa"/>
            <w:gridSpan w:val="9"/>
            <w:tcBorders>
              <w:top w:val="single" w:sz="6" w:space="0" w:color="000000"/>
              <w:left w:val="nil"/>
              <w:bottom w:val="single" w:sz="4" w:space="0" w:color="000000"/>
              <w:right w:val="single" w:sz="4" w:space="0" w:color="000000"/>
            </w:tcBorders>
          </w:tcPr>
          <w:p w:rsidR="009922A0" w:rsidRDefault="009922A0" w:rsidP="00EC7F16">
            <w:pPr>
              <w:spacing w:line="360" w:lineRule="auto"/>
            </w:pPr>
          </w:p>
        </w:tc>
      </w:tr>
    </w:tbl>
    <w:p w:rsidR="009922A0" w:rsidRDefault="009922A0" w:rsidP="009922A0">
      <w:pPr>
        <w:spacing w:line="360" w:lineRule="auto"/>
      </w:pPr>
    </w:p>
    <w:p w:rsidR="009922A0" w:rsidRDefault="009922A0" w:rsidP="009922A0">
      <w:pPr>
        <w:pStyle w:val="20"/>
        <w:rPr>
          <w:rFonts w:ascii="宋体" w:eastAsia="宋体" w:hAnsi="宋体" w:hint="eastAsia"/>
          <w:szCs w:val="24"/>
        </w:rPr>
      </w:pPr>
    </w:p>
    <w:p w:rsidR="00BA24E3" w:rsidRDefault="00BA24E3" w:rsidP="009922A0">
      <w:pPr>
        <w:pStyle w:val="20"/>
        <w:rPr>
          <w:rFonts w:ascii="宋体" w:eastAsia="宋体" w:hAnsi="宋体"/>
          <w:szCs w:val="24"/>
        </w:rPr>
      </w:pPr>
    </w:p>
    <w:bookmarkEnd w:id="83"/>
    <w:p w:rsidR="00BA24E3" w:rsidRDefault="0026551A">
      <w:pPr>
        <w:spacing w:line="360" w:lineRule="auto"/>
        <w:ind w:leftChars="417" w:left="876" w:firstLineChars="150" w:firstLine="360"/>
        <w:rPr>
          <w:rFonts w:ascii="宋体" w:hAnsi="宋体"/>
          <w:sz w:val="24"/>
        </w:rPr>
      </w:pPr>
      <w:r>
        <w:rPr>
          <w:rFonts w:ascii="宋体" w:hAnsi="宋体"/>
          <w:sz w:val="24"/>
        </w:rPr>
        <w:br w:type="page"/>
      </w:r>
    </w:p>
    <w:p w:rsidR="00BA24E3" w:rsidRDefault="0026551A">
      <w:pPr>
        <w:spacing w:line="360" w:lineRule="exact"/>
        <w:rPr>
          <w:rFonts w:ascii="宋体" w:hAnsi="宋体" w:cs="宋体"/>
          <w:b/>
          <w:color w:val="000000"/>
          <w:kern w:val="0"/>
          <w:sz w:val="24"/>
        </w:rPr>
      </w:pPr>
      <w:bookmarkStart w:id="84" w:name="_Toc183588711"/>
      <w:r>
        <w:rPr>
          <w:rFonts w:ascii="宋体" w:hAnsi="宋体" w:hint="eastAsia"/>
          <w:b/>
          <w:color w:val="000000"/>
          <w:sz w:val="24"/>
        </w:rPr>
        <w:lastRenderedPageBreak/>
        <w:t xml:space="preserve">附件6.4  </w:t>
      </w:r>
      <w:r>
        <w:rPr>
          <w:rFonts w:ascii="宋体" w:hAnsi="宋体" w:cs="宋体" w:hint="eastAsia"/>
          <w:b/>
          <w:color w:val="000000"/>
          <w:kern w:val="0"/>
          <w:sz w:val="24"/>
        </w:rPr>
        <w:t>具有良好的商业信誉和健全的财务会计制度（承诺函）</w:t>
      </w:r>
    </w:p>
    <w:p w:rsidR="00BA24E3" w:rsidRDefault="00BA24E3">
      <w:pPr>
        <w:adjustRightInd w:val="0"/>
        <w:snapToGrid w:val="0"/>
        <w:spacing w:line="300" w:lineRule="auto"/>
        <w:rPr>
          <w:rFonts w:hAnsi="宋体"/>
          <w:color w:val="000000"/>
          <w:sz w:val="24"/>
        </w:rPr>
      </w:pPr>
    </w:p>
    <w:p w:rsidR="00BA24E3" w:rsidRDefault="0026551A">
      <w:pPr>
        <w:adjustRightInd w:val="0"/>
        <w:snapToGrid w:val="0"/>
        <w:spacing w:line="300" w:lineRule="auto"/>
        <w:rPr>
          <w:rFonts w:ascii="宋体" w:hAnsi="宋体"/>
          <w:sz w:val="24"/>
        </w:rPr>
      </w:pPr>
      <w:r>
        <w:rPr>
          <w:rFonts w:ascii="宋体" w:hAnsi="宋体" w:hint="eastAsia"/>
          <w:sz w:val="24"/>
        </w:rPr>
        <w:t>至：</w:t>
      </w:r>
      <w:r>
        <w:rPr>
          <w:rFonts w:ascii="宋体" w:hAnsi="宋体" w:hint="eastAsia"/>
          <w:sz w:val="24"/>
          <w:u w:val="single"/>
        </w:rPr>
        <w:t>海南省教学仪器设备招标中心有限公司</w:t>
      </w:r>
    </w:p>
    <w:p w:rsidR="00BA24E3" w:rsidRDefault="0026551A">
      <w:pPr>
        <w:spacing w:line="360" w:lineRule="auto"/>
        <w:rPr>
          <w:rFonts w:ascii="宋体" w:hAnsi="宋体"/>
          <w:sz w:val="24"/>
        </w:rPr>
      </w:pPr>
      <w:r>
        <w:rPr>
          <w:rFonts w:ascii="宋体" w:hAnsi="宋体" w:hint="eastAsia"/>
          <w:sz w:val="24"/>
        </w:rPr>
        <w:t xml:space="preserve">  我单位在贵公司组织的（项目名称：     ），（项目编号：</w:t>
      </w:r>
      <w:r>
        <w:rPr>
          <w:rFonts w:ascii="宋体" w:hAnsi="宋体"/>
          <w:sz w:val="24"/>
        </w:rPr>
        <w:tab/>
      </w:r>
      <w:r>
        <w:rPr>
          <w:rFonts w:ascii="宋体" w:hAnsi="宋体"/>
          <w:sz w:val="24"/>
        </w:rPr>
        <w:tab/>
      </w:r>
      <w:r>
        <w:rPr>
          <w:rFonts w:ascii="宋体" w:hAnsi="宋体" w:hint="eastAsia"/>
          <w:sz w:val="24"/>
        </w:rPr>
        <w:t>）采购活动中郑重承诺具有良好的商业信誉和健全的财务会计制度。</w:t>
      </w:r>
      <w:r>
        <w:rPr>
          <w:rFonts w:ascii="宋体" w:hAnsi="宋体"/>
          <w:sz w:val="24"/>
        </w:rPr>
        <w:t>如有虚假承诺</w:t>
      </w:r>
      <w:r>
        <w:rPr>
          <w:rFonts w:ascii="宋体" w:hAnsi="宋体" w:hint="eastAsia"/>
          <w:sz w:val="24"/>
        </w:rPr>
        <w:t>，我们愿承担相应的法律责任。</w:t>
      </w:r>
    </w:p>
    <w:p w:rsidR="00BA24E3" w:rsidRDefault="0026551A">
      <w:pPr>
        <w:adjustRightInd w:val="0"/>
        <w:spacing w:line="360" w:lineRule="auto"/>
        <w:ind w:firstLineChars="1200" w:firstLine="2880"/>
        <w:rPr>
          <w:rFonts w:ascii="宋体" w:hAnsi="宋体"/>
          <w:sz w:val="24"/>
        </w:rPr>
      </w:pPr>
      <w:r>
        <w:rPr>
          <w:rFonts w:ascii="宋体" w:hAnsi="宋体" w:hint="eastAsia"/>
          <w:sz w:val="24"/>
        </w:rPr>
        <w:t>承诺人：    （填写名称并加盖公章）</w:t>
      </w:r>
    </w:p>
    <w:p w:rsidR="00BA24E3" w:rsidRDefault="0026551A">
      <w:pPr>
        <w:adjustRightInd w:val="0"/>
        <w:spacing w:line="360" w:lineRule="auto"/>
        <w:ind w:firstLineChars="1000" w:firstLine="2400"/>
        <w:rPr>
          <w:rFonts w:ascii="宋体" w:hAnsi="宋体"/>
          <w:sz w:val="24"/>
        </w:rPr>
      </w:pPr>
      <w:r>
        <w:rPr>
          <w:rFonts w:ascii="宋体" w:hAnsi="宋体" w:hint="eastAsia"/>
          <w:sz w:val="24"/>
        </w:rPr>
        <w:t>法定代表人或授权代表：（签字或盖章）</w:t>
      </w:r>
    </w:p>
    <w:p w:rsidR="00BA24E3" w:rsidRDefault="00BA24E3">
      <w:pPr>
        <w:adjustRightInd w:val="0"/>
        <w:spacing w:line="360" w:lineRule="auto"/>
        <w:rPr>
          <w:rFonts w:ascii="宋体" w:hAnsi="宋体"/>
          <w:sz w:val="24"/>
        </w:rPr>
      </w:pPr>
    </w:p>
    <w:p w:rsidR="00BA24E3" w:rsidRDefault="0026551A">
      <w:pPr>
        <w:ind w:firstLineChars="1200" w:firstLine="2880"/>
      </w:pPr>
      <w:r>
        <w:rPr>
          <w:rFonts w:ascii="宋体" w:hAnsi="宋体" w:hint="eastAsia"/>
          <w:sz w:val="24"/>
        </w:rPr>
        <w:t>日期：2024年  月  日</w:t>
      </w:r>
    </w:p>
    <w:p w:rsidR="00BA24E3" w:rsidRDefault="00BA24E3">
      <w:pPr>
        <w:rPr>
          <w:rFonts w:ascii="宋体" w:hAnsi="宋体"/>
          <w:color w:val="FF0000"/>
          <w:sz w:val="24"/>
        </w:rPr>
      </w:pPr>
    </w:p>
    <w:p w:rsidR="00BA24E3" w:rsidRDefault="00BA24E3">
      <w:pPr>
        <w:spacing w:line="360" w:lineRule="exact"/>
        <w:rPr>
          <w:rFonts w:ascii="宋体" w:hAnsi="宋体"/>
          <w:b/>
          <w:color w:val="000000"/>
          <w:sz w:val="24"/>
        </w:rPr>
      </w:pPr>
    </w:p>
    <w:p w:rsidR="00BA24E3" w:rsidRDefault="0026551A">
      <w:pPr>
        <w:spacing w:line="360" w:lineRule="exact"/>
        <w:rPr>
          <w:rFonts w:ascii="宋体" w:hAnsi="宋体"/>
          <w:b/>
          <w:color w:val="000000"/>
          <w:sz w:val="24"/>
        </w:rPr>
      </w:pPr>
      <w:r>
        <w:rPr>
          <w:rFonts w:ascii="宋体" w:hAnsi="宋体" w:hint="eastAsia"/>
          <w:b/>
          <w:color w:val="000000"/>
          <w:sz w:val="24"/>
        </w:rPr>
        <w:t>附件6.5、具有履行合同所必需的设备和专业技术能力承诺书</w:t>
      </w:r>
    </w:p>
    <w:p w:rsidR="00BA24E3" w:rsidRDefault="00BA24E3">
      <w:pPr>
        <w:spacing w:line="360" w:lineRule="auto"/>
        <w:rPr>
          <w:rFonts w:ascii="宋体" w:hAnsi="宋体"/>
          <w:sz w:val="24"/>
        </w:rPr>
      </w:pPr>
    </w:p>
    <w:p w:rsidR="00BA24E3" w:rsidRDefault="0026551A">
      <w:pPr>
        <w:spacing w:line="360" w:lineRule="auto"/>
        <w:rPr>
          <w:rFonts w:ascii="宋体" w:hAnsi="宋体"/>
          <w:sz w:val="24"/>
          <w:u w:val="single"/>
        </w:rPr>
      </w:pPr>
      <w:r>
        <w:rPr>
          <w:rFonts w:ascii="宋体" w:hAnsi="宋体" w:hint="eastAsia"/>
          <w:sz w:val="24"/>
        </w:rPr>
        <w:t>至：</w:t>
      </w:r>
      <w:r>
        <w:rPr>
          <w:rFonts w:ascii="宋体" w:hAnsi="宋体" w:hint="eastAsia"/>
          <w:sz w:val="24"/>
          <w:u w:val="single"/>
        </w:rPr>
        <w:t>海南省教学仪器设备招标中心有限公司</w:t>
      </w:r>
    </w:p>
    <w:p w:rsidR="00BA24E3" w:rsidRDefault="0026551A">
      <w:pPr>
        <w:spacing w:line="360" w:lineRule="auto"/>
        <w:ind w:firstLineChars="200" w:firstLine="48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ascii="宋体" w:hAnsi="宋体" w:hint="eastAsia"/>
          <w:sz w:val="24"/>
        </w:rPr>
        <w:t>、</w:t>
      </w:r>
      <w:r>
        <w:rPr>
          <w:rFonts w:ascii="宋体" w:hAnsi="宋体"/>
          <w:sz w:val="24"/>
        </w:rPr>
        <w:t>设备和专业技术能力，如有虚假承诺，愿承担一切法律责任。</w:t>
      </w:r>
    </w:p>
    <w:p w:rsidR="00BA24E3" w:rsidRDefault="0026551A">
      <w:pPr>
        <w:spacing w:line="360" w:lineRule="auto"/>
        <w:rPr>
          <w:rFonts w:ascii="宋体" w:hAnsi="宋体"/>
          <w:sz w:val="24"/>
        </w:rPr>
      </w:pPr>
      <w:r>
        <w:rPr>
          <w:rFonts w:ascii="宋体" w:hAnsi="宋体"/>
          <w:sz w:val="24"/>
        </w:rPr>
        <w:t>特此承诺</w:t>
      </w:r>
      <w:r>
        <w:rPr>
          <w:rFonts w:ascii="宋体" w:hAnsi="宋体" w:hint="eastAsia"/>
          <w:sz w:val="24"/>
        </w:rPr>
        <w:t>。</w:t>
      </w:r>
    </w:p>
    <w:p w:rsidR="00BA24E3" w:rsidRDefault="00BA24E3">
      <w:pPr>
        <w:spacing w:line="360" w:lineRule="auto"/>
        <w:rPr>
          <w:rFonts w:ascii="宋体" w:hAnsi="宋体"/>
          <w:sz w:val="24"/>
        </w:rPr>
      </w:pPr>
    </w:p>
    <w:p w:rsidR="00BA24E3" w:rsidRDefault="0026551A">
      <w:pPr>
        <w:spacing w:line="360" w:lineRule="auto"/>
        <w:rPr>
          <w:rFonts w:ascii="宋体" w:hAnsi="宋体"/>
          <w:iCs/>
          <w:sz w:val="24"/>
        </w:rPr>
      </w:pPr>
      <w:r>
        <w:rPr>
          <w:rFonts w:ascii="宋体" w:hAnsi="宋体" w:hint="eastAsia"/>
          <w:sz w:val="24"/>
        </w:rPr>
        <w:t>供应商</w:t>
      </w:r>
      <w:r>
        <w:rPr>
          <w:rFonts w:ascii="宋体" w:hAnsi="宋体"/>
          <w:sz w:val="24"/>
        </w:rPr>
        <w:t>：（填写名称并盖章）</w:t>
      </w:r>
    </w:p>
    <w:p w:rsidR="00BA24E3" w:rsidRDefault="00BA24E3">
      <w:pPr>
        <w:spacing w:line="360" w:lineRule="auto"/>
        <w:rPr>
          <w:rFonts w:ascii="宋体" w:hAnsi="宋体"/>
          <w:sz w:val="24"/>
        </w:rPr>
      </w:pPr>
    </w:p>
    <w:p w:rsidR="00BA24E3" w:rsidRDefault="0026551A">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rsidR="00BA24E3" w:rsidRDefault="00BA24E3">
      <w:pPr>
        <w:spacing w:line="360" w:lineRule="auto"/>
        <w:rPr>
          <w:rFonts w:ascii="宋体" w:hAnsi="宋体"/>
          <w:sz w:val="24"/>
        </w:rPr>
      </w:pPr>
    </w:p>
    <w:p w:rsidR="00BA24E3" w:rsidRDefault="0026551A">
      <w:pPr>
        <w:rPr>
          <w:rFonts w:ascii="宋体" w:hAnsi="宋体"/>
          <w:sz w:val="24"/>
        </w:rPr>
      </w:pPr>
      <w:r>
        <w:rPr>
          <w:rFonts w:ascii="宋体" w:hAnsi="宋体"/>
          <w:sz w:val="24"/>
        </w:rPr>
        <w:t>日期：</w:t>
      </w:r>
      <w:r>
        <w:rPr>
          <w:rFonts w:ascii="宋体" w:hAnsi="宋体" w:hint="eastAsia"/>
          <w:sz w:val="24"/>
        </w:rPr>
        <w:t>2023年   月   日</w:t>
      </w:r>
    </w:p>
    <w:p w:rsidR="00BA24E3" w:rsidRDefault="00BA24E3">
      <w:pPr>
        <w:adjustRightInd w:val="0"/>
        <w:snapToGrid w:val="0"/>
        <w:spacing w:line="360" w:lineRule="auto"/>
        <w:ind w:firstLineChars="200" w:firstLine="480"/>
        <w:rPr>
          <w:color w:val="FF0000"/>
          <w:sz w:val="24"/>
        </w:rPr>
      </w:pPr>
    </w:p>
    <w:p w:rsidR="00BA24E3" w:rsidRDefault="00BA24E3">
      <w:pPr>
        <w:pStyle w:val="23"/>
      </w:pPr>
    </w:p>
    <w:p w:rsidR="00BA24E3" w:rsidRDefault="00BA24E3">
      <w:pPr>
        <w:pStyle w:val="23"/>
      </w:pPr>
    </w:p>
    <w:p w:rsidR="00BA24E3" w:rsidRDefault="00BA24E3">
      <w:pPr>
        <w:pStyle w:val="23"/>
      </w:pPr>
    </w:p>
    <w:p w:rsidR="00BA24E3" w:rsidRDefault="00BA24E3">
      <w:pPr>
        <w:pStyle w:val="23"/>
      </w:pPr>
    </w:p>
    <w:p w:rsidR="00BA24E3" w:rsidRDefault="00BA24E3">
      <w:pPr>
        <w:pStyle w:val="23"/>
      </w:pPr>
    </w:p>
    <w:p w:rsidR="00BA24E3" w:rsidRDefault="00BA24E3">
      <w:pPr>
        <w:rPr>
          <w:rFonts w:ascii="宋体" w:hAnsi="宋体"/>
          <w:color w:val="000000"/>
        </w:rPr>
      </w:pPr>
    </w:p>
    <w:p w:rsidR="00BA24E3" w:rsidRDefault="00BA24E3">
      <w:pPr>
        <w:pStyle w:val="23"/>
        <w:rPr>
          <w:rFonts w:hint="eastAsia"/>
        </w:rPr>
      </w:pPr>
    </w:p>
    <w:p w:rsidR="006A2683" w:rsidRDefault="006A2683">
      <w:pPr>
        <w:pStyle w:val="23"/>
        <w:rPr>
          <w:rFonts w:hint="eastAsia"/>
        </w:rPr>
      </w:pPr>
    </w:p>
    <w:p w:rsidR="006A2683" w:rsidRDefault="006A2683">
      <w:pPr>
        <w:pStyle w:val="23"/>
      </w:pPr>
    </w:p>
    <w:p w:rsidR="00BA24E3" w:rsidRDefault="0026551A">
      <w:pPr>
        <w:pStyle w:val="20"/>
        <w:snapToGrid w:val="0"/>
        <w:spacing w:line="300" w:lineRule="auto"/>
        <w:rPr>
          <w:rFonts w:ascii="宋体" w:eastAsia="宋体" w:hAnsi="宋体"/>
          <w:bCs/>
          <w:color w:val="000000"/>
          <w:szCs w:val="24"/>
        </w:rPr>
      </w:pPr>
      <w:r>
        <w:rPr>
          <w:rFonts w:ascii="宋体" w:eastAsia="宋体" w:hAnsi="宋体" w:hint="eastAsia"/>
          <w:color w:val="000000"/>
          <w:szCs w:val="24"/>
        </w:rPr>
        <w:lastRenderedPageBreak/>
        <w:t>附件6.6</w:t>
      </w:r>
      <w:r>
        <w:rPr>
          <w:rFonts w:ascii="宋体" w:hAnsi="宋体" w:cs="宋体" w:hint="eastAsia"/>
          <w:color w:val="000000"/>
        </w:rPr>
        <w:t>具有依法缴纳税收和社会保障资金的良好记录（承诺函）</w:t>
      </w:r>
    </w:p>
    <w:p w:rsidR="00BA24E3" w:rsidRDefault="00BA24E3">
      <w:pPr>
        <w:adjustRightInd w:val="0"/>
        <w:snapToGrid w:val="0"/>
        <w:spacing w:line="300" w:lineRule="auto"/>
        <w:rPr>
          <w:rFonts w:hAnsi="宋体"/>
          <w:color w:val="000000"/>
          <w:sz w:val="24"/>
        </w:rPr>
      </w:pPr>
    </w:p>
    <w:p w:rsidR="00BA24E3" w:rsidRDefault="0026551A">
      <w:pPr>
        <w:adjustRightInd w:val="0"/>
        <w:snapToGrid w:val="0"/>
        <w:spacing w:line="300" w:lineRule="auto"/>
        <w:rPr>
          <w:rFonts w:ascii="宋体" w:hAnsi="宋体"/>
          <w:color w:val="000000"/>
          <w:sz w:val="24"/>
        </w:rPr>
      </w:pPr>
      <w:r>
        <w:rPr>
          <w:rFonts w:ascii="宋体" w:hAnsi="宋体" w:hint="eastAsia"/>
          <w:color w:val="000000"/>
          <w:sz w:val="24"/>
        </w:rPr>
        <w:t>至：</w:t>
      </w:r>
      <w:r>
        <w:rPr>
          <w:rFonts w:hAnsi="宋体" w:hint="eastAsia"/>
          <w:color w:val="000000"/>
          <w:sz w:val="24"/>
        </w:rPr>
        <w:t>海南省教学仪器设备招标中心有限公司</w:t>
      </w:r>
    </w:p>
    <w:p w:rsidR="00BA24E3" w:rsidRDefault="0026551A">
      <w:pPr>
        <w:spacing w:line="360" w:lineRule="auto"/>
        <w:rPr>
          <w:rFonts w:hAnsi="宋体"/>
          <w:color w:val="000000"/>
          <w:sz w:val="24"/>
        </w:rPr>
      </w:pPr>
      <w:r>
        <w:rPr>
          <w:rFonts w:hint="eastAsia"/>
          <w:color w:val="000000"/>
        </w:rPr>
        <w:t xml:space="preserve"> </w:t>
      </w:r>
      <w:r>
        <w:rPr>
          <w:rFonts w:hint="eastAsia"/>
          <w:b/>
          <w:color w:val="000000"/>
        </w:rPr>
        <w:t xml:space="preserve"> </w:t>
      </w:r>
      <w:r>
        <w:rPr>
          <w:rFonts w:ascii="宋体" w:hAnsi="宋体" w:hint="eastAsia"/>
          <w:b/>
          <w:color w:val="000000"/>
        </w:rPr>
        <w:t xml:space="preserve"> </w:t>
      </w:r>
      <w:r>
        <w:rPr>
          <w:rFonts w:hAnsi="宋体" w:hint="eastAsia"/>
          <w:color w:val="000000"/>
          <w:sz w:val="24"/>
        </w:rPr>
        <w:t>我单位在贵公司组织的（项目名称：</w:t>
      </w:r>
      <w:r>
        <w:rPr>
          <w:rFonts w:hAnsi="宋体" w:hint="eastAsia"/>
          <w:color w:val="000000"/>
          <w:sz w:val="24"/>
        </w:rPr>
        <w:t xml:space="preserve">     </w:t>
      </w:r>
      <w:r>
        <w:rPr>
          <w:rFonts w:hAnsi="宋体" w:hint="eastAsia"/>
          <w:color w:val="000000"/>
          <w:sz w:val="24"/>
        </w:rPr>
        <w:t>），（项目编号：</w:t>
      </w:r>
      <w:r>
        <w:rPr>
          <w:rFonts w:hAnsi="宋体"/>
          <w:color w:val="000000"/>
          <w:sz w:val="24"/>
        </w:rPr>
        <w:tab/>
      </w:r>
      <w:r>
        <w:rPr>
          <w:rFonts w:hAnsi="宋体"/>
          <w:color w:val="000000"/>
          <w:sz w:val="24"/>
        </w:rPr>
        <w:tab/>
      </w:r>
      <w:r>
        <w:rPr>
          <w:rFonts w:hAnsi="宋体" w:hint="eastAsia"/>
          <w:color w:val="000000"/>
          <w:sz w:val="24"/>
        </w:rPr>
        <w:t>）采购活动中郑重承诺具有依法缴纳税收和社会保障资金的良好记录。</w:t>
      </w:r>
      <w:r>
        <w:rPr>
          <w:rFonts w:hAnsi="宋体"/>
          <w:color w:val="000000"/>
          <w:sz w:val="24"/>
        </w:rPr>
        <w:t>如有虚假承诺</w:t>
      </w:r>
      <w:r>
        <w:rPr>
          <w:rFonts w:hAnsi="宋体" w:hint="eastAsia"/>
          <w:color w:val="000000"/>
          <w:sz w:val="24"/>
        </w:rPr>
        <w:t>，我们愿承担相应的法律责任。</w:t>
      </w:r>
    </w:p>
    <w:p w:rsidR="00BA24E3" w:rsidRDefault="0026551A">
      <w:pPr>
        <w:pStyle w:val="20"/>
        <w:ind w:firstLineChars="1176" w:firstLine="2822"/>
        <w:rPr>
          <w:rFonts w:ascii="Times New Roman" w:eastAsia="宋体" w:hAnsi="宋体"/>
          <w:b w:val="0"/>
          <w:color w:val="000000"/>
          <w:spacing w:val="0"/>
          <w:kern w:val="2"/>
          <w:szCs w:val="24"/>
        </w:rPr>
      </w:pPr>
      <w:r>
        <w:rPr>
          <w:rFonts w:ascii="Times New Roman" w:eastAsia="宋体" w:hAnsi="宋体" w:hint="eastAsia"/>
          <w:b w:val="0"/>
          <w:color w:val="000000"/>
          <w:spacing w:val="0"/>
          <w:kern w:val="2"/>
          <w:szCs w:val="24"/>
        </w:rPr>
        <w:t>承诺人：</w:t>
      </w:r>
      <w:r>
        <w:rPr>
          <w:rFonts w:ascii="Times New Roman" w:eastAsia="宋体" w:hAnsi="宋体" w:hint="eastAsia"/>
          <w:b w:val="0"/>
          <w:color w:val="000000"/>
          <w:spacing w:val="0"/>
          <w:kern w:val="2"/>
          <w:szCs w:val="24"/>
        </w:rPr>
        <w:t xml:space="preserve">    </w:t>
      </w:r>
      <w:r>
        <w:rPr>
          <w:rFonts w:ascii="Times New Roman" w:eastAsia="宋体" w:hAnsi="宋体" w:hint="eastAsia"/>
          <w:b w:val="0"/>
          <w:color w:val="000000"/>
          <w:spacing w:val="0"/>
          <w:kern w:val="2"/>
          <w:szCs w:val="24"/>
        </w:rPr>
        <w:t>（填写名称并加盖公章）</w:t>
      </w:r>
    </w:p>
    <w:p w:rsidR="00BA24E3" w:rsidRDefault="0026551A">
      <w:pPr>
        <w:adjustRightInd w:val="0"/>
        <w:spacing w:line="360" w:lineRule="auto"/>
        <w:ind w:firstLineChars="1100" w:firstLine="2640"/>
        <w:rPr>
          <w:rFonts w:hAnsi="宋体"/>
          <w:color w:val="000000"/>
          <w:sz w:val="24"/>
        </w:rPr>
      </w:pPr>
      <w:r>
        <w:rPr>
          <w:rFonts w:hAnsi="宋体" w:hint="eastAsia"/>
          <w:color w:val="000000"/>
          <w:sz w:val="24"/>
        </w:rPr>
        <w:t>法定代表人或授权代表：（签字或盖章）</w:t>
      </w:r>
    </w:p>
    <w:p w:rsidR="00BA24E3" w:rsidRDefault="00BA24E3">
      <w:pPr>
        <w:adjustRightInd w:val="0"/>
        <w:spacing w:line="360" w:lineRule="auto"/>
        <w:ind w:firstLineChars="200" w:firstLine="480"/>
        <w:rPr>
          <w:rFonts w:hAnsi="宋体"/>
          <w:color w:val="000000"/>
          <w:sz w:val="24"/>
        </w:rPr>
      </w:pPr>
    </w:p>
    <w:p w:rsidR="00BA24E3" w:rsidRDefault="0026551A">
      <w:pPr>
        <w:ind w:firstLineChars="1350" w:firstLine="3240"/>
      </w:pPr>
      <w:r>
        <w:rPr>
          <w:rFonts w:hAnsi="宋体" w:hint="eastAsia"/>
          <w:color w:val="000000"/>
          <w:sz w:val="24"/>
        </w:rPr>
        <w:t>日期：</w:t>
      </w:r>
      <w:r>
        <w:rPr>
          <w:rFonts w:hAnsi="宋体" w:hint="eastAsia"/>
          <w:color w:val="000000"/>
          <w:sz w:val="24"/>
        </w:rPr>
        <w:t>2024</w:t>
      </w: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p>
    <w:p w:rsidR="00BA24E3" w:rsidRDefault="00BA24E3">
      <w:pPr>
        <w:pStyle w:val="20"/>
        <w:snapToGrid w:val="0"/>
        <w:spacing w:line="300" w:lineRule="auto"/>
        <w:rPr>
          <w:rFonts w:ascii="Times New Roman" w:eastAsia="宋体" w:hAnsi="宋体"/>
          <w:b w:val="0"/>
          <w:color w:val="000000"/>
          <w:spacing w:val="0"/>
          <w:kern w:val="2"/>
          <w:szCs w:val="24"/>
        </w:rPr>
      </w:pPr>
    </w:p>
    <w:p w:rsidR="00BA24E3" w:rsidRDefault="0026551A">
      <w:pPr>
        <w:pStyle w:val="20"/>
        <w:keepNext w:val="0"/>
        <w:keepLines w:val="0"/>
        <w:rPr>
          <w:rFonts w:ascii="宋体" w:eastAsia="宋体" w:hAnsi="宋体"/>
          <w:bCs/>
          <w:szCs w:val="24"/>
        </w:rPr>
      </w:pPr>
      <w:r>
        <w:rPr>
          <w:rFonts w:ascii="宋体" w:eastAsia="宋体" w:hAnsi="宋体" w:hint="eastAsia"/>
          <w:bCs/>
          <w:szCs w:val="24"/>
        </w:rPr>
        <w:t>附件6.7 响应</w:t>
      </w:r>
      <w:r>
        <w:rPr>
          <w:rFonts w:ascii="宋体" w:eastAsia="宋体" w:hAnsi="宋体" w:hint="eastAsia"/>
          <w:szCs w:val="24"/>
        </w:rPr>
        <w:t>供应商</w:t>
      </w:r>
      <w:r>
        <w:rPr>
          <w:rFonts w:ascii="宋体" w:eastAsia="宋体" w:hAnsi="宋体" w:hint="eastAsia"/>
          <w:bCs/>
          <w:szCs w:val="24"/>
        </w:rPr>
        <w:t>参加政府采购活动近三年内，在经营活动中没有重大事故、违法记录的声明</w:t>
      </w:r>
      <w:bookmarkEnd w:id="84"/>
    </w:p>
    <w:p w:rsidR="00BA24E3" w:rsidRDefault="0026551A">
      <w:pPr>
        <w:spacing w:line="360" w:lineRule="auto"/>
        <w:jc w:val="center"/>
        <w:rPr>
          <w:rFonts w:ascii="宋体" w:hAnsi="宋体"/>
          <w:sz w:val="24"/>
        </w:rPr>
      </w:pPr>
      <w:r>
        <w:rPr>
          <w:rFonts w:ascii="宋体" w:hAnsi="宋体" w:hint="eastAsia"/>
          <w:sz w:val="24"/>
        </w:rPr>
        <w:t>（须加盖本单位公章）</w:t>
      </w:r>
    </w:p>
    <w:p w:rsidR="00BA24E3" w:rsidRDefault="0026551A">
      <w:pPr>
        <w:rPr>
          <w:rFonts w:ascii="宋体" w:hAnsi="宋体"/>
          <w:sz w:val="24"/>
        </w:rPr>
      </w:pPr>
      <w:r>
        <w:rPr>
          <w:rFonts w:ascii="宋体" w:hAnsi="宋体" w:hint="eastAsia"/>
          <w:color w:val="000000"/>
          <w:sz w:val="24"/>
        </w:rPr>
        <w:t>至：</w:t>
      </w:r>
      <w:r>
        <w:rPr>
          <w:rFonts w:hAnsi="宋体" w:hint="eastAsia"/>
          <w:color w:val="000000"/>
          <w:sz w:val="24"/>
        </w:rPr>
        <w:t>海南省教学仪器设备招标中心有限公司</w:t>
      </w:r>
    </w:p>
    <w:p w:rsidR="00BA24E3" w:rsidRDefault="00BA24E3">
      <w:pPr>
        <w:rPr>
          <w:rFonts w:ascii="宋体" w:hAnsi="宋体"/>
          <w:sz w:val="24"/>
        </w:rPr>
      </w:pPr>
    </w:p>
    <w:p w:rsidR="00BA24E3" w:rsidRDefault="0026551A">
      <w:pPr>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p>
    <w:p w:rsidR="00BA24E3" w:rsidRDefault="00BA24E3">
      <w:pPr>
        <w:rPr>
          <w:rFonts w:ascii="宋体" w:hAnsi="宋体"/>
          <w:sz w:val="24"/>
        </w:rPr>
      </w:pPr>
    </w:p>
    <w:p w:rsidR="00BA24E3" w:rsidRDefault="0026551A">
      <w:pPr>
        <w:ind w:firstLineChars="200" w:firstLine="480"/>
        <w:rPr>
          <w:rFonts w:ascii="宋体" w:hAnsi="宋体"/>
          <w:sz w:val="24"/>
        </w:rPr>
      </w:pPr>
      <w:r>
        <w:rPr>
          <w:rFonts w:ascii="宋体" w:hAnsi="宋体" w:hint="eastAsia"/>
          <w:sz w:val="24"/>
        </w:rPr>
        <w:t>特此声明。</w:t>
      </w:r>
    </w:p>
    <w:p w:rsidR="00BA24E3" w:rsidRDefault="00BA24E3">
      <w:pPr>
        <w:ind w:firstLineChars="200" w:firstLine="480"/>
        <w:rPr>
          <w:rFonts w:ascii="宋体" w:hAnsi="宋体"/>
          <w:sz w:val="24"/>
        </w:rPr>
      </w:pPr>
    </w:p>
    <w:p w:rsidR="00BA24E3" w:rsidRDefault="00BA24E3">
      <w:pPr>
        <w:ind w:firstLineChars="200" w:firstLine="480"/>
        <w:rPr>
          <w:rFonts w:ascii="宋体" w:hAnsi="宋体"/>
          <w:sz w:val="24"/>
        </w:rPr>
      </w:pPr>
    </w:p>
    <w:p w:rsidR="00BA24E3" w:rsidRDefault="00BA24E3">
      <w:pPr>
        <w:ind w:firstLineChars="200" w:firstLine="480"/>
        <w:rPr>
          <w:rFonts w:ascii="宋体" w:hAnsi="宋体"/>
          <w:sz w:val="24"/>
        </w:rPr>
      </w:pPr>
    </w:p>
    <w:p w:rsidR="00BA24E3" w:rsidRDefault="00BA24E3">
      <w:pPr>
        <w:ind w:firstLineChars="200" w:firstLine="480"/>
        <w:rPr>
          <w:rFonts w:ascii="宋体" w:hAnsi="宋体"/>
          <w:sz w:val="24"/>
        </w:rPr>
      </w:pPr>
    </w:p>
    <w:p w:rsidR="00BA24E3" w:rsidRDefault="00BA24E3">
      <w:pPr>
        <w:ind w:firstLineChars="200" w:firstLine="480"/>
        <w:rPr>
          <w:rFonts w:ascii="宋体" w:hAnsi="宋体"/>
          <w:sz w:val="24"/>
        </w:rPr>
      </w:pPr>
    </w:p>
    <w:p w:rsidR="00BA24E3" w:rsidRDefault="00BA24E3">
      <w:pPr>
        <w:ind w:firstLineChars="200" w:firstLine="480"/>
        <w:rPr>
          <w:rFonts w:ascii="宋体" w:hAnsi="宋体"/>
          <w:sz w:val="24"/>
        </w:rPr>
      </w:pPr>
    </w:p>
    <w:p w:rsidR="00BA24E3" w:rsidRDefault="00BA24E3">
      <w:pPr>
        <w:ind w:firstLineChars="200" w:firstLine="480"/>
        <w:rPr>
          <w:rFonts w:ascii="宋体" w:hAnsi="宋体"/>
          <w:sz w:val="24"/>
        </w:rPr>
      </w:pPr>
    </w:p>
    <w:p w:rsidR="00BA24E3" w:rsidRDefault="0026551A">
      <w:pPr>
        <w:ind w:firstLineChars="1500" w:firstLine="3600"/>
        <w:rPr>
          <w:rFonts w:ascii="宋体" w:hAnsi="宋体"/>
          <w:sz w:val="24"/>
        </w:rPr>
      </w:pPr>
      <w:r>
        <w:rPr>
          <w:rFonts w:ascii="宋体" w:hAnsi="宋体" w:hint="eastAsia"/>
          <w:sz w:val="24"/>
        </w:rPr>
        <w:t>法定代表人或被授权人签字：</w:t>
      </w:r>
    </w:p>
    <w:p w:rsidR="00BA24E3" w:rsidRDefault="00BA24E3">
      <w:pPr>
        <w:ind w:firstLineChars="1500" w:firstLine="3600"/>
        <w:rPr>
          <w:rFonts w:ascii="宋体" w:hAnsi="宋体"/>
          <w:sz w:val="24"/>
        </w:rPr>
      </w:pPr>
    </w:p>
    <w:p w:rsidR="00BA24E3" w:rsidRDefault="00BA24E3">
      <w:pPr>
        <w:ind w:firstLineChars="1500" w:firstLine="3600"/>
        <w:rPr>
          <w:rFonts w:ascii="宋体" w:hAnsi="宋体"/>
          <w:sz w:val="24"/>
        </w:rPr>
      </w:pPr>
    </w:p>
    <w:p w:rsidR="00BA24E3" w:rsidRDefault="00BA24E3">
      <w:pPr>
        <w:ind w:firstLineChars="1500" w:firstLine="3600"/>
        <w:rPr>
          <w:rFonts w:ascii="宋体" w:hAnsi="宋体"/>
          <w:sz w:val="24"/>
        </w:rPr>
      </w:pPr>
    </w:p>
    <w:p w:rsidR="00BA24E3" w:rsidRDefault="0026551A">
      <w:pPr>
        <w:ind w:firstLineChars="1500" w:firstLine="3600"/>
        <w:rPr>
          <w:rFonts w:ascii="宋体" w:hAnsi="宋体"/>
          <w:sz w:val="24"/>
        </w:rPr>
      </w:pPr>
      <w:r>
        <w:rPr>
          <w:rFonts w:ascii="宋体" w:hAnsi="宋体" w:hint="eastAsia"/>
          <w:sz w:val="24"/>
        </w:rPr>
        <w:t>供应商名称：（盖公章）：</w:t>
      </w:r>
    </w:p>
    <w:p w:rsidR="00BA24E3" w:rsidRDefault="00BA24E3">
      <w:pPr>
        <w:ind w:firstLineChars="2200" w:firstLine="5280"/>
        <w:rPr>
          <w:rFonts w:ascii="宋体" w:hAnsi="宋体"/>
          <w:sz w:val="24"/>
        </w:rPr>
      </w:pPr>
    </w:p>
    <w:p w:rsidR="00BA24E3" w:rsidRDefault="0026551A">
      <w:pPr>
        <w:ind w:firstLineChars="1500" w:firstLine="3600"/>
        <w:rPr>
          <w:rFonts w:ascii="宋体" w:hAnsi="宋体"/>
          <w:sz w:val="24"/>
        </w:rPr>
      </w:pPr>
      <w:r>
        <w:rPr>
          <w:rFonts w:hAnsi="宋体" w:hint="eastAsia"/>
          <w:color w:val="000000"/>
          <w:sz w:val="24"/>
        </w:rPr>
        <w:t>日期：</w:t>
      </w:r>
      <w:r>
        <w:rPr>
          <w:rFonts w:hAnsi="宋体" w:hint="eastAsia"/>
          <w:color w:val="000000"/>
          <w:sz w:val="24"/>
        </w:rPr>
        <w:t>2024</w:t>
      </w: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p>
    <w:p w:rsidR="00BA24E3" w:rsidRDefault="00BA24E3">
      <w:pPr>
        <w:pStyle w:val="20"/>
        <w:jc w:val="both"/>
        <w:rPr>
          <w:rFonts w:ascii="宋体" w:hAnsi="宋体"/>
          <w:szCs w:val="24"/>
        </w:rPr>
      </w:pPr>
      <w:bookmarkStart w:id="85" w:name="_Toc183588717"/>
    </w:p>
    <w:p w:rsidR="00BA24E3" w:rsidRDefault="00BA24E3"/>
    <w:p w:rsidR="00BA24E3" w:rsidRDefault="0026551A">
      <w:pPr>
        <w:pStyle w:val="20"/>
        <w:jc w:val="both"/>
        <w:rPr>
          <w:rStyle w:val="CharChar0"/>
          <w:rFonts w:hAnsi="宋体"/>
        </w:rPr>
      </w:pPr>
      <w:r>
        <w:rPr>
          <w:rFonts w:ascii="宋体" w:eastAsia="宋体" w:hAnsi="宋体" w:hint="eastAsia"/>
          <w:szCs w:val="24"/>
        </w:rPr>
        <w:t>附件6.8 参加政府采购活动前三年内，在经营活动中没有环保类行政处罚记录</w:t>
      </w:r>
    </w:p>
    <w:p w:rsidR="00BA24E3" w:rsidRDefault="0026551A">
      <w:pPr>
        <w:pStyle w:val="a0"/>
        <w:overflowPunct w:val="0"/>
        <w:spacing w:line="560" w:lineRule="exact"/>
        <w:ind w:firstLine="0"/>
        <w:jc w:val="center"/>
        <w:rPr>
          <w:b/>
          <w:sz w:val="32"/>
          <w:szCs w:val="32"/>
        </w:rPr>
      </w:pPr>
      <w:r>
        <w:rPr>
          <w:b/>
          <w:sz w:val="32"/>
          <w:szCs w:val="32"/>
        </w:rPr>
        <w:t>环保类行政处罚记录声明函</w:t>
      </w:r>
    </w:p>
    <w:p w:rsidR="00BA24E3" w:rsidRDefault="0026551A">
      <w:pPr>
        <w:spacing w:line="480" w:lineRule="auto"/>
        <w:rPr>
          <w:sz w:val="24"/>
        </w:rPr>
      </w:pPr>
      <w:r>
        <w:rPr>
          <w:rFonts w:hint="eastAsia"/>
          <w:sz w:val="24"/>
        </w:rPr>
        <w:lastRenderedPageBreak/>
        <w:t>致：</w:t>
      </w:r>
      <w:r>
        <w:rPr>
          <w:rFonts w:hint="eastAsia"/>
          <w:sz w:val="24"/>
          <w:u w:val="single"/>
        </w:rPr>
        <w:t>（采购人名称）</w:t>
      </w:r>
    </w:p>
    <w:p w:rsidR="00BA24E3" w:rsidRDefault="0026551A">
      <w:pPr>
        <w:spacing w:line="480" w:lineRule="auto"/>
        <w:ind w:firstLineChars="200" w:firstLine="480"/>
        <w:rPr>
          <w:sz w:val="24"/>
        </w:rPr>
      </w:pPr>
      <w:r>
        <w:rPr>
          <w:rFonts w:hint="eastAsia"/>
          <w:sz w:val="24"/>
        </w:rPr>
        <w:t>我单位（供应商名称）郑重声明：</w:t>
      </w:r>
    </w:p>
    <w:p w:rsidR="00BA24E3" w:rsidRDefault="0026551A">
      <w:pPr>
        <w:spacing w:line="480" w:lineRule="auto"/>
        <w:ind w:firstLineChars="200" w:firstLine="480"/>
        <w:rPr>
          <w:sz w:val="24"/>
        </w:rPr>
      </w:pPr>
      <w:r>
        <w:rPr>
          <w:rFonts w:hint="eastAsia"/>
          <w:sz w:val="24"/>
        </w:rPr>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rsidR="00BA24E3" w:rsidRDefault="00BA24E3">
      <w:pPr>
        <w:pStyle w:val="ae"/>
        <w:jc w:val="both"/>
      </w:pPr>
    </w:p>
    <w:p w:rsidR="00BA24E3" w:rsidRDefault="0026551A">
      <w:pPr>
        <w:adjustRightInd w:val="0"/>
        <w:spacing w:line="360" w:lineRule="auto"/>
        <w:ind w:firstLineChars="1350" w:firstLine="3240"/>
        <w:rPr>
          <w:bCs/>
          <w:sz w:val="24"/>
        </w:rPr>
      </w:pPr>
      <w:r>
        <w:rPr>
          <w:rFonts w:hint="eastAsia"/>
          <w:sz w:val="24"/>
        </w:rPr>
        <w:t>声明人：（填写名称并盖章）</w:t>
      </w:r>
    </w:p>
    <w:p w:rsidR="00BA24E3" w:rsidRDefault="00BA24E3">
      <w:pPr>
        <w:adjustRightInd w:val="0"/>
        <w:spacing w:line="360" w:lineRule="auto"/>
        <w:ind w:firstLineChars="200" w:firstLine="480"/>
        <w:rPr>
          <w:sz w:val="24"/>
        </w:rPr>
      </w:pPr>
    </w:p>
    <w:p w:rsidR="00BA24E3" w:rsidRDefault="0026551A">
      <w:pPr>
        <w:adjustRightInd w:val="0"/>
        <w:spacing w:line="360" w:lineRule="auto"/>
        <w:ind w:firstLineChars="1350" w:firstLine="3240"/>
        <w:rPr>
          <w:bCs/>
          <w:sz w:val="24"/>
        </w:rPr>
      </w:pPr>
      <w:r>
        <w:rPr>
          <w:rFonts w:hint="eastAsia"/>
          <w:sz w:val="24"/>
        </w:rPr>
        <w:t>法定代表人或授权代表</w:t>
      </w:r>
      <w:r>
        <w:rPr>
          <w:rFonts w:hint="eastAsia"/>
          <w:bCs/>
          <w:sz w:val="24"/>
        </w:rPr>
        <w:t>：</w:t>
      </w:r>
      <w:r>
        <w:rPr>
          <w:rFonts w:hint="eastAsia"/>
          <w:iCs/>
          <w:sz w:val="24"/>
          <w:szCs w:val="21"/>
        </w:rPr>
        <w:t>（签字或盖章）</w:t>
      </w:r>
    </w:p>
    <w:p w:rsidR="00BA24E3" w:rsidRDefault="00BA24E3">
      <w:pPr>
        <w:adjustRightInd w:val="0"/>
        <w:spacing w:line="360" w:lineRule="auto"/>
        <w:ind w:firstLineChars="200" w:firstLine="480"/>
        <w:rPr>
          <w:bCs/>
          <w:sz w:val="24"/>
        </w:rPr>
      </w:pPr>
    </w:p>
    <w:p w:rsidR="00BA24E3" w:rsidRDefault="0026551A">
      <w:pPr>
        <w:ind w:firstLineChars="1800" w:firstLine="4320"/>
        <w:rPr>
          <w:rFonts w:ascii="宋体" w:hAnsi="宋体"/>
          <w:b/>
        </w:rPr>
      </w:pPr>
      <w:r>
        <w:rPr>
          <w:rFonts w:hint="eastAsia"/>
          <w:bCs/>
          <w:sz w:val="24"/>
        </w:rPr>
        <w:t>日期：</w:t>
      </w:r>
      <w:r>
        <w:rPr>
          <w:rFonts w:hint="eastAsia"/>
          <w:bCs/>
          <w:sz w:val="24"/>
        </w:rPr>
        <w:t>2024</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p w:rsidR="00BA24E3" w:rsidRDefault="00BA24E3">
      <w:pPr>
        <w:ind w:firstLineChars="250" w:firstLine="527"/>
        <w:rPr>
          <w:rFonts w:ascii="宋体" w:hAnsi="宋体"/>
          <w:b/>
        </w:rPr>
      </w:pPr>
    </w:p>
    <w:p w:rsidR="00BA24E3" w:rsidRDefault="0026551A">
      <w:pPr>
        <w:ind w:firstLineChars="250" w:firstLine="722"/>
        <w:jc w:val="left"/>
        <w:rPr>
          <w:rFonts w:ascii="宋体" w:hAnsi="宋体"/>
          <w:b/>
          <w:spacing w:val="24"/>
          <w:kern w:val="0"/>
          <w:sz w:val="24"/>
        </w:rPr>
      </w:pPr>
      <w:r>
        <w:rPr>
          <w:rFonts w:ascii="宋体" w:hAnsi="宋体" w:hint="eastAsia"/>
          <w:b/>
          <w:spacing w:val="24"/>
          <w:kern w:val="0"/>
          <w:sz w:val="24"/>
        </w:rPr>
        <w:t>附件</w:t>
      </w:r>
      <w:bookmarkStart w:id="86" w:name="_Toc183588718"/>
      <w:bookmarkEnd w:id="85"/>
      <w:r>
        <w:rPr>
          <w:rFonts w:ascii="宋体" w:hAnsi="宋体" w:hint="eastAsia"/>
          <w:b/>
          <w:spacing w:val="24"/>
          <w:kern w:val="0"/>
          <w:sz w:val="24"/>
        </w:rPr>
        <w:t>7、 代理服务费承诺书（格式）</w:t>
      </w:r>
      <w:bookmarkEnd w:id="86"/>
    </w:p>
    <w:p w:rsidR="00BA24E3" w:rsidRDefault="0026551A">
      <w:pPr>
        <w:pStyle w:val="aa"/>
        <w:ind w:firstLineChars="200" w:firstLine="448"/>
        <w:rPr>
          <w:rFonts w:hAnsi="宋体"/>
          <w:szCs w:val="24"/>
        </w:rPr>
      </w:pPr>
      <w:r>
        <w:rPr>
          <w:rFonts w:hAnsi="宋体" w:hint="eastAsia"/>
          <w:szCs w:val="24"/>
        </w:rPr>
        <w:t>致：海南省教学仪器设备招标中心有限公司</w:t>
      </w:r>
    </w:p>
    <w:p w:rsidR="00BA24E3" w:rsidRDefault="0026551A">
      <w:pPr>
        <w:pStyle w:val="aa"/>
        <w:ind w:firstLineChars="200" w:firstLine="448"/>
        <w:rPr>
          <w:rFonts w:ascii="Times New Roman" w:hAnsi="Times New Roman"/>
          <w:spacing w:val="0"/>
          <w:szCs w:val="24"/>
        </w:rPr>
      </w:pPr>
      <w:r>
        <w:rPr>
          <w:rFonts w:hAnsi="宋体"/>
          <w:szCs w:val="24"/>
        </w:rPr>
        <w:tab/>
      </w:r>
      <w:r>
        <w:rPr>
          <w:rFonts w:ascii="Times New Roman" w:hAnsi="Times New Roman" w:hint="eastAsia"/>
          <w:spacing w:val="0"/>
          <w:szCs w:val="24"/>
        </w:rPr>
        <w:t>我们在贵公司组织的</w:t>
      </w:r>
      <w:r>
        <w:rPr>
          <w:rFonts w:ascii="Times New Roman" w:hAnsi="Times New Roman"/>
          <w:spacing w:val="0"/>
          <w:szCs w:val="24"/>
        </w:rPr>
        <w:tab/>
      </w:r>
      <w:r>
        <w:rPr>
          <w:rFonts w:ascii="Times New Roman" w:hAnsi="Times New Roman"/>
          <w:spacing w:val="0"/>
          <w:szCs w:val="24"/>
        </w:rPr>
        <w:tab/>
      </w:r>
      <w:r>
        <w:rPr>
          <w:rFonts w:ascii="Times New Roman" w:hAnsi="Times New Roman" w:hint="eastAsia"/>
          <w:spacing w:val="0"/>
          <w:szCs w:val="24"/>
        </w:rPr>
        <w:t>项目（设备）采购活动中若获成交（项目文件编号：</w:t>
      </w:r>
      <w:r>
        <w:rPr>
          <w:rFonts w:ascii="Times New Roman" w:hAnsi="Times New Roman"/>
          <w:spacing w:val="0"/>
          <w:szCs w:val="24"/>
        </w:rPr>
        <w:tab/>
      </w:r>
      <w:r>
        <w:rPr>
          <w:rFonts w:ascii="Times New Roman" w:hAnsi="Times New Roman"/>
          <w:spacing w:val="0"/>
          <w:szCs w:val="24"/>
        </w:rPr>
        <w:tab/>
      </w:r>
      <w:r>
        <w:rPr>
          <w:rFonts w:ascii="Times New Roman" w:hAnsi="Times New Roman" w:hint="eastAsia"/>
          <w:spacing w:val="0"/>
          <w:szCs w:val="24"/>
        </w:rPr>
        <w:t>），我们保证在签订合同的同时按采购文件的规定，以支票、汇票或现金方式，向贵公司一次性支付成交服务费按照“</w:t>
      </w:r>
      <w:r>
        <w:rPr>
          <w:rFonts w:ascii="Times New Roman" w:hAnsi="Times New Roman"/>
          <w:spacing w:val="0"/>
          <w:szCs w:val="24"/>
        </w:rPr>
        <w:t>中华人民共和国国家计划委员会</w:t>
      </w:r>
      <w:r>
        <w:rPr>
          <w:rFonts w:ascii="Times New Roman" w:hAnsi="Times New Roman"/>
          <w:spacing w:val="0"/>
          <w:szCs w:val="24"/>
        </w:rPr>
        <w:t>[</w:t>
      </w:r>
      <w:r>
        <w:rPr>
          <w:rFonts w:ascii="Times New Roman" w:hAnsi="Times New Roman"/>
          <w:spacing w:val="0"/>
          <w:szCs w:val="24"/>
        </w:rPr>
        <w:t>计价格</w:t>
      </w:r>
      <w:r>
        <w:rPr>
          <w:rFonts w:ascii="Times New Roman" w:hAnsi="Times New Roman"/>
          <w:spacing w:val="0"/>
          <w:szCs w:val="24"/>
        </w:rPr>
        <w:t xml:space="preserve"> </w:t>
      </w:r>
      <w:r>
        <w:rPr>
          <w:rFonts w:ascii="Times New Roman" w:hAnsi="Times New Roman"/>
          <w:spacing w:val="0"/>
          <w:szCs w:val="24"/>
        </w:rPr>
        <w:t>［</w:t>
      </w:r>
      <w:r>
        <w:rPr>
          <w:rFonts w:ascii="Times New Roman" w:hAnsi="Times New Roman"/>
          <w:spacing w:val="0"/>
          <w:szCs w:val="24"/>
        </w:rPr>
        <w:t>2002</w:t>
      </w:r>
      <w:r>
        <w:rPr>
          <w:rFonts w:ascii="Times New Roman" w:hAnsi="Times New Roman"/>
          <w:spacing w:val="0"/>
          <w:szCs w:val="24"/>
        </w:rPr>
        <w:t>］</w:t>
      </w:r>
      <w:r>
        <w:rPr>
          <w:rFonts w:ascii="Times New Roman" w:hAnsi="Times New Roman"/>
          <w:spacing w:val="0"/>
          <w:szCs w:val="24"/>
        </w:rPr>
        <w:t>1980</w:t>
      </w:r>
      <w:r>
        <w:rPr>
          <w:rFonts w:ascii="Times New Roman" w:hAnsi="Times New Roman"/>
          <w:spacing w:val="0"/>
          <w:szCs w:val="24"/>
        </w:rPr>
        <w:t>号</w:t>
      </w:r>
      <w:r>
        <w:rPr>
          <w:rFonts w:ascii="Times New Roman" w:hAnsi="Times New Roman"/>
          <w:spacing w:val="0"/>
          <w:szCs w:val="24"/>
        </w:rPr>
        <w:t>]</w:t>
      </w:r>
      <w:r>
        <w:rPr>
          <w:rFonts w:ascii="Times New Roman" w:hAnsi="Times New Roman" w:hint="eastAsia"/>
          <w:spacing w:val="0"/>
          <w:szCs w:val="24"/>
        </w:rPr>
        <w:t>”文件规定</w:t>
      </w:r>
      <w:r>
        <w:rPr>
          <w:rFonts w:ascii="Times New Roman" w:hAnsi="Times New Roman" w:hint="eastAsia"/>
          <w:bCs/>
          <w:spacing w:val="0"/>
          <w:szCs w:val="24"/>
        </w:rPr>
        <w:t>9.5</w:t>
      </w:r>
      <w:r>
        <w:rPr>
          <w:rFonts w:ascii="Times New Roman" w:hAnsi="Times New Roman" w:hint="eastAsia"/>
          <w:spacing w:val="0"/>
          <w:szCs w:val="24"/>
        </w:rPr>
        <w:t>折收取。</w:t>
      </w:r>
    </w:p>
    <w:p w:rsidR="00BA24E3" w:rsidRDefault="0026551A">
      <w:pPr>
        <w:pStyle w:val="aa"/>
        <w:ind w:firstLineChars="200" w:firstLine="480"/>
        <w:rPr>
          <w:rFonts w:ascii="Times New Roman" w:hAnsi="Times New Roman"/>
          <w:spacing w:val="0"/>
          <w:szCs w:val="24"/>
        </w:rPr>
      </w:pPr>
      <w:r>
        <w:rPr>
          <w:rFonts w:ascii="Times New Roman" w:hAnsi="Times New Roman"/>
          <w:spacing w:val="0"/>
          <w:szCs w:val="24"/>
        </w:rPr>
        <w:tab/>
      </w:r>
      <w:r>
        <w:rPr>
          <w:rFonts w:ascii="Times New Roman" w:hAnsi="Times New Roman"/>
          <w:spacing w:val="0"/>
          <w:szCs w:val="24"/>
        </w:rPr>
        <w:tab/>
      </w:r>
      <w:r>
        <w:rPr>
          <w:rFonts w:ascii="Times New Roman" w:hAnsi="Times New Roman" w:hint="eastAsia"/>
          <w:spacing w:val="0"/>
          <w:szCs w:val="24"/>
        </w:rPr>
        <w:t>特此承诺！</w:t>
      </w:r>
    </w:p>
    <w:p w:rsidR="00BA24E3" w:rsidRDefault="0026551A">
      <w:pPr>
        <w:pStyle w:val="aa"/>
        <w:ind w:firstLineChars="200" w:firstLine="448"/>
        <w:rPr>
          <w:rFonts w:hAnsi="宋体"/>
          <w:szCs w:val="24"/>
        </w:rPr>
      </w:pPr>
      <w:r>
        <w:rPr>
          <w:rFonts w:hAnsi="宋体"/>
          <w:szCs w:val="24"/>
        </w:rPr>
        <w:tab/>
      </w:r>
      <w:r>
        <w:rPr>
          <w:rFonts w:hAnsi="宋体" w:hint="eastAsia"/>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BA24E3" w:rsidRDefault="0026551A">
      <w:pPr>
        <w:pStyle w:val="aa"/>
        <w:ind w:firstLineChars="200" w:firstLine="448"/>
        <w:rPr>
          <w:rFonts w:hAnsi="宋体"/>
          <w:szCs w:val="24"/>
        </w:rPr>
      </w:pPr>
      <w:r>
        <w:rPr>
          <w:rFonts w:hAnsi="宋体"/>
          <w:szCs w:val="24"/>
        </w:rPr>
        <w:tab/>
      </w:r>
      <w:r>
        <w:rPr>
          <w:rFonts w:hAnsi="宋体" w:hint="eastAsia"/>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BA24E3" w:rsidRDefault="0026551A">
      <w:pPr>
        <w:pStyle w:val="aa"/>
        <w:ind w:firstLineChars="200" w:firstLine="448"/>
        <w:rPr>
          <w:rFonts w:hAnsi="宋体"/>
          <w:szCs w:val="24"/>
        </w:rPr>
      </w:pPr>
      <w:r>
        <w:rPr>
          <w:rFonts w:hAnsi="宋体"/>
          <w:szCs w:val="24"/>
        </w:rPr>
        <w:tab/>
      </w:r>
      <w:r>
        <w:rPr>
          <w:rFonts w:hAnsi="宋体" w:hint="eastAsia"/>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BA24E3" w:rsidRDefault="0026551A">
      <w:pPr>
        <w:pStyle w:val="aa"/>
        <w:ind w:firstLineChars="200" w:firstLine="448"/>
        <w:rPr>
          <w:rFonts w:hAnsi="宋体"/>
          <w:szCs w:val="24"/>
        </w:rPr>
      </w:pPr>
      <w:r>
        <w:rPr>
          <w:rFonts w:hAnsi="宋体"/>
          <w:szCs w:val="24"/>
        </w:rPr>
        <w:tab/>
      </w:r>
      <w:r>
        <w:rPr>
          <w:rFonts w:hAnsi="宋体" w:hint="eastAsia"/>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BA24E3" w:rsidRDefault="0026551A">
      <w:pPr>
        <w:pStyle w:val="aa"/>
        <w:ind w:firstLineChars="200" w:firstLine="448"/>
        <w:rPr>
          <w:rFonts w:hAnsi="宋体"/>
          <w:szCs w:val="24"/>
        </w:rPr>
      </w:pPr>
      <w:r>
        <w:rPr>
          <w:rFonts w:hAnsi="宋体"/>
          <w:szCs w:val="24"/>
        </w:rPr>
        <w:tab/>
      </w:r>
      <w:r>
        <w:rPr>
          <w:rFonts w:hAnsi="宋体" w:hint="eastAsia"/>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（承诺方盖章）</w:t>
      </w:r>
    </w:p>
    <w:p w:rsidR="00BA24E3" w:rsidRDefault="0026551A">
      <w:pPr>
        <w:pStyle w:val="aa"/>
        <w:ind w:firstLineChars="200" w:firstLine="448"/>
        <w:rPr>
          <w:rFonts w:hAnsi="宋体"/>
          <w:szCs w:val="24"/>
        </w:rPr>
      </w:pPr>
      <w:r>
        <w:rPr>
          <w:rFonts w:hAnsi="宋体"/>
          <w:szCs w:val="24"/>
        </w:rPr>
        <w:tab/>
      </w:r>
      <w:r>
        <w:rPr>
          <w:rFonts w:hAnsi="宋体" w:hint="eastAsia"/>
          <w:szCs w:val="24"/>
        </w:rPr>
        <w:t>承诺日期：</w:t>
      </w:r>
      <w:r>
        <w:rPr>
          <w:rFonts w:hint="eastAsia"/>
          <w:bCs/>
        </w:rPr>
        <w:t>2024年  月   日</w:t>
      </w:r>
      <w:r>
        <w:rPr>
          <w:rFonts w:hAnsi="宋体"/>
          <w:szCs w:val="24"/>
        </w:rPr>
        <w:tab/>
      </w:r>
      <w:r>
        <w:rPr>
          <w:rFonts w:hAnsi="宋体"/>
          <w:szCs w:val="24"/>
        </w:rPr>
        <w:tab/>
      </w:r>
      <w:r>
        <w:rPr>
          <w:rFonts w:hAnsi="宋体"/>
          <w:szCs w:val="24"/>
        </w:rPr>
        <w:tab/>
      </w:r>
      <w:r>
        <w:rPr>
          <w:rFonts w:hAnsi="宋体"/>
          <w:szCs w:val="24"/>
        </w:rPr>
        <w:tab/>
      </w:r>
    </w:p>
    <w:p w:rsidR="00BA24E3" w:rsidRDefault="0026551A">
      <w:pPr>
        <w:pStyle w:val="20"/>
        <w:keepNext w:val="0"/>
        <w:keepLines w:val="0"/>
        <w:spacing w:line="415" w:lineRule="auto"/>
        <w:jc w:val="both"/>
        <w:rPr>
          <w:rFonts w:ascii="宋体" w:eastAsia="宋体" w:hAnsi="宋体"/>
          <w:bCs/>
          <w:szCs w:val="24"/>
        </w:rPr>
      </w:pPr>
      <w:bookmarkStart w:id="87" w:name="_Toc183588719"/>
      <w:r>
        <w:rPr>
          <w:rFonts w:ascii="宋体" w:eastAsia="宋体" w:hAnsi="宋体" w:hint="eastAsia"/>
          <w:bCs/>
          <w:szCs w:val="24"/>
        </w:rPr>
        <w:t>附件8、 响应</w:t>
      </w:r>
      <w:r>
        <w:rPr>
          <w:rFonts w:ascii="宋体" w:eastAsia="宋体" w:hAnsi="宋体" w:hint="eastAsia"/>
          <w:szCs w:val="24"/>
        </w:rPr>
        <w:t>供应商</w:t>
      </w:r>
      <w:r>
        <w:rPr>
          <w:rFonts w:ascii="宋体" w:eastAsia="宋体" w:hAnsi="宋体" w:hint="eastAsia"/>
          <w:bCs/>
          <w:szCs w:val="24"/>
        </w:rPr>
        <w:t>认为需要提供的用于参与评审其他相关资料</w:t>
      </w:r>
      <w:bookmarkEnd w:id="87"/>
    </w:p>
    <w:p w:rsidR="00BA24E3" w:rsidRDefault="0026551A">
      <w:pPr>
        <w:autoSpaceDE w:val="0"/>
        <w:autoSpaceDN w:val="0"/>
        <w:adjustRightInd w:val="0"/>
        <w:jc w:val="left"/>
        <w:rPr>
          <w:rFonts w:ascii="宋体" w:hAnsi="宋体" w:cs="仿宋"/>
          <w:b/>
          <w:kern w:val="0"/>
          <w:sz w:val="24"/>
        </w:rPr>
      </w:pPr>
      <w:r>
        <w:rPr>
          <w:rFonts w:ascii="宋体" w:hAnsi="宋体" w:cs="仿宋" w:hint="eastAsia"/>
          <w:b/>
          <w:kern w:val="0"/>
          <w:sz w:val="24"/>
        </w:rPr>
        <w:t>附件9、  中小型、微型企业声明函</w:t>
      </w:r>
    </w:p>
    <w:p w:rsidR="00BA24E3" w:rsidRDefault="0026551A">
      <w:pPr>
        <w:autoSpaceDE w:val="0"/>
        <w:autoSpaceDN w:val="0"/>
        <w:adjustRightInd w:val="0"/>
        <w:spacing w:line="520" w:lineRule="exact"/>
        <w:jc w:val="center"/>
        <w:rPr>
          <w:rFonts w:ascii="宋体" w:hAnsi="宋体" w:cs="宋体"/>
          <w:kern w:val="0"/>
          <w:sz w:val="24"/>
        </w:rPr>
      </w:pPr>
      <w:r>
        <w:rPr>
          <w:rFonts w:ascii="宋体" w:hAnsi="宋体" w:cs="宋体" w:hint="eastAsia"/>
          <w:kern w:val="0"/>
          <w:sz w:val="24"/>
        </w:rPr>
        <w:t>中小企业声明函（货物）</w:t>
      </w:r>
    </w:p>
    <w:p w:rsidR="00BA24E3" w:rsidRDefault="0026551A">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号）的规定，本公司属于</w:t>
      </w:r>
      <w:r>
        <w:rPr>
          <w:rFonts w:ascii="宋体" w:hAnsi="宋体" w:cs="仿宋" w:hint="eastAsia"/>
          <w:kern w:val="0"/>
          <w:sz w:val="24"/>
          <w:u w:val="single"/>
        </w:rPr>
        <w:t>（采购文件中明确的所属行业）；</w:t>
      </w:r>
      <w:r>
        <w:rPr>
          <w:rFonts w:ascii="宋体" w:hAnsi="宋体" w:cs="仿宋" w:hint="eastAsia"/>
          <w:kern w:val="0"/>
          <w:sz w:val="24"/>
        </w:rPr>
        <w:t>属于</w:t>
      </w:r>
      <w:r>
        <w:rPr>
          <w:rFonts w:ascii="宋体" w:hAnsi="宋体" w:cs="仿宋" w:hint="eastAsia"/>
          <w:kern w:val="0"/>
          <w:sz w:val="24"/>
          <w:u w:val="single"/>
        </w:rPr>
        <w:t>（中型企业、小型企业、微型企业）</w:t>
      </w:r>
      <w:r>
        <w:rPr>
          <w:rFonts w:ascii="宋体" w:hAnsi="宋体" w:cs="仿宋" w:hint="eastAsia"/>
          <w:kern w:val="0"/>
          <w:sz w:val="24"/>
        </w:rPr>
        <w:t>；本公司（联合体）参加（单位名称）的（项目名称）采购活动，提供的货物全部由符合政策要求的中小企业制造。相关企业（含联合体中的中小企业、</w:t>
      </w:r>
      <w:r>
        <w:rPr>
          <w:rFonts w:ascii="宋体" w:hAnsi="宋体" w:cs="仿宋" w:hint="eastAsia"/>
          <w:kern w:val="0"/>
          <w:sz w:val="24"/>
        </w:rPr>
        <w:lastRenderedPageBreak/>
        <w:t>签订分包意向协议的中小企业）的具体情况如下：</w:t>
      </w:r>
    </w:p>
    <w:p w:rsidR="00BA24E3" w:rsidRDefault="0026551A">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BA24E3" w:rsidRDefault="0026551A">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BA24E3" w:rsidRDefault="0026551A">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w:t>
      </w:r>
    </w:p>
    <w:p w:rsidR="00BA24E3" w:rsidRDefault="0026551A">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BA24E3" w:rsidRDefault="0026551A">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BA24E3" w:rsidRDefault="0026551A">
      <w:pPr>
        <w:autoSpaceDE w:val="0"/>
        <w:autoSpaceDN w:val="0"/>
        <w:adjustRightInd w:val="0"/>
        <w:spacing w:line="520" w:lineRule="exact"/>
        <w:ind w:firstLineChars="1450" w:firstLine="3480"/>
        <w:jc w:val="left"/>
        <w:rPr>
          <w:rFonts w:ascii="宋体" w:hAnsi="宋体" w:cs="仿宋"/>
          <w:kern w:val="0"/>
          <w:sz w:val="24"/>
        </w:rPr>
      </w:pPr>
      <w:r>
        <w:rPr>
          <w:rFonts w:ascii="宋体" w:hAnsi="宋体" w:cs="仿宋" w:hint="eastAsia"/>
          <w:kern w:val="0"/>
          <w:sz w:val="24"/>
        </w:rPr>
        <w:t>企业名称（盖章）：</w:t>
      </w:r>
    </w:p>
    <w:p w:rsidR="00BA24E3" w:rsidRDefault="0026551A">
      <w:pPr>
        <w:spacing w:line="460" w:lineRule="exact"/>
        <w:ind w:firstLineChars="1450" w:firstLine="3480"/>
        <w:rPr>
          <w:rFonts w:ascii="宋体" w:hAnsi="宋体"/>
          <w:sz w:val="24"/>
        </w:rPr>
      </w:pPr>
      <w:r>
        <w:rPr>
          <w:rFonts w:hint="eastAsia"/>
          <w:bCs/>
          <w:sz w:val="24"/>
        </w:rPr>
        <w:t>日期：</w:t>
      </w:r>
      <w:r>
        <w:rPr>
          <w:rFonts w:hint="eastAsia"/>
          <w:bCs/>
          <w:sz w:val="24"/>
        </w:rPr>
        <w:t>2024</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p w:rsidR="00BA24E3" w:rsidRDefault="00BA24E3">
      <w:pPr>
        <w:pStyle w:val="23"/>
      </w:pPr>
    </w:p>
    <w:p w:rsidR="00BA24E3" w:rsidRDefault="00BA24E3">
      <w:pPr>
        <w:pStyle w:val="23"/>
      </w:pPr>
    </w:p>
    <w:p w:rsidR="00BA24E3" w:rsidRDefault="00BA24E3">
      <w:pPr>
        <w:pStyle w:val="23"/>
      </w:pPr>
    </w:p>
    <w:p w:rsidR="00BA24E3" w:rsidRDefault="00BA24E3">
      <w:pPr>
        <w:pStyle w:val="23"/>
      </w:pPr>
    </w:p>
    <w:p w:rsidR="00BA24E3" w:rsidRDefault="00BA24E3">
      <w:pPr>
        <w:pStyle w:val="23"/>
      </w:pPr>
    </w:p>
    <w:p w:rsidR="00BA24E3" w:rsidRDefault="00BA24E3">
      <w:pPr>
        <w:pStyle w:val="23"/>
      </w:pPr>
    </w:p>
    <w:p w:rsidR="00BA24E3" w:rsidRDefault="00BA24E3">
      <w:pPr>
        <w:pStyle w:val="23"/>
      </w:pPr>
    </w:p>
    <w:p w:rsidR="00BA24E3" w:rsidRDefault="00BA24E3">
      <w:pPr>
        <w:pStyle w:val="23"/>
      </w:pPr>
    </w:p>
    <w:p w:rsidR="00BA24E3" w:rsidRDefault="00BA24E3">
      <w:pPr>
        <w:pStyle w:val="23"/>
      </w:pPr>
    </w:p>
    <w:p w:rsidR="00BA24E3" w:rsidRDefault="0026551A">
      <w:pPr>
        <w:adjustRightInd w:val="0"/>
        <w:snapToGrid w:val="0"/>
        <w:spacing w:line="460" w:lineRule="exact"/>
        <w:rPr>
          <w:rFonts w:ascii="宋体" w:hAnsi="宋体"/>
          <w:b/>
          <w:sz w:val="24"/>
          <w:szCs w:val="20"/>
        </w:rPr>
      </w:pPr>
      <w:r>
        <w:rPr>
          <w:rFonts w:ascii="宋体" w:hAnsi="宋体" w:hint="eastAsia"/>
          <w:b/>
          <w:sz w:val="24"/>
          <w:szCs w:val="20"/>
        </w:rPr>
        <w:t>附件10残疾人福利性单位声明函</w:t>
      </w:r>
    </w:p>
    <w:p w:rsidR="00BA24E3" w:rsidRDefault="0026551A">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A24E3" w:rsidRDefault="0026551A">
      <w:pPr>
        <w:adjustRightInd w:val="0"/>
        <w:snapToGrid w:val="0"/>
        <w:spacing w:line="480" w:lineRule="exact"/>
        <w:ind w:firstLineChars="200" w:firstLine="480"/>
        <w:rPr>
          <w:rFonts w:ascii="宋体" w:hAnsi="宋体"/>
          <w:sz w:val="24"/>
          <w:szCs w:val="20"/>
        </w:rPr>
      </w:pPr>
      <w:r>
        <w:rPr>
          <w:rFonts w:ascii="宋体" w:hAnsi="宋体" w:hint="eastAsia"/>
          <w:sz w:val="24"/>
          <w:szCs w:val="20"/>
        </w:rPr>
        <w:t>本单位对上述声明的真实性负责。如有虚假，将依法承担相应责任。</w:t>
      </w:r>
    </w:p>
    <w:p w:rsidR="00BA24E3" w:rsidRDefault="0026551A">
      <w:pPr>
        <w:adjustRightInd w:val="0"/>
        <w:snapToGrid w:val="0"/>
        <w:spacing w:line="480" w:lineRule="exact"/>
        <w:ind w:firstLineChars="200" w:firstLine="480"/>
        <w:rPr>
          <w:rFonts w:ascii="宋体" w:hAnsi="宋体"/>
          <w:sz w:val="24"/>
          <w:szCs w:val="20"/>
        </w:rPr>
      </w:pPr>
      <w:r>
        <w:rPr>
          <w:rFonts w:ascii="宋体" w:hAnsi="宋体" w:hint="eastAsia"/>
          <w:sz w:val="24"/>
          <w:szCs w:val="20"/>
        </w:rPr>
        <w:t>                                单位名称（盖章）</w:t>
      </w:r>
    </w:p>
    <w:p w:rsidR="00BA24E3" w:rsidRDefault="00BA24E3">
      <w:pPr>
        <w:pStyle w:val="23"/>
      </w:pPr>
    </w:p>
    <w:p w:rsidR="00BA24E3" w:rsidRDefault="0026551A">
      <w:pPr>
        <w:pStyle w:val="23"/>
        <w:ind w:firstLineChars="2350" w:firstLine="5640"/>
        <w:sectPr w:rsidR="00BA24E3">
          <w:footerReference w:type="default" r:id="rId9"/>
          <w:pgSz w:w="11906" w:h="16838"/>
          <w:pgMar w:top="777" w:right="1469" w:bottom="1089" w:left="1440" w:header="851" w:footer="992" w:gutter="0"/>
          <w:cols w:space="720"/>
          <w:docGrid w:type="lines" w:linePitch="312"/>
        </w:sectPr>
      </w:pPr>
      <w:r>
        <w:rPr>
          <w:rFonts w:hint="eastAsia"/>
          <w:bCs/>
          <w:sz w:val="24"/>
        </w:rPr>
        <w:t>日期：</w:t>
      </w:r>
      <w:r>
        <w:rPr>
          <w:rFonts w:hint="eastAsia"/>
          <w:bCs/>
          <w:sz w:val="24"/>
        </w:rPr>
        <w:t>2024</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p w:rsidR="00BA24E3" w:rsidRDefault="0026551A">
      <w:pPr>
        <w:adjustRightInd w:val="0"/>
        <w:snapToGrid w:val="0"/>
        <w:rPr>
          <w:rFonts w:ascii="宋体" w:hAnsi="宋体"/>
          <w:b/>
          <w:sz w:val="24"/>
        </w:rPr>
      </w:pPr>
      <w:r>
        <w:rPr>
          <w:rFonts w:ascii="宋体" w:hAnsi="宋体" w:hint="eastAsia"/>
          <w:b/>
          <w:sz w:val="24"/>
        </w:rPr>
        <w:lastRenderedPageBreak/>
        <w:t>附件11</w:t>
      </w:r>
      <w:r>
        <w:rPr>
          <w:rFonts w:ascii="宋体" w:hAnsi="宋体" w:hint="eastAsia"/>
          <w:b/>
          <w:bCs/>
          <w:sz w:val="24"/>
          <w:szCs w:val="20"/>
        </w:rPr>
        <w:t>供应商响应承诺书</w:t>
      </w:r>
    </w:p>
    <w:p w:rsidR="00BA24E3" w:rsidRDefault="0026551A">
      <w:pPr>
        <w:adjustRightInd w:val="0"/>
        <w:snapToGrid w:val="0"/>
        <w:rPr>
          <w:rFonts w:ascii="宋体" w:hAnsi="宋体"/>
          <w:sz w:val="24"/>
        </w:rPr>
      </w:pPr>
      <w:r>
        <w:rPr>
          <w:rFonts w:ascii="宋体" w:hAnsi="宋体" w:hint="eastAsia"/>
          <w:sz w:val="24"/>
        </w:rPr>
        <w:t>致：海南省教学仪器设备招标中心有限公司</w:t>
      </w:r>
    </w:p>
    <w:p w:rsidR="00BA24E3" w:rsidRDefault="0026551A">
      <w:pPr>
        <w:rPr>
          <w:rFonts w:ascii="宋体" w:hAnsi="宋体"/>
          <w:sz w:val="24"/>
        </w:rPr>
      </w:pPr>
      <w:r>
        <w:rPr>
          <w:rFonts w:ascii="宋体" w:hAnsi="宋体" w:hint="eastAsia"/>
          <w:sz w:val="24"/>
        </w:rPr>
        <w:t>我单位在参加项目的采购活动中，郑重承诺如下：</w:t>
      </w:r>
    </w:p>
    <w:p w:rsidR="00BA24E3" w:rsidRDefault="0026551A">
      <w:pPr>
        <w:ind w:firstLineChars="200" w:firstLine="480"/>
        <w:rPr>
          <w:rFonts w:ascii="宋体" w:hAnsi="宋体"/>
          <w:sz w:val="24"/>
        </w:rPr>
      </w:pPr>
      <w:r>
        <w:rPr>
          <w:rFonts w:ascii="宋体" w:hAnsi="宋体" w:hint="eastAsia"/>
          <w:sz w:val="24"/>
        </w:rPr>
        <w:t>1、我方在此声明，本次采购活动中提交的所有资料都是真实、准确完整的，如发现提供虚假资料，或与事实不符而导致响应无效，甚至造成任何法律和经济责任，完全由我方负责；</w:t>
      </w:r>
    </w:p>
    <w:p w:rsidR="00BA24E3" w:rsidRDefault="0026551A">
      <w:pPr>
        <w:ind w:firstLineChars="200" w:firstLine="480"/>
        <w:rPr>
          <w:rFonts w:ascii="宋体" w:hAnsi="宋体"/>
          <w:sz w:val="24"/>
        </w:rPr>
      </w:pPr>
      <w:r>
        <w:rPr>
          <w:rFonts w:ascii="宋体" w:hAnsi="宋体" w:hint="eastAsia"/>
          <w:sz w:val="24"/>
        </w:rPr>
        <w:t xml:space="preserve">2、我公司在参加本次政府采购活动前三年内，在经营活动中没有重大事故、违法记录；我方人员针对本项目没有重大违法记录； </w:t>
      </w:r>
    </w:p>
    <w:p w:rsidR="00BA24E3" w:rsidRDefault="0026551A">
      <w:pPr>
        <w:ind w:firstLineChars="200" w:firstLine="480"/>
        <w:rPr>
          <w:rFonts w:ascii="宋体" w:hAnsi="宋体"/>
          <w:sz w:val="24"/>
        </w:rPr>
      </w:pPr>
      <w:r>
        <w:rPr>
          <w:rFonts w:ascii="宋体" w:hAnsi="宋体" w:hint="eastAsia"/>
          <w:sz w:val="24"/>
        </w:rPr>
        <w:t>3、我方未被地市级及其以上行政主管部门做出取消投标资格的处罚且该处罚在有效期内的；</w:t>
      </w:r>
    </w:p>
    <w:p w:rsidR="00BA24E3" w:rsidRDefault="0026551A">
      <w:pPr>
        <w:ind w:firstLineChars="200" w:firstLine="480"/>
        <w:rPr>
          <w:rFonts w:ascii="宋体" w:hAnsi="宋体"/>
          <w:sz w:val="24"/>
        </w:rPr>
      </w:pPr>
      <w:r>
        <w:rPr>
          <w:rFonts w:ascii="宋体" w:hAnsi="宋体" w:hint="eastAsia"/>
          <w:sz w:val="24"/>
        </w:rPr>
        <w:t>4、我方一旦成交，将严格按照采购文件中所承诺的报价、质量、工期、措施、项目负责人等内容组织实施；</w:t>
      </w:r>
    </w:p>
    <w:p w:rsidR="00BA24E3" w:rsidRDefault="0026551A">
      <w:pPr>
        <w:ind w:firstLineChars="200" w:firstLine="480"/>
        <w:rPr>
          <w:rFonts w:ascii="宋体" w:hAnsi="宋体"/>
          <w:sz w:val="24"/>
        </w:rPr>
      </w:pPr>
      <w:r>
        <w:rPr>
          <w:rFonts w:ascii="宋体" w:hAnsi="宋体" w:hint="eastAsia"/>
          <w:sz w:val="24"/>
        </w:rPr>
        <w:t>5、我方一旦成交，将按规定及时与采购人签订合同。</w:t>
      </w:r>
    </w:p>
    <w:p w:rsidR="00BA24E3" w:rsidRDefault="0026551A">
      <w:pPr>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我公司如果成交本项目，对本项目提供的所有货物保证货源全新正品，保质保量，按时供货，否则按合同赔偿违约金，并自愿接受省财政部门的相关处罚。</w:t>
      </w:r>
    </w:p>
    <w:p w:rsidR="00BA24E3" w:rsidRDefault="0026551A">
      <w:pPr>
        <w:ind w:firstLineChars="200" w:firstLine="480"/>
        <w:rPr>
          <w:rFonts w:ascii="宋体" w:hAnsi="宋体"/>
          <w:sz w:val="24"/>
        </w:rPr>
      </w:pPr>
      <w:r>
        <w:rPr>
          <w:rFonts w:ascii="宋体" w:hAnsi="宋体" w:hint="eastAsia"/>
          <w:sz w:val="24"/>
        </w:rPr>
        <w:t>7、我方在本次采购活动中绝无资质挂靠、串标、围标情形，若出现下列情形，立即取消我方投标资格并承担相应的法律责任；</w:t>
      </w:r>
    </w:p>
    <w:p w:rsidR="00BA24E3" w:rsidRDefault="0026551A">
      <w:pPr>
        <w:ind w:firstLineChars="200" w:firstLine="480"/>
        <w:rPr>
          <w:rFonts w:ascii="宋体" w:hAnsi="宋体"/>
          <w:sz w:val="24"/>
        </w:rPr>
      </w:pPr>
      <w:r>
        <w:rPr>
          <w:rFonts w:ascii="宋体" w:hAnsi="宋体" w:hint="eastAsia"/>
          <w:sz w:val="24"/>
        </w:rPr>
        <w:t>（1）不同供应商的响应文件由同一单位或者个人编制；</w:t>
      </w:r>
    </w:p>
    <w:p w:rsidR="00BA24E3" w:rsidRDefault="0026551A">
      <w:pPr>
        <w:ind w:firstLineChars="200" w:firstLine="480"/>
        <w:rPr>
          <w:rFonts w:ascii="宋体" w:hAnsi="宋体"/>
          <w:sz w:val="24"/>
        </w:rPr>
      </w:pPr>
      <w:r>
        <w:rPr>
          <w:rFonts w:ascii="宋体" w:hAnsi="宋体" w:hint="eastAsia"/>
          <w:sz w:val="24"/>
        </w:rPr>
        <w:t>（2）不同供应商委托同一单位或者个人办理投标事宜；</w:t>
      </w:r>
    </w:p>
    <w:p w:rsidR="00BA24E3" w:rsidRDefault="0026551A">
      <w:pPr>
        <w:ind w:firstLineChars="200" w:firstLine="480"/>
        <w:rPr>
          <w:rFonts w:ascii="宋体" w:hAnsi="宋体"/>
          <w:sz w:val="24"/>
        </w:rPr>
      </w:pPr>
      <w:r>
        <w:rPr>
          <w:rFonts w:ascii="宋体" w:hAnsi="宋体" w:hint="eastAsia"/>
          <w:sz w:val="24"/>
        </w:rPr>
        <w:t>（3）不同供应商的响应文件载明的项目管理成员或者联系人员为同一人；</w:t>
      </w:r>
    </w:p>
    <w:p w:rsidR="00BA24E3" w:rsidRDefault="0026551A">
      <w:pPr>
        <w:ind w:firstLineChars="200" w:firstLine="480"/>
        <w:rPr>
          <w:rFonts w:ascii="宋体" w:hAnsi="宋体"/>
          <w:sz w:val="24"/>
        </w:rPr>
      </w:pPr>
      <w:r>
        <w:rPr>
          <w:rFonts w:ascii="宋体" w:hAnsi="宋体" w:hint="eastAsia"/>
          <w:sz w:val="24"/>
        </w:rPr>
        <w:t>（4）不同供应商的响应文件异常一致或者响应报价呈规律性差异；</w:t>
      </w:r>
    </w:p>
    <w:p w:rsidR="00BA24E3" w:rsidRDefault="0026551A">
      <w:pPr>
        <w:ind w:firstLineChars="200" w:firstLine="480"/>
        <w:rPr>
          <w:rFonts w:ascii="宋体" w:hAnsi="宋体"/>
          <w:sz w:val="24"/>
        </w:rPr>
      </w:pPr>
      <w:r>
        <w:rPr>
          <w:rFonts w:ascii="宋体" w:hAnsi="宋体" w:hint="eastAsia"/>
          <w:sz w:val="24"/>
        </w:rPr>
        <w:t>（5）不同供应商的响应文件相互混装；</w:t>
      </w:r>
    </w:p>
    <w:p w:rsidR="00BA24E3" w:rsidRDefault="0026551A">
      <w:pPr>
        <w:ind w:firstLineChars="200" w:firstLine="480"/>
        <w:rPr>
          <w:rFonts w:ascii="宋体" w:hAnsi="宋体"/>
          <w:sz w:val="24"/>
        </w:rPr>
      </w:pPr>
      <w:r>
        <w:rPr>
          <w:rFonts w:ascii="宋体" w:hAnsi="宋体" w:hint="eastAsia"/>
          <w:sz w:val="24"/>
        </w:rPr>
        <w:t>（6）不同供应商的投标保证金从同一单位或者个人的账户转出。</w:t>
      </w:r>
    </w:p>
    <w:p w:rsidR="00BA24E3" w:rsidRDefault="0026551A">
      <w:pPr>
        <w:ind w:firstLineChars="200" w:firstLine="480"/>
        <w:rPr>
          <w:rFonts w:ascii="宋体" w:hAnsi="宋体"/>
          <w:sz w:val="24"/>
        </w:rPr>
      </w:pPr>
      <w:r>
        <w:rPr>
          <w:rFonts w:ascii="宋体" w:hAnsi="宋体" w:hint="eastAsia"/>
          <w:sz w:val="24"/>
        </w:rPr>
        <w:t>（7）单位负责人为同一人或者存在直接控股、管理关系的不同供应商，同时参加本项目采购活动；</w:t>
      </w:r>
    </w:p>
    <w:p w:rsidR="00BA24E3" w:rsidRDefault="0026551A">
      <w:pPr>
        <w:ind w:firstLineChars="200" w:firstLine="480"/>
        <w:rPr>
          <w:rFonts w:ascii="宋体" w:hAnsi="宋体"/>
          <w:sz w:val="24"/>
        </w:rPr>
      </w:pPr>
      <w:r>
        <w:rPr>
          <w:rFonts w:ascii="宋体" w:hAnsi="宋体" w:hint="eastAsia"/>
          <w:sz w:val="24"/>
        </w:rPr>
        <w:t>根据国家企业信用信息公示系统（</w:t>
      </w:r>
      <w:hyperlink r:id="rId10" w:history="1">
        <w:r>
          <w:rPr>
            <w:rFonts w:ascii="宋体" w:hAnsi="宋体"/>
            <w:sz w:val="24"/>
          </w:rPr>
          <w:t>http://www.gsxt.gov.cn/</w:t>
        </w:r>
      </w:hyperlink>
      <w:r>
        <w:rPr>
          <w:rFonts w:ascii="宋体" w:hAnsi="宋体" w:hint="eastAsia"/>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BA24E3">
        <w:trPr>
          <w:trHeight w:val="420"/>
        </w:trPr>
        <w:tc>
          <w:tcPr>
            <w:tcW w:w="766" w:type="dxa"/>
            <w:noWrap/>
            <w:vAlign w:val="center"/>
          </w:tcPr>
          <w:p w:rsidR="00BA24E3" w:rsidRDefault="0026551A">
            <w:pPr>
              <w:spacing w:line="400" w:lineRule="exact"/>
              <w:jc w:val="center"/>
              <w:rPr>
                <w:rFonts w:ascii="宋体" w:hAnsi="宋体"/>
                <w:szCs w:val="21"/>
              </w:rPr>
            </w:pPr>
            <w:r>
              <w:rPr>
                <w:rFonts w:ascii="宋体" w:hAnsi="宋体" w:hint="eastAsia"/>
                <w:szCs w:val="21"/>
              </w:rPr>
              <w:t>序号</w:t>
            </w:r>
          </w:p>
        </w:tc>
        <w:tc>
          <w:tcPr>
            <w:tcW w:w="2319" w:type="dxa"/>
            <w:noWrap/>
            <w:vAlign w:val="center"/>
          </w:tcPr>
          <w:p w:rsidR="00BA24E3" w:rsidRDefault="0026551A">
            <w:pPr>
              <w:jc w:val="center"/>
              <w:rPr>
                <w:rFonts w:ascii="宋体" w:hAnsi="宋体"/>
                <w:szCs w:val="21"/>
              </w:rPr>
            </w:pPr>
            <w:r>
              <w:rPr>
                <w:rFonts w:ascii="宋体" w:hAnsi="宋体" w:hint="eastAsia"/>
                <w:szCs w:val="21"/>
              </w:rPr>
              <w:t>股东名称</w:t>
            </w:r>
          </w:p>
        </w:tc>
        <w:tc>
          <w:tcPr>
            <w:tcW w:w="2410" w:type="dxa"/>
            <w:noWrap/>
            <w:vAlign w:val="center"/>
          </w:tcPr>
          <w:p w:rsidR="00BA24E3" w:rsidRDefault="0026551A">
            <w:pPr>
              <w:jc w:val="center"/>
              <w:rPr>
                <w:rFonts w:ascii="宋体" w:hAnsi="宋体"/>
                <w:szCs w:val="21"/>
              </w:rPr>
            </w:pPr>
            <w:r>
              <w:rPr>
                <w:rFonts w:ascii="宋体" w:hAnsi="宋体" w:hint="eastAsia"/>
                <w:szCs w:val="21"/>
              </w:rPr>
              <w:t>股东类型</w:t>
            </w:r>
          </w:p>
        </w:tc>
        <w:tc>
          <w:tcPr>
            <w:tcW w:w="1559" w:type="dxa"/>
            <w:noWrap/>
          </w:tcPr>
          <w:p w:rsidR="00BA24E3" w:rsidRDefault="0026551A">
            <w:pPr>
              <w:spacing w:line="400" w:lineRule="exact"/>
              <w:jc w:val="center"/>
              <w:rPr>
                <w:rFonts w:ascii="宋体" w:hAnsi="宋体"/>
                <w:szCs w:val="21"/>
              </w:rPr>
            </w:pPr>
            <w:r>
              <w:rPr>
                <w:rFonts w:ascii="宋体" w:hAnsi="宋体" w:hint="eastAsia"/>
                <w:szCs w:val="21"/>
              </w:rPr>
              <w:t>占股比例</w:t>
            </w:r>
          </w:p>
        </w:tc>
        <w:tc>
          <w:tcPr>
            <w:tcW w:w="1468" w:type="dxa"/>
            <w:noWrap/>
            <w:vAlign w:val="center"/>
          </w:tcPr>
          <w:p w:rsidR="00BA24E3" w:rsidRDefault="0026551A">
            <w:pPr>
              <w:spacing w:line="400" w:lineRule="exact"/>
              <w:jc w:val="center"/>
              <w:rPr>
                <w:rFonts w:ascii="宋体" w:hAnsi="宋体"/>
                <w:szCs w:val="21"/>
              </w:rPr>
            </w:pPr>
            <w:r>
              <w:rPr>
                <w:rFonts w:ascii="宋体" w:hAnsi="宋体" w:hint="eastAsia"/>
                <w:szCs w:val="21"/>
              </w:rPr>
              <w:t>备注</w:t>
            </w:r>
          </w:p>
        </w:tc>
      </w:tr>
      <w:tr w:rsidR="00BA24E3">
        <w:trPr>
          <w:trHeight w:val="420"/>
        </w:trPr>
        <w:tc>
          <w:tcPr>
            <w:tcW w:w="766" w:type="dxa"/>
            <w:noWrap/>
            <w:vAlign w:val="center"/>
          </w:tcPr>
          <w:p w:rsidR="00BA24E3" w:rsidRDefault="0026551A">
            <w:pPr>
              <w:jc w:val="center"/>
              <w:rPr>
                <w:rFonts w:ascii="宋体" w:hAnsi="宋体"/>
                <w:szCs w:val="21"/>
              </w:rPr>
            </w:pPr>
            <w:r>
              <w:rPr>
                <w:rFonts w:ascii="宋体" w:hAnsi="宋体" w:hint="eastAsia"/>
                <w:szCs w:val="21"/>
              </w:rPr>
              <w:t>1</w:t>
            </w:r>
          </w:p>
        </w:tc>
        <w:tc>
          <w:tcPr>
            <w:tcW w:w="2319" w:type="dxa"/>
            <w:noWrap/>
            <w:vAlign w:val="center"/>
          </w:tcPr>
          <w:p w:rsidR="00BA24E3" w:rsidRDefault="00BA24E3">
            <w:pPr>
              <w:jc w:val="center"/>
              <w:rPr>
                <w:rFonts w:ascii="宋体" w:hAnsi="宋体"/>
                <w:szCs w:val="21"/>
              </w:rPr>
            </w:pPr>
          </w:p>
        </w:tc>
        <w:tc>
          <w:tcPr>
            <w:tcW w:w="2410" w:type="dxa"/>
            <w:noWrap/>
            <w:vAlign w:val="center"/>
          </w:tcPr>
          <w:p w:rsidR="00BA24E3" w:rsidRDefault="00BA24E3">
            <w:pPr>
              <w:jc w:val="center"/>
              <w:rPr>
                <w:rFonts w:ascii="宋体" w:hAnsi="宋体"/>
                <w:szCs w:val="21"/>
              </w:rPr>
            </w:pPr>
          </w:p>
        </w:tc>
        <w:tc>
          <w:tcPr>
            <w:tcW w:w="1559" w:type="dxa"/>
            <w:noWrap/>
          </w:tcPr>
          <w:p w:rsidR="00BA24E3" w:rsidRDefault="00BA24E3">
            <w:pPr>
              <w:jc w:val="center"/>
              <w:rPr>
                <w:rFonts w:ascii="宋体" w:hAnsi="宋体"/>
                <w:szCs w:val="21"/>
              </w:rPr>
            </w:pPr>
          </w:p>
        </w:tc>
        <w:tc>
          <w:tcPr>
            <w:tcW w:w="1468" w:type="dxa"/>
            <w:noWrap/>
            <w:vAlign w:val="center"/>
          </w:tcPr>
          <w:p w:rsidR="00BA24E3" w:rsidRDefault="00BA24E3">
            <w:pPr>
              <w:jc w:val="center"/>
              <w:rPr>
                <w:rFonts w:ascii="宋体" w:hAnsi="宋体"/>
                <w:szCs w:val="21"/>
              </w:rPr>
            </w:pPr>
          </w:p>
        </w:tc>
      </w:tr>
      <w:tr w:rsidR="00BA24E3">
        <w:trPr>
          <w:trHeight w:val="420"/>
        </w:trPr>
        <w:tc>
          <w:tcPr>
            <w:tcW w:w="766" w:type="dxa"/>
            <w:noWrap/>
            <w:vAlign w:val="center"/>
          </w:tcPr>
          <w:p w:rsidR="00BA24E3" w:rsidRDefault="0026551A">
            <w:pPr>
              <w:jc w:val="center"/>
              <w:rPr>
                <w:rFonts w:ascii="宋体" w:hAnsi="宋体"/>
                <w:szCs w:val="21"/>
              </w:rPr>
            </w:pPr>
            <w:r>
              <w:rPr>
                <w:rFonts w:ascii="宋体" w:hAnsi="宋体" w:hint="eastAsia"/>
                <w:szCs w:val="21"/>
              </w:rPr>
              <w:t>2</w:t>
            </w:r>
          </w:p>
        </w:tc>
        <w:tc>
          <w:tcPr>
            <w:tcW w:w="2319" w:type="dxa"/>
            <w:noWrap/>
            <w:vAlign w:val="center"/>
          </w:tcPr>
          <w:p w:rsidR="00BA24E3" w:rsidRDefault="00BA24E3">
            <w:pPr>
              <w:jc w:val="center"/>
              <w:rPr>
                <w:rFonts w:ascii="宋体" w:hAnsi="宋体"/>
                <w:szCs w:val="21"/>
              </w:rPr>
            </w:pPr>
          </w:p>
        </w:tc>
        <w:tc>
          <w:tcPr>
            <w:tcW w:w="2410" w:type="dxa"/>
            <w:noWrap/>
            <w:vAlign w:val="center"/>
          </w:tcPr>
          <w:p w:rsidR="00BA24E3" w:rsidRDefault="00BA24E3">
            <w:pPr>
              <w:jc w:val="center"/>
              <w:rPr>
                <w:rFonts w:ascii="宋体" w:hAnsi="宋体"/>
                <w:szCs w:val="21"/>
              </w:rPr>
            </w:pPr>
          </w:p>
        </w:tc>
        <w:tc>
          <w:tcPr>
            <w:tcW w:w="1559" w:type="dxa"/>
            <w:noWrap/>
          </w:tcPr>
          <w:p w:rsidR="00BA24E3" w:rsidRDefault="00BA24E3">
            <w:pPr>
              <w:jc w:val="center"/>
              <w:rPr>
                <w:rFonts w:ascii="宋体" w:hAnsi="宋体"/>
                <w:szCs w:val="21"/>
              </w:rPr>
            </w:pPr>
          </w:p>
        </w:tc>
        <w:tc>
          <w:tcPr>
            <w:tcW w:w="1468" w:type="dxa"/>
            <w:noWrap/>
            <w:vAlign w:val="center"/>
          </w:tcPr>
          <w:p w:rsidR="00BA24E3" w:rsidRDefault="00BA24E3">
            <w:pPr>
              <w:jc w:val="center"/>
              <w:rPr>
                <w:rFonts w:ascii="宋体" w:hAnsi="宋体"/>
                <w:szCs w:val="21"/>
              </w:rPr>
            </w:pPr>
          </w:p>
        </w:tc>
      </w:tr>
      <w:tr w:rsidR="00BA24E3">
        <w:trPr>
          <w:trHeight w:val="420"/>
        </w:trPr>
        <w:tc>
          <w:tcPr>
            <w:tcW w:w="766" w:type="dxa"/>
            <w:noWrap/>
            <w:vAlign w:val="center"/>
          </w:tcPr>
          <w:p w:rsidR="00BA24E3" w:rsidRDefault="0026551A">
            <w:pPr>
              <w:jc w:val="center"/>
              <w:rPr>
                <w:rFonts w:ascii="宋体" w:hAnsi="宋体"/>
                <w:szCs w:val="21"/>
              </w:rPr>
            </w:pPr>
            <w:r>
              <w:rPr>
                <w:rFonts w:ascii="宋体" w:hAnsi="宋体" w:hint="eastAsia"/>
                <w:szCs w:val="21"/>
              </w:rPr>
              <w:t>……</w:t>
            </w:r>
          </w:p>
        </w:tc>
        <w:tc>
          <w:tcPr>
            <w:tcW w:w="2319" w:type="dxa"/>
            <w:noWrap/>
            <w:vAlign w:val="center"/>
          </w:tcPr>
          <w:p w:rsidR="00BA24E3" w:rsidRDefault="00BA24E3">
            <w:pPr>
              <w:jc w:val="center"/>
              <w:rPr>
                <w:rFonts w:ascii="宋体" w:hAnsi="宋体"/>
                <w:szCs w:val="21"/>
              </w:rPr>
            </w:pPr>
          </w:p>
        </w:tc>
        <w:tc>
          <w:tcPr>
            <w:tcW w:w="2410" w:type="dxa"/>
            <w:noWrap/>
            <w:vAlign w:val="center"/>
          </w:tcPr>
          <w:p w:rsidR="00BA24E3" w:rsidRDefault="00BA24E3">
            <w:pPr>
              <w:jc w:val="center"/>
              <w:rPr>
                <w:rFonts w:ascii="宋体" w:hAnsi="宋体"/>
                <w:szCs w:val="21"/>
              </w:rPr>
            </w:pPr>
          </w:p>
        </w:tc>
        <w:tc>
          <w:tcPr>
            <w:tcW w:w="1559" w:type="dxa"/>
            <w:noWrap/>
          </w:tcPr>
          <w:p w:rsidR="00BA24E3" w:rsidRDefault="00BA24E3">
            <w:pPr>
              <w:jc w:val="center"/>
              <w:rPr>
                <w:rFonts w:ascii="宋体" w:hAnsi="宋体"/>
                <w:szCs w:val="21"/>
              </w:rPr>
            </w:pPr>
          </w:p>
        </w:tc>
        <w:tc>
          <w:tcPr>
            <w:tcW w:w="1468" w:type="dxa"/>
            <w:noWrap/>
            <w:vAlign w:val="center"/>
          </w:tcPr>
          <w:p w:rsidR="00BA24E3" w:rsidRDefault="00BA24E3">
            <w:pPr>
              <w:jc w:val="center"/>
              <w:rPr>
                <w:rFonts w:ascii="宋体" w:hAnsi="宋体"/>
                <w:szCs w:val="21"/>
              </w:rPr>
            </w:pPr>
          </w:p>
        </w:tc>
      </w:tr>
    </w:tbl>
    <w:p w:rsidR="00BA24E3" w:rsidRDefault="00BA24E3">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BA24E3">
        <w:trPr>
          <w:trHeight w:val="420"/>
        </w:trPr>
        <w:tc>
          <w:tcPr>
            <w:tcW w:w="828" w:type="dxa"/>
            <w:noWrap/>
            <w:vAlign w:val="center"/>
          </w:tcPr>
          <w:p w:rsidR="00BA24E3" w:rsidRDefault="0026551A">
            <w:pPr>
              <w:jc w:val="center"/>
              <w:rPr>
                <w:rFonts w:ascii="宋体" w:hAnsi="宋体"/>
                <w:szCs w:val="21"/>
              </w:rPr>
            </w:pPr>
            <w:r>
              <w:rPr>
                <w:rFonts w:ascii="宋体" w:hAnsi="宋体" w:hint="eastAsia"/>
                <w:szCs w:val="21"/>
              </w:rPr>
              <w:t>序号</w:t>
            </w:r>
          </w:p>
        </w:tc>
        <w:tc>
          <w:tcPr>
            <w:tcW w:w="2340" w:type="dxa"/>
            <w:noWrap/>
            <w:vAlign w:val="center"/>
          </w:tcPr>
          <w:p w:rsidR="00BA24E3" w:rsidRDefault="0026551A">
            <w:pPr>
              <w:jc w:val="center"/>
              <w:rPr>
                <w:rFonts w:ascii="宋体" w:hAnsi="宋体"/>
                <w:szCs w:val="21"/>
              </w:rPr>
            </w:pPr>
            <w:r>
              <w:rPr>
                <w:rFonts w:ascii="宋体" w:hAnsi="宋体" w:hint="eastAsia"/>
                <w:szCs w:val="21"/>
              </w:rPr>
              <w:t>主要人员姓名</w:t>
            </w:r>
          </w:p>
        </w:tc>
        <w:tc>
          <w:tcPr>
            <w:tcW w:w="1440" w:type="dxa"/>
            <w:noWrap/>
            <w:vAlign w:val="center"/>
          </w:tcPr>
          <w:p w:rsidR="00BA24E3" w:rsidRDefault="0026551A">
            <w:pPr>
              <w:jc w:val="center"/>
              <w:rPr>
                <w:rFonts w:ascii="宋体" w:hAnsi="宋体"/>
                <w:szCs w:val="21"/>
              </w:rPr>
            </w:pPr>
            <w:r>
              <w:rPr>
                <w:rFonts w:ascii="宋体" w:hAnsi="宋体" w:hint="eastAsia"/>
                <w:szCs w:val="21"/>
              </w:rPr>
              <w:t>职务</w:t>
            </w:r>
          </w:p>
        </w:tc>
        <w:tc>
          <w:tcPr>
            <w:tcW w:w="3773" w:type="dxa"/>
            <w:noWrap/>
            <w:vAlign w:val="center"/>
          </w:tcPr>
          <w:p w:rsidR="00BA24E3" w:rsidRDefault="0026551A">
            <w:pPr>
              <w:jc w:val="center"/>
              <w:rPr>
                <w:rFonts w:ascii="宋体" w:hAnsi="宋体"/>
                <w:szCs w:val="21"/>
              </w:rPr>
            </w:pPr>
            <w:r>
              <w:rPr>
                <w:rFonts w:ascii="宋体" w:hAnsi="宋体" w:hint="eastAsia"/>
                <w:szCs w:val="21"/>
              </w:rPr>
              <w:t>身份证号</w:t>
            </w:r>
          </w:p>
        </w:tc>
      </w:tr>
      <w:tr w:rsidR="00BA24E3">
        <w:trPr>
          <w:trHeight w:val="420"/>
        </w:trPr>
        <w:tc>
          <w:tcPr>
            <w:tcW w:w="828" w:type="dxa"/>
            <w:noWrap/>
            <w:vAlign w:val="center"/>
          </w:tcPr>
          <w:p w:rsidR="00BA24E3" w:rsidRDefault="0026551A">
            <w:pPr>
              <w:jc w:val="center"/>
              <w:rPr>
                <w:rFonts w:ascii="宋体" w:hAnsi="宋体"/>
                <w:szCs w:val="21"/>
              </w:rPr>
            </w:pPr>
            <w:r>
              <w:rPr>
                <w:rFonts w:ascii="宋体" w:hAnsi="宋体" w:hint="eastAsia"/>
                <w:szCs w:val="21"/>
              </w:rPr>
              <w:t>1</w:t>
            </w:r>
          </w:p>
        </w:tc>
        <w:tc>
          <w:tcPr>
            <w:tcW w:w="2340" w:type="dxa"/>
            <w:noWrap/>
            <w:vAlign w:val="center"/>
          </w:tcPr>
          <w:p w:rsidR="00BA24E3" w:rsidRDefault="00BA24E3">
            <w:pPr>
              <w:jc w:val="center"/>
              <w:rPr>
                <w:rFonts w:ascii="宋体" w:hAnsi="宋体"/>
                <w:szCs w:val="21"/>
              </w:rPr>
            </w:pPr>
          </w:p>
        </w:tc>
        <w:tc>
          <w:tcPr>
            <w:tcW w:w="1440" w:type="dxa"/>
            <w:noWrap/>
            <w:vAlign w:val="center"/>
          </w:tcPr>
          <w:p w:rsidR="00BA24E3" w:rsidRDefault="00BA24E3">
            <w:pPr>
              <w:jc w:val="center"/>
              <w:rPr>
                <w:rFonts w:ascii="宋体" w:hAnsi="宋体"/>
                <w:szCs w:val="21"/>
              </w:rPr>
            </w:pPr>
          </w:p>
        </w:tc>
        <w:tc>
          <w:tcPr>
            <w:tcW w:w="3773" w:type="dxa"/>
            <w:noWrap/>
            <w:vAlign w:val="center"/>
          </w:tcPr>
          <w:p w:rsidR="00BA24E3" w:rsidRDefault="00BA24E3">
            <w:pPr>
              <w:jc w:val="center"/>
              <w:rPr>
                <w:rFonts w:ascii="宋体" w:hAnsi="宋体"/>
                <w:szCs w:val="21"/>
              </w:rPr>
            </w:pPr>
          </w:p>
        </w:tc>
      </w:tr>
      <w:tr w:rsidR="00BA24E3">
        <w:trPr>
          <w:trHeight w:val="420"/>
        </w:trPr>
        <w:tc>
          <w:tcPr>
            <w:tcW w:w="828" w:type="dxa"/>
            <w:noWrap/>
            <w:vAlign w:val="center"/>
          </w:tcPr>
          <w:p w:rsidR="00BA24E3" w:rsidRDefault="0026551A">
            <w:pPr>
              <w:jc w:val="center"/>
              <w:rPr>
                <w:rFonts w:ascii="宋体" w:hAnsi="宋体"/>
                <w:szCs w:val="21"/>
              </w:rPr>
            </w:pPr>
            <w:r>
              <w:rPr>
                <w:rFonts w:ascii="宋体" w:hAnsi="宋体" w:hint="eastAsia"/>
                <w:szCs w:val="21"/>
              </w:rPr>
              <w:t>2</w:t>
            </w:r>
          </w:p>
        </w:tc>
        <w:tc>
          <w:tcPr>
            <w:tcW w:w="2340" w:type="dxa"/>
            <w:noWrap/>
            <w:vAlign w:val="center"/>
          </w:tcPr>
          <w:p w:rsidR="00BA24E3" w:rsidRDefault="00BA24E3">
            <w:pPr>
              <w:jc w:val="center"/>
              <w:rPr>
                <w:rFonts w:ascii="宋体" w:hAnsi="宋体"/>
                <w:szCs w:val="21"/>
              </w:rPr>
            </w:pPr>
          </w:p>
        </w:tc>
        <w:tc>
          <w:tcPr>
            <w:tcW w:w="1440" w:type="dxa"/>
            <w:noWrap/>
            <w:vAlign w:val="center"/>
          </w:tcPr>
          <w:p w:rsidR="00BA24E3" w:rsidRDefault="00BA24E3">
            <w:pPr>
              <w:jc w:val="center"/>
              <w:rPr>
                <w:rFonts w:ascii="宋体" w:hAnsi="宋体"/>
                <w:szCs w:val="21"/>
              </w:rPr>
            </w:pPr>
          </w:p>
        </w:tc>
        <w:tc>
          <w:tcPr>
            <w:tcW w:w="3773" w:type="dxa"/>
            <w:noWrap/>
            <w:vAlign w:val="center"/>
          </w:tcPr>
          <w:p w:rsidR="00BA24E3" w:rsidRDefault="00BA24E3">
            <w:pPr>
              <w:jc w:val="center"/>
              <w:rPr>
                <w:rFonts w:ascii="宋体" w:hAnsi="宋体"/>
                <w:szCs w:val="21"/>
              </w:rPr>
            </w:pPr>
          </w:p>
        </w:tc>
      </w:tr>
      <w:tr w:rsidR="00BA24E3">
        <w:trPr>
          <w:trHeight w:val="420"/>
        </w:trPr>
        <w:tc>
          <w:tcPr>
            <w:tcW w:w="828" w:type="dxa"/>
            <w:noWrap/>
            <w:vAlign w:val="center"/>
          </w:tcPr>
          <w:p w:rsidR="00BA24E3" w:rsidRDefault="0026551A">
            <w:pPr>
              <w:jc w:val="center"/>
              <w:rPr>
                <w:rFonts w:ascii="宋体" w:hAnsi="宋体"/>
                <w:szCs w:val="21"/>
              </w:rPr>
            </w:pPr>
            <w:r>
              <w:rPr>
                <w:rFonts w:ascii="宋体" w:hAnsi="宋体" w:hint="eastAsia"/>
                <w:szCs w:val="21"/>
              </w:rPr>
              <w:t>……</w:t>
            </w:r>
          </w:p>
        </w:tc>
        <w:tc>
          <w:tcPr>
            <w:tcW w:w="2340" w:type="dxa"/>
            <w:noWrap/>
            <w:vAlign w:val="center"/>
          </w:tcPr>
          <w:p w:rsidR="00BA24E3" w:rsidRDefault="00BA24E3">
            <w:pPr>
              <w:jc w:val="center"/>
              <w:rPr>
                <w:rFonts w:ascii="宋体" w:hAnsi="宋体"/>
                <w:szCs w:val="21"/>
              </w:rPr>
            </w:pPr>
          </w:p>
        </w:tc>
        <w:tc>
          <w:tcPr>
            <w:tcW w:w="1440" w:type="dxa"/>
            <w:noWrap/>
            <w:vAlign w:val="center"/>
          </w:tcPr>
          <w:p w:rsidR="00BA24E3" w:rsidRDefault="00BA24E3">
            <w:pPr>
              <w:jc w:val="center"/>
              <w:rPr>
                <w:rFonts w:ascii="宋体" w:hAnsi="宋体"/>
                <w:szCs w:val="21"/>
              </w:rPr>
            </w:pPr>
          </w:p>
        </w:tc>
        <w:tc>
          <w:tcPr>
            <w:tcW w:w="3773" w:type="dxa"/>
            <w:noWrap/>
            <w:vAlign w:val="center"/>
          </w:tcPr>
          <w:p w:rsidR="00BA24E3" w:rsidRDefault="00BA24E3">
            <w:pPr>
              <w:jc w:val="center"/>
              <w:rPr>
                <w:rFonts w:ascii="宋体" w:hAnsi="宋体"/>
                <w:szCs w:val="21"/>
              </w:rPr>
            </w:pPr>
          </w:p>
        </w:tc>
      </w:tr>
    </w:tbl>
    <w:p w:rsidR="00BA24E3" w:rsidRDefault="00BA24E3">
      <w:pPr>
        <w:rPr>
          <w:rFonts w:ascii="宋体" w:hAnsi="宋体"/>
          <w:sz w:val="24"/>
        </w:rPr>
      </w:pPr>
    </w:p>
    <w:p w:rsidR="00BA24E3" w:rsidRDefault="0026551A">
      <w:pPr>
        <w:ind w:leftChars="1285" w:left="2698"/>
        <w:rPr>
          <w:rFonts w:ascii="宋体" w:hAnsi="宋体"/>
          <w:sz w:val="24"/>
        </w:rPr>
      </w:pPr>
      <w:r>
        <w:rPr>
          <w:rFonts w:ascii="宋体" w:hAnsi="宋体" w:hint="eastAsia"/>
          <w:sz w:val="24"/>
        </w:rPr>
        <w:t>供应商名称： （盖公章）</w:t>
      </w:r>
    </w:p>
    <w:p w:rsidR="00BA24E3" w:rsidRDefault="0026551A">
      <w:pPr>
        <w:ind w:leftChars="1285" w:left="2698"/>
        <w:rPr>
          <w:rFonts w:ascii="宋体" w:hAnsi="宋体"/>
          <w:sz w:val="24"/>
        </w:rPr>
      </w:pPr>
      <w:r>
        <w:rPr>
          <w:rFonts w:ascii="宋体" w:hAnsi="宋体" w:hint="eastAsia"/>
          <w:sz w:val="24"/>
        </w:rPr>
        <w:t>法定代表人（或授权代理人）： （签字或盖章）</w:t>
      </w:r>
    </w:p>
    <w:p w:rsidR="00BA24E3" w:rsidRDefault="0026551A">
      <w:pPr>
        <w:adjustRightInd w:val="0"/>
        <w:snapToGrid w:val="0"/>
        <w:spacing w:line="300" w:lineRule="auto"/>
        <w:ind w:firstLineChars="1100" w:firstLine="2640"/>
        <w:rPr>
          <w:rFonts w:ascii="宋体" w:hAnsi="宋体"/>
          <w:sz w:val="24"/>
        </w:rPr>
      </w:pPr>
      <w:r>
        <w:rPr>
          <w:rFonts w:ascii="宋体" w:hAnsi="宋体" w:hint="eastAsia"/>
          <w:sz w:val="24"/>
        </w:rPr>
        <w:t>日 期： 2024年 月 日</w:t>
      </w:r>
    </w:p>
    <w:p w:rsidR="00BA24E3" w:rsidRDefault="00BA24E3">
      <w:pPr>
        <w:adjustRightInd w:val="0"/>
        <w:snapToGrid w:val="0"/>
        <w:spacing w:line="300" w:lineRule="auto"/>
        <w:ind w:firstLineChars="2900" w:firstLine="6960"/>
        <w:rPr>
          <w:rFonts w:ascii="宋体" w:hAnsi="宋体"/>
          <w:sz w:val="24"/>
        </w:rPr>
      </w:pPr>
    </w:p>
    <w:p w:rsidR="00BA24E3" w:rsidRDefault="00BA24E3">
      <w:pPr>
        <w:spacing w:line="500" w:lineRule="exact"/>
        <w:jc w:val="left"/>
        <w:rPr>
          <w:rFonts w:ascii="宋体" w:hAnsi="宋体"/>
          <w:sz w:val="24"/>
        </w:rPr>
      </w:pPr>
    </w:p>
    <w:p w:rsidR="00BA24E3" w:rsidRDefault="0026551A">
      <w:pPr>
        <w:spacing w:line="500" w:lineRule="exact"/>
        <w:jc w:val="left"/>
        <w:rPr>
          <w:rFonts w:ascii="宋体" w:hAnsi="宋体"/>
          <w:b/>
          <w:sz w:val="24"/>
        </w:rPr>
      </w:pPr>
      <w:r>
        <w:rPr>
          <w:rFonts w:ascii="宋体" w:hAnsi="宋体" w:hint="eastAsia"/>
          <w:b/>
          <w:sz w:val="24"/>
        </w:rPr>
        <w:lastRenderedPageBreak/>
        <w:t>附件12、退还保证金申请函格式（单独密封于一信封，不需放入“响应文件”的密封袋中。并于递交响应文件时交于采购代理机构）</w:t>
      </w:r>
    </w:p>
    <w:p w:rsidR="00BA24E3" w:rsidRDefault="00BA24E3">
      <w:pPr>
        <w:spacing w:line="500" w:lineRule="exact"/>
        <w:rPr>
          <w:rFonts w:ascii="仿宋_GB2312" w:eastAsia="仿宋_GB2312" w:hAnsi="宋体"/>
          <w:b/>
          <w:sz w:val="24"/>
        </w:rPr>
      </w:pPr>
    </w:p>
    <w:p w:rsidR="00BA24E3" w:rsidRDefault="0026551A">
      <w:pPr>
        <w:spacing w:line="540" w:lineRule="exact"/>
        <w:rPr>
          <w:rFonts w:ascii="宋体" w:hAnsi="宋体"/>
          <w:sz w:val="24"/>
        </w:rPr>
      </w:pPr>
      <w:r>
        <w:rPr>
          <w:rFonts w:ascii="宋体" w:hAnsi="宋体" w:hint="eastAsia"/>
          <w:sz w:val="24"/>
        </w:rPr>
        <w:t>致：海南省教学仪器设备招标中心有限公司</w:t>
      </w:r>
    </w:p>
    <w:p w:rsidR="00BA24E3" w:rsidRDefault="0026551A">
      <w:pPr>
        <w:spacing w:after="240" w:line="540" w:lineRule="exact"/>
        <w:ind w:firstLineChars="200" w:firstLine="480"/>
        <w:rPr>
          <w:rFonts w:ascii="宋体" w:hAnsi="宋体"/>
          <w:sz w:val="24"/>
        </w:rPr>
      </w:pPr>
      <w:r>
        <w:rPr>
          <w:rFonts w:ascii="宋体" w:hAnsi="宋体" w:hint="eastAsia"/>
          <w:sz w:val="24"/>
        </w:rPr>
        <w:t>我方为项目（项目名称、编号、分包号）提交的保证金人民币</w:t>
      </w:r>
      <w:r>
        <w:rPr>
          <w:rFonts w:ascii="宋体" w:hAnsi="宋体" w:hint="eastAsia"/>
          <w:sz w:val="24"/>
          <w:u w:val="single"/>
        </w:rPr>
        <w:t xml:space="preserve">         （注明大小写）</w:t>
      </w:r>
      <w:r>
        <w:rPr>
          <w:rFonts w:ascii="宋体" w:hAnsi="宋体" w:hint="eastAsia"/>
          <w:sz w:val="24"/>
        </w:rPr>
        <w:t>元，请贵中心退还时划到以下帐户：</w:t>
      </w:r>
    </w:p>
    <w:tbl>
      <w:tblPr>
        <w:tblW w:w="0" w:type="auto"/>
        <w:tblInd w:w="108" w:type="dxa"/>
        <w:tblLayout w:type="fixed"/>
        <w:tblLook w:val="04A0"/>
      </w:tblPr>
      <w:tblGrid>
        <w:gridCol w:w="696"/>
        <w:gridCol w:w="1912"/>
        <w:gridCol w:w="2972"/>
        <w:gridCol w:w="1620"/>
        <w:gridCol w:w="1800"/>
      </w:tblGrid>
      <w:tr w:rsidR="00BA24E3">
        <w:trPr>
          <w:cantSplit/>
          <w:trHeight w:val="795"/>
        </w:trPr>
        <w:tc>
          <w:tcPr>
            <w:tcW w:w="696" w:type="dxa"/>
            <w:vMerge w:val="restart"/>
            <w:tcBorders>
              <w:top w:val="single" w:sz="4" w:space="0" w:color="auto"/>
              <w:left w:val="single" w:sz="4" w:space="0" w:color="auto"/>
              <w:right w:val="single" w:sz="4" w:space="0" w:color="auto"/>
            </w:tcBorders>
            <w:noWrap/>
            <w:vAlign w:val="center"/>
          </w:tcPr>
          <w:p w:rsidR="00BA24E3" w:rsidRDefault="0026551A">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noWrap/>
            <w:vAlign w:val="center"/>
          </w:tcPr>
          <w:p w:rsidR="00BA24E3" w:rsidRDefault="0026551A">
            <w:pPr>
              <w:spacing w:line="540" w:lineRule="exact"/>
              <w:rPr>
                <w:rFonts w:ascii="宋体" w:hAnsi="宋体"/>
                <w:sz w:val="24"/>
              </w:rPr>
            </w:pPr>
            <w:r>
              <w:rPr>
                <w:rFonts w:ascii="宋体" w:hAnsi="宋体" w:hint="eastAsia"/>
                <w:sz w:val="24"/>
              </w:rPr>
              <w:t xml:space="preserve">收款单位名称 </w:t>
            </w:r>
          </w:p>
        </w:tc>
        <w:tc>
          <w:tcPr>
            <w:tcW w:w="6392" w:type="dxa"/>
            <w:gridSpan w:val="3"/>
            <w:tcBorders>
              <w:top w:val="single" w:sz="4" w:space="0" w:color="auto"/>
              <w:left w:val="nil"/>
              <w:bottom w:val="single" w:sz="4" w:space="0" w:color="auto"/>
              <w:right w:val="single" w:sz="4" w:space="0" w:color="auto"/>
            </w:tcBorders>
            <w:noWrap/>
            <w:vAlign w:val="center"/>
          </w:tcPr>
          <w:p w:rsidR="00BA24E3" w:rsidRDefault="00BA24E3">
            <w:pPr>
              <w:spacing w:line="540" w:lineRule="exact"/>
              <w:rPr>
                <w:rFonts w:ascii="宋体" w:hAnsi="宋体"/>
                <w:sz w:val="24"/>
              </w:rPr>
            </w:pPr>
          </w:p>
        </w:tc>
      </w:tr>
      <w:tr w:rsidR="00BA24E3">
        <w:trPr>
          <w:cantSplit/>
          <w:trHeight w:val="795"/>
        </w:trPr>
        <w:tc>
          <w:tcPr>
            <w:tcW w:w="696" w:type="dxa"/>
            <w:vMerge/>
            <w:tcBorders>
              <w:left w:val="single" w:sz="4" w:space="0" w:color="auto"/>
              <w:right w:val="single" w:sz="4" w:space="0" w:color="auto"/>
            </w:tcBorders>
            <w:noWrap/>
            <w:vAlign w:val="center"/>
          </w:tcPr>
          <w:p w:rsidR="00BA24E3" w:rsidRDefault="00BA24E3">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BA24E3" w:rsidRDefault="0026551A">
            <w:pPr>
              <w:spacing w:line="540" w:lineRule="exact"/>
              <w:rPr>
                <w:rFonts w:ascii="宋体" w:hAnsi="宋体"/>
                <w:sz w:val="24"/>
              </w:rPr>
            </w:pPr>
            <w:r>
              <w:rPr>
                <w:rFonts w:ascii="宋体" w:hAnsi="宋体" w:hint="eastAsia"/>
                <w:sz w:val="24"/>
              </w:rPr>
              <w:t xml:space="preserve">收款单位地址 </w:t>
            </w:r>
          </w:p>
        </w:tc>
        <w:tc>
          <w:tcPr>
            <w:tcW w:w="6392" w:type="dxa"/>
            <w:gridSpan w:val="3"/>
            <w:tcBorders>
              <w:top w:val="single" w:sz="4" w:space="0" w:color="auto"/>
              <w:left w:val="nil"/>
              <w:bottom w:val="single" w:sz="4" w:space="0" w:color="auto"/>
              <w:right w:val="single" w:sz="4" w:space="0" w:color="auto"/>
            </w:tcBorders>
            <w:noWrap/>
            <w:vAlign w:val="center"/>
          </w:tcPr>
          <w:p w:rsidR="00BA24E3" w:rsidRDefault="00BA24E3">
            <w:pPr>
              <w:spacing w:line="540" w:lineRule="exact"/>
              <w:rPr>
                <w:rFonts w:ascii="宋体" w:hAnsi="宋体"/>
                <w:sz w:val="24"/>
              </w:rPr>
            </w:pPr>
          </w:p>
        </w:tc>
      </w:tr>
      <w:tr w:rsidR="00BA24E3">
        <w:trPr>
          <w:cantSplit/>
          <w:trHeight w:val="795"/>
        </w:trPr>
        <w:tc>
          <w:tcPr>
            <w:tcW w:w="696" w:type="dxa"/>
            <w:vMerge/>
            <w:tcBorders>
              <w:left w:val="single" w:sz="4" w:space="0" w:color="auto"/>
              <w:right w:val="single" w:sz="4" w:space="0" w:color="auto"/>
            </w:tcBorders>
            <w:noWrap/>
            <w:vAlign w:val="center"/>
          </w:tcPr>
          <w:p w:rsidR="00BA24E3" w:rsidRDefault="00BA24E3">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BA24E3" w:rsidRDefault="0026551A">
            <w:pPr>
              <w:spacing w:line="540" w:lineRule="exact"/>
              <w:rPr>
                <w:rFonts w:ascii="宋体" w:hAnsi="宋体"/>
                <w:sz w:val="24"/>
              </w:rPr>
            </w:pPr>
            <w:r>
              <w:rPr>
                <w:rFonts w:ascii="宋体" w:hAnsi="宋体" w:hint="eastAsia"/>
                <w:sz w:val="24"/>
              </w:rPr>
              <w:t>开 户 银 行</w:t>
            </w:r>
          </w:p>
        </w:tc>
        <w:tc>
          <w:tcPr>
            <w:tcW w:w="2972" w:type="dxa"/>
            <w:tcBorders>
              <w:top w:val="single" w:sz="4" w:space="0" w:color="auto"/>
              <w:left w:val="nil"/>
              <w:bottom w:val="single" w:sz="4" w:space="0" w:color="auto"/>
              <w:right w:val="single" w:sz="4" w:space="0" w:color="auto"/>
            </w:tcBorders>
            <w:noWrap/>
            <w:vAlign w:val="center"/>
          </w:tcPr>
          <w:p w:rsidR="00BA24E3" w:rsidRDefault="00BA24E3">
            <w:pPr>
              <w:spacing w:line="540" w:lineRule="exact"/>
              <w:rPr>
                <w:rFonts w:ascii="宋体" w:hAnsi="宋体"/>
                <w:sz w:val="24"/>
              </w:rPr>
            </w:pPr>
          </w:p>
        </w:tc>
        <w:tc>
          <w:tcPr>
            <w:tcW w:w="1620" w:type="dxa"/>
            <w:tcBorders>
              <w:top w:val="nil"/>
              <w:left w:val="nil"/>
              <w:bottom w:val="single" w:sz="4" w:space="0" w:color="auto"/>
              <w:right w:val="single" w:sz="4" w:space="0" w:color="auto"/>
            </w:tcBorders>
            <w:noWrap/>
            <w:vAlign w:val="center"/>
          </w:tcPr>
          <w:p w:rsidR="00BA24E3" w:rsidRDefault="0026551A">
            <w:pPr>
              <w:spacing w:line="540" w:lineRule="exact"/>
              <w:jc w:val="center"/>
              <w:rPr>
                <w:rFonts w:ascii="宋体" w:hAnsi="宋体"/>
                <w:sz w:val="24"/>
              </w:rPr>
            </w:pPr>
            <w:r>
              <w:rPr>
                <w:rFonts w:ascii="宋体" w:hAnsi="宋体" w:hint="eastAsia"/>
                <w:sz w:val="24"/>
              </w:rPr>
              <w:t>联 系 人</w:t>
            </w:r>
          </w:p>
        </w:tc>
        <w:tc>
          <w:tcPr>
            <w:tcW w:w="1800" w:type="dxa"/>
            <w:tcBorders>
              <w:top w:val="nil"/>
              <w:left w:val="nil"/>
              <w:bottom w:val="single" w:sz="4" w:space="0" w:color="auto"/>
              <w:right w:val="single" w:sz="4" w:space="0" w:color="auto"/>
            </w:tcBorders>
            <w:noWrap/>
            <w:vAlign w:val="center"/>
          </w:tcPr>
          <w:p w:rsidR="00BA24E3" w:rsidRDefault="00BA24E3">
            <w:pPr>
              <w:spacing w:line="540" w:lineRule="exact"/>
              <w:rPr>
                <w:rFonts w:ascii="宋体" w:hAnsi="宋体"/>
                <w:sz w:val="24"/>
              </w:rPr>
            </w:pPr>
          </w:p>
        </w:tc>
      </w:tr>
      <w:tr w:rsidR="00BA24E3">
        <w:trPr>
          <w:trHeight w:val="795"/>
        </w:trPr>
        <w:tc>
          <w:tcPr>
            <w:tcW w:w="696" w:type="dxa"/>
            <w:vMerge/>
            <w:tcBorders>
              <w:left w:val="single" w:sz="4" w:space="0" w:color="auto"/>
              <w:bottom w:val="single" w:sz="4" w:space="0" w:color="000000"/>
              <w:right w:val="single" w:sz="4" w:space="0" w:color="auto"/>
            </w:tcBorders>
            <w:noWrap/>
            <w:vAlign w:val="center"/>
          </w:tcPr>
          <w:p w:rsidR="00BA24E3" w:rsidRDefault="00BA24E3">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noWrap/>
            <w:vAlign w:val="center"/>
          </w:tcPr>
          <w:p w:rsidR="00BA24E3" w:rsidRDefault="0026551A">
            <w:pPr>
              <w:spacing w:line="540" w:lineRule="exact"/>
              <w:rPr>
                <w:rFonts w:ascii="宋体" w:hAnsi="宋体"/>
                <w:sz w:val="24"/>
              </w:rPr>
            </w:pPr>
            <w:r>
              <w:rPr>
                <w:rFonts w:ascii="宋体" w:hAnsi="宋体" w:hint="eastAsia"/>
                <w:sz w:val="24"/>
              </w:rPr>
              <w:t>帐       号</w:t>
            </w:r>
          </w:p>
        </w:tc>
        <w:tc>
          <w:tcPr>
            <w:tcW w:w="2972" w:type="dxa"/>
            <w:tcBorders>
              <w:top w:val="single" w:sz="4" w:space="0" w:color="auto"/>
              <w:left w:val="nil"/>
              <w:bottom w:val="single" w:sz="4" w:space="0" w:color="auto"/>
              <w:right w:val="single" w:sz="4" w:space="0" w:color="auto"/>
            </w:tcBorders>
            <w:noWrap/>
            <w:vAlign w:val="center"/>
          </w:tcPr>
          <w:p w:rsidR="00BA24E3" w:rsidRDefault="00BA24E3">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noWrap/>
            <w:vAlign w:val="center"/>
          </w:tcPr>
          <w:p w:rsidR="00BA24E3" w:rsidRDefault="0026551A">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noWrap/>
            <w:vAlign w:val="center"/>
          </w:tcPr>
          <w:p w:rsidR="00BA24E3" w:rsidRDefault="00BA24E3">
            <w:pPr>
              <w:spacing w:line="540" w:lineRule="exact"/>
              <w:rPr>
                <w:rFonts w:ascii="宋体" w:hAnsi="宋体"/>
                <w:sz w:val="24"/>
              </w:rPr>
            </w:pPr>
          </w:p>
        </w:tc>
      </w:tr>
    </w:tbl>
    <w:p w:rsidR="00BA24E3" w:rsidRDefault="00BA24E3">
      <w:pPr>
        <w:tabs>
          <w:tab w:val="left" w:pos="676"/>
          <w:tab w:val="left" w:pos="2330"/>
          <w:tab w:val="left" w:pos="9230"/>
        </w:tabs>
        <w:autoSpaceDE w:val="0"/>
        <w:autoSpaceDN w:val="0"/>
        <w:adjustRightInd w:val="0"/>
        <w:spacing w:line="540" w:lineRule="exact"/>
        <w:rPr>
          <w:rFonts w:ascii="宋体" w:hAnsi="宋体"/>
          <w:sz w:val="24"/>
        </w:rPr>
      </w:pPr>
    </w:p>
    <w:p w:rsidR="00BA24E3" w:rsidRDefault="0026551A">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供应商名称（全称并加盖公章）：</w:t>
      </w:r>
    </w:p>
    <w:p w:rsidR="00BA24E3" w:rsidRDefault="0026551A">
      <w:pPr>
        <w:pStyle w:val="aa"/>
        <w:spacing w:line="540" w:lineRule="exact"/>
        <w:rPr>
          <w:rFonts w:hAnsi="宋体"/>
          <w:color w:val="000000"/>
          <w:szCs w:val="24"/>
        </w:rPr>
      </w:pPr>
      <w:r>
        <w:rPr>
          <w:rFonts w:hAnsi="宋体" w:hint="eastAsia"/>
          <w:szCs w:val="24"/>
        </w:rPr>
        <w:t>日       期：</w:t>
      </w:r>
    </w:p>
    <w:p w:rsidR="00BA24E3" w:rsidRDefault="00BA24E3" w:rsidP="00BA24E3">
      <w:pPr>
        <w:spacing w:line="360" w:lineRule="auto"/>
        <w:ind w:firstLineChars="200" w:firstLine="482"/>
        <w:rPr>
          <w:rFonts w:ascii="宋体" w:hAnsi="宋体"/>
          <w:b/>
          <w:color w:val="000000"/>
          <w:sz w:val="24"/>
        </w:rPr>
      </w:pPr>
    </w:p>
    <w:sectPr w:rsidR="00BA24E3" w:rsidSect="00BA24E3">
      <w:headerReference w:type="default" r:id="rId11"/>
      <w:footerReference w:type="even" r:id="rId12"/>
      <w:footerReference w:type="default" r:id="rId13"/>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8EE" w:rsidRDefault="008638EE" w:rsidP="00BA24E3">
      <w:r>
        <w:separator/>
      </w:r>
    </w:p>
  </w:endnote>
  <w:endnote w:type="continuationSeparator" w:id="1">
    <w:p w:rsidR="008638EE" w:rsidRDefault="008638EE" w:rsidP="00BA2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黑体"/>
    <w:charset w:val="86"/>
    <w:family w:val="modern"/>
    <w:pitch w:val="default"/>
    <w:sig w:usb0="00000000" w:usb1="0000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83" w:rsidRDefault="006A2683">
    <w:pPr>
      <w:pStyle w:val="ad"/>
      <w:spacing w:before="60" w:after="60"/>
      <w:ind w:firstLine="461"/>
      <w:jc w:val="center"/>
    </w:pPr>
    <w:fldSimple w:instr=" PAGE   \* MERGEFORMAT ">
      <w:r w:rsidR="009922A0" w:rsidRPr="009922A0">
        <w:rPr>
          <w:noProof/>
          <w:lang w:val="zh-CN"/>
        </w:rPr>
        <w:t>30</w:t>
      </w:r>
    </w:fldSimple>
  </w:p>
  <w:p w:rsidR="006A2683" w:rsidRDefault="006A268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83" w:rsidRDefault="006A2683">
    <w:pPr>
      <w:pStyle w:val="ad"/>
      <w:jc w:val="center"/>
    </w:pPr>
    <w:fldSimple w:instr=" PAGE   \* MERGEFORMAT ">
      <w:r w:rsidR="009922A0">
        <w:rPr>
          <w:noProof/>
        </w:rPr>
        <w:t>35</w:t>
      </w:r>
    </w:fldSimple>
  </w:p>
  <w:p w:rsidR="006A2683" w:rsidRDefault="006A268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83" w:rsidRDefault="006A2683">
    <w:pPr>
      <w:pStyle w:val="ad"/>
      <w:framePr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rsidR="006A2683" w:rsidRDefault="006A2683">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83" w:rsidRDefault="006A2683">
    <w:pPr>
      <w:pStyle w:val="ad"/>
      <w:framePr w:wrap="around" w:vAnchor="text" w:hAnchor="margin" w:xAlign="center" w:y="1"/>
      <w:rPr>
        <w:rStyle w:val="af7"/>
      </w:rPr>
    </w:pPr>
    <w:r>
      <w:fldChar w:fldCharType="begin"/>
    </w:r>
    <w:r>
      <w:rPr>
        <w:rStyle w:val="af7"/>
      </w:rPr>
      <w:instrText xml:space="preserve">PAGE  </w:instrText>
    </w:r>
    <w:r>
      <w:fldChar w:fldCharType="separate"/>
    </w:r>
    <w:r w:rsidR="009922A0">
      <w:rPr>
        <w:rStyle w:val="af7"/>
        <w:noProof/>
      </w:rPr>
      <w:t>44</w:t>
    </w:r>
    <w:r>
      <w:fldChar w:fldCharType="end"/>
    </w:r>
  </w:p>
  <w:p w:rsidR="006A2683" w:rsidRDefault="006A268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8EE" w:rsidRDefault="008638EE" w:rsidP="00BA24E3">
      <w:r>
        <w:separator/>
      </w:r>
    </w:p>
  </w:footnote>
  <w:footnote w:type="continuationSeparator" w:id="1">
    <w:p w:rsidR="008638EE" w:rsidRDefault="008638EE" w:rsidP="00BA2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83" w:rsidRDefault="006A2683">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D8840"/>
    <w:multiLevelType w:val="singleLevel"/>
    <w:tmpl w:val="834D8840"/>
    <w:lvl w:ilvl="0">
      <w:start w:val="1"/>
      <w:numFmt w:val="decimal"/>
      <w:lvlText w:val="%1."/>
      <w:lvlJc w:val="left"/>
      <w:pPr>
        <w:tabs>
          <w:tab w:val="left" w:pos="312"/>
        </w:tabs>
      </w:pPr>
    </w:lvl>
  </w:abstractNum>
  <w:abstractNum w:abstractNumId="1">
    <w:nsid w:val="9918FB25"/>
    <w:multiLevelType w:val="singleLevel"/>
    <w:tmpl w:val="9918FB25"/>
    <w:lvl w:ilvl="0">
      <w:start w:val="1"/>
      <w:numFmt w:val="decimal"/>
      <w:lvlText w:val="%1."/>
      <w:lvlJc w:val="left"/>
      <w:pPr>
        <w:tabs>
          <w:tab w:val="left" w:pos="312"/>
        </w:tabs>
      </w:pPr>
    </w:lvl>
  </w:abstractNum>
  <w:abstractNum w:abstractNumId="2">
    <w:nsid w:val="994CA3C0"/>
    <w:multiLevelType w:val="singleLevel"/>
    <w:tmpl w:val="994CA3C0"/>
    <w:lvl w:ilvl="0">
      <w:start w:val="1"/>
      <w:numFmt w:val="decimal"/>
      <w:lvlText w:val="%1."/>
      <w:lvlJc w:val="left"/>
      <w:pPr>
        <w:tabs>
          <w:tab w:val="left" w:pos="312"/>
        </w:tabs>
      </w:pPr>
    </w:lvl>
  </w:abstractNum>
  <w:abstractNum w:abstractNumId="3">
    <w:nsid w:val="9DD92179"/>
    <w:multiLevelType w:val="singleLevel"/>
    <w:tmpl w:val="9DD92179"/>
    <w:lvl w:ilvl="0">
      <w:start w:val="1"/>
      <w:numFmt w:val="decimal"/>
      <w:lvlText w:val="%1."/>
      <w:lvlJc w:val="left"/>
      <w:pPr>
        <w:tabs>
          <w:tab w:val="left" w:pos="312"/>
        </w:tabs>
      </w:pPr>
    </w:lvl>
  </w:abstractNum>
  <w:abstractNum w:abstractNumId="4">
    <w:nsid w:val="BE4AD468"/>
    <w:multiLevelType w:val="singleLevel"/>
    <w:tmpl w:val="BE4AD468"/>
    <w:lvl w:ilvl="0">
      <w:start w:val="1"/>
      <w:numFmt w:val="decimal"/>
      <w:lvlText w:val="%1."/>
      <w:lvlJc w:val="left"/>
      <w:pPr>
        <w:tabs>
          <w:tab w:val="left" w:pos="312"/>
        </w:tabs>
      </w:pPr>
    </w:lvl>
  </w:abstractNum>
  <w:abstractNum w:abstractNumId="5">
    <w:nsid w:val="C0C09A5C"/>
    <w:multiLevelType w:val="singleLevel"/>
    <w:tmpl w:val="C0C09A5C"/>
    <w:lvl w:ilvl="0">
      <w:start w:val="1"/>
      <w:numFmt w:val="decimal"/>
      <w:lvlText w:val="%1."/>
      <w:lvlJc w:val="left"/>
      <w:pPr>
        <w:tabs>
          <w:tab w:val="left" w:pos="312"/>
        </w:tabs>
      </w:pPr>
    </w:lvl>
  </w:abstractNum>
  <w:abstractNum w:abstractNumId="6">
    <w:nsid w:val="DB775049"/>
    <w:multiLevelType w:val="singleLevel"/>
    <w:tmpl w:val="DB775049"/>
    <w:lvl w:ilvl="0">
      <w:start w:val="1"/>
      <w:numFmt w:val="decimal"/>
      <w:lvlText w:val="%1."/>
      <w:lvlJc w:val="left"/>
      <w:pPr>
        <w:tabs>
          <w:tab w:val="left" w:pos="312"/>
        </w:tabs>
      </w:pPr>
    </w:lvl>
  </w:abstractNum>
  <w:abstractNum w:abstractNumId="7">
    <w:nsid w:val="E6632FB6"/>
    <w:multiLevelType w:val="singleLevel"/>
    <w:tmpl w:val="E6632FB6"/>
    <w:lvl w:ilvl="0">
      <w:start w:val="1"/>
      <w:numFmt w:val="decimal"/>
      <w:lvlText w:val="%1."/>
      <w:lvlJc w:val="left"/>
      <w:pPr>
        <w:tabs>
          <w:tab w:val="left" w:pos="312"/>
        </w:tabs>
      </w:pPr>
    </w:lvl>
  </w:abstractNum>
  <w:abstractNum w:abstractNumId="8">
    <w:nsid w:val="F361EA5B"/>
    <w:multiLevelType w:val="singleLevel"/>
    <w:tmpl w:val="F361EA5B"/>
    <w:lvl w:ilvl="0">
      <w:start w:val="1"/>
      <w:numFmt w:val="decimal"/>
      <w:pStyle w:val="2"/>
      <w:lvlText w:val="%1."/>
      <w:lvlJc w:val="left"/>
      <w:pPr>
        <w:tabs>
          <w:tab w:val="left" w:pos="312"/>
        </w:tabs>
      </w:pPr>
    </w:lvl>
  </w:abstractNum>
  <w:abstractNum w:abstractNumId="9">
    <w:nsid w:val="FA0CC98A"/>
    <w:multiLevelType w:val="singleLevel"/>
    <w:tmpl w:val="FA0CC98A"/>
    <w:lvl w:ilvl="0">
      <w:start w:val="1"/>
      <w:numFmt w:val="decimal"/>
      <w:lvlText w:val="%1."/>
      <w:lvlJc w:val="left"/>
      <w:pPr>
        <w:tabs>
          <w:tab w:val="left" w:pos="312"/>
        </w:tabs>
      </w:pPr>
    </w:lvl>
  </w:abstractNum>
  <w:abstractNum w:abstractNumId="10">
    <w:nsid w:val="FF1650C5"/>
    <w:multiLevelType w:val="singleLevel"/>
    <w:tmpl w:val="FF1650C5"/>
    <w:lvl w:ilvl="0">
      <w:start w:val="1"/>
      <w:numFmt w:val="decimal"/>
      <w:lvlText w:val="%1."/>
      <w:lvlJc w:val="left"/>
      <w:pPr>
        <w:tabs>
          <w:tab w:val="left" w:pos="312"/>
        </w:tabs>
      </w:pPr>
    </w:lvl>
  </w:abstractNum>
  <w:abstractNum w:abstractNumId="11">
    <w:nsid w:val="0FEE868A"/>
    <w:multiLevelType w:val="singleLevel"/>
    <w:tmpl w:val="0FEE868A"/>
    <w:lvl w:ilvl="0">
      <w:start w:val="1"/>
      <w:numFmt w:val="decimal"/>
      <w:lvlText w:val="%1."/>
      <w:lvlJc w:val="left"/>
      <w:pPr>
        <w:tabs>
          <w:tab w:val="left" w:pos="312"/>
        </w:tabs>
      </w:pPr>
    </w:lvl>
  </w:abstractNum>
  <w:abstractNum w:abstractNumId="12">
    <w:nsid w:val="1FDC89D7"/>
    <w:multiLevelType w:val="singleLevel"/>
    <w:tmpl w:val="1FDC89D7"/>
    <w:lvl w:ilvl="0">
      <w:start w:val="1"/>
      <w:numFmt w:val="decimal"/>
      <w:lvlText w:val="%1."/>
      <w:lvlJc w:val="left"/>
      <w:pPr>
        <w:tabs>
          <w:tab w:val="left" w:pos="312"/>
        </w:tabs>
      </w:pPr>
    </w:lvl>
  </w:abstractNum>
  <w:abstractNum w:abstractNumId="13">
    <w:nsid w:val="28E52F71"/>
    <w:multiLevelType w:val="singleLevel"/>
    <w:tmpl w:val="28E52F71"/>
    <w:lvl w:ilvl="0">
      <w:start w:val="1"/>
      <w:numFmt w:val="decimal"/>
      <w:lvlText w:val="%1."/>
      <w:lvlJc w:val="left"/>
      <w:pPr>
        <w:tabs>
          <w:tab w:val="left" w:pos="312"/>
        </w:tabs>
      </w:pPr>
    </w:lvl>
  </w:abstractNum>
  <w:abstractNum w:abstractNumId="14">
    <w:nsid w:val="299E26D2"/>
    <w:multiLevelType w:val="singleLevel"/>
    <w:tmpl w:val="299E26D2"/>
    <w:lvl w:ilvl="0">
      <w:start w:val="1"/>
      <w:numFmt w:val="decimal"/>
      <w:lvlText w:val="%1."/>
      <w:lvlJc w:val="left"/>
      <w:pPr>
        <w:tabs>
          <w:tab w:val="left" w:pos="312"/>
        </w:tabs>
      </w:pPr>
    </w:lvl>
  </w:abstractNum>
  <w:abstractNum w:abstractNumId="15">
    <w:nsid w:val="2B8AA75A"/>
    <w:multiLevelType w:val="singleLevel"/>
    <w:tmpl w:val="2B8AA75A"/>
    <w:lvl w:ilvl="0">
      <w:start w:val="1"/>
      <w:numFmt w:val="decimal"/>
      <w:lvlText w:val="%1."/>
      <w:lvlJc w:val="left"/>
      <w:pPr>
        <w:tabs>
          <w:tab w:val="left" w:pos="312"/>
        </w:tabs>
      </w:pPr>
    </w:lvl>
  </w:abstractNum>
  <w:abstractNum w:abstractNumId="16">
    <w:nsid w:val="457C6185"/>
    <w:multiLevelType w:val="singleLevel"/>
    <w:tmpl w:val="457C6185"/>
    <w:lvl w:ilvl="0">
      <w:start w:val="1"/>
      <w:numFmt w:val="chineseCounting"/>
      <w:suff w:val="nothing"/>
      <w:lvlText w:val="%1、"/>
      <w:lvlJc w:val="left"/>
      <w:rPr>
        <w:rFonts w:hint="eastAsia"/>
      </w:rPr>
    </w:lvl>
  </w:abstractNum>
  <w:abstractNum w:abstractNumId="17">
    <w:nsid w:val="46AB9C5B"/>
    <w:multiLevelType w:val="singleLevel"/>
    <w:tmpl w:val="46AB9C5B"/>
    <w:lvl w:ilvl="0">
      <w:start w:val="1"/>
      <w:numFmt w:val="decimal"/>
      <w:lvlText w:val="%1."/>
      <w:lvlJc w:val="left"/>
      <w:pPr>
        <w:tabs>
          <w:tab w:val="left" w:pos="312"/>
        </w:tabs>
      </w:pPr>
    </w:lvl>
  </w:abstractNum>
  <w:abstractNum w:abstractNumId="18">
    <w:nsid w:val="4AB106B2"/>
    <w:multiLevelType w:val="singleLevel"/>
    <w:tmpl w:val="4AB106B2"/>
    <w:lvl w:ilvl="0">
      <w:start w:val="1"/>
      <w:numFmt w:val="decimal"/>
      <w:lvlText w:val="%1."/>
      <w:lvlJc w:val="left"/>
      <w:pPr>
        <w:tabs>
          <w:tab w:val="left" w:pos="312"/>
        </w:tabs>
      </w:pPr>
    </w:lvl>
  </w:abstractNum>
  <w:abstractNum w:abstractNumId="19">
    <w:nsid w:val="4EE165D8"/>
    <w:multiLevelType w:val="singleLevel"/>
    <w:tmpl w:val="4EE165D8"/>
    <w:lvl w:ilvl="0">
      <w:start w:val="1"/>
      <w:numFmt w:val="decimal"/>
      <w:lvlText w:val="%1."/>
      <w:lvlJc w:val="left"/>
      <w:pPr>
        <w:tabs>
          <w:tab w:val="left" w:pos="312"/>
        </w:tabs>
      </w:pPr>
    </w:lvl>
  </w:abstractNum>
  <w:abstractNum w:abstractNumId="20">
    <w:nsid w:val="5380E723"/>
    <w:multiLevelType w:val="singleLevel"/>
    <w:tmpl w:val="5380E723"/>
    <w:lvl w:ilvl="0">
      <w:start w:val="1"/>
      <w:numFmt w:val="decimal"/>
      <w:lvlText w:val="%1."/>
      <w:lvlJc w:val="left"/>
      <w:pPr>
        <w:tabs>
          <w:tab w:val="left" w:pos="312"/>
        </w:tabs>
      </w:pPr>
    </w:lvl>
  </w:abstractNum>
  <w:abstractNum w:abstractNumId="21">
    <w:nsid w:val="53DFE572"/>
    <w:multiLevelType w:val="singleLevel"/>
    <w:tmpl w:val="53DFE572"/>
    <w:lvl w:ilvl="0">
      <w:start w:val="1"/>
      <w:numFmt w:val="decimal"/>
      <w:lvlText w:val="%1."/>
      <w:lvlJc w:val="left"/>
      <w:pPr>
        <w:tabs>
          <w:tab w:val="left" w:pos="312"/>
        </w:tabs>
      </w:pPr>
    </w:lvl>
  </w:abstractNum>
  <w:abstractNum w:abstractNumId="22">
    <w:nsid w:val="55DBAFDC"/>
    <w:multiLevelType w:val="singleLevel"/>
    <w:tmpl w:val="55DBAFDC"/>
    <w:lvl w:ilvl="0">
      <w:start w:val="1"/>
      <w:numFmt w:val="decimal"/>
      <w:lvlText w:val="%1."/>
      <w:lvlJc w:val="left"/>
      <w:pPr>
        <w:tabs>
          <w:tab w:val="left" w:pos="312"/>
        </w:tabs>
      </w:pPr>
    </w:lvl>
  </w:abstractNum>
  <w:abstractNum w:abstractNumId="23">
    <w:nsid w:val="5B866FE7"/>
    <w:multiLevelType w:val="singleLevel"/>
    <w:tmpl w:val="5B866FE7"/>
    <w:lvl w:ilvl="0">
      <w:start w:val="1"/>
      <w:numFmt w:val="decimal"/>
      <w:lvlText w:val="%1."/>
      <w:lvlJc w:val="left"/>
      <w:pPr>
        <w:tabs>
          <w:tab w:val="left" w:pos="312"/>
        </w:tabs>
      </w:pPr>
    </w:lvl>
  </w:abstractNum>
  <w:abstractNum w:abstractNumId="24">
    <w:nsid w:val="620E42FA"/>
    <w:multiLevelType w:val="singleLevel"/>
    <w:tmpl w:val="620E42FA"/>
    <w:lvl w:ilvl="0">
      <w:start w:val="1"/>
      <w:numFmt w:val="decimal"/>
      <w:lvlText w:val="%1."/>
      <w:lvlJc w:val="left"/>
      <w:pPr>
        <w:tabs>
          <w:tab w:val="left" w:pos="312"/>
        </w:tabs>
      </w:pPr>
    </w:lvl>
  </w:abstractNum>
  <w:abstractNum w:abstractNumId="25">
    <w:nsid w:val="629DB77E"/>
    <w:multiLevelType w:val="singleLevel"/>
    <w:tmpl w:val="629DB77E"/>
    <w:lvl w:ilvl="0">
      <w:start w:val="1"/>
      <w:numFmt w:val="decimal"/>
      <w:lvlText w:val="%1."/>
      <w:lvlJc w:val="left"/>
      <w:pPr>
        <w:tabs>
          <w:tab w:val="left" w:pos="312"/>
        </w:tabs>
      </w:pPr>
    </w:lvl>
  </w:abstractNum>
  <w:abstractNum w:abstractNumId="26">
    <w:nsid w:val="67073EEC"/>
    <w:multiLevelType w:val="singleLevel"/>
    <w:tmpl w:val="67073EEC"/>
    <w:lvl w:ilvl="0">
      <w:start w:val="1"/>
      <w:numFmt w:val="decimal"/>
      <w:lvlText w:val="%1."/>
      <w:lvlJc w:val="left"/>
      <w:pPr>
        <w:tabs>
          <w:tab w:val="left" w:pos="312"/>
        </w:tabs>
      </w:pPr>
    </w:lvl>
  </w:abstractNum>
  <w:abstractNum w:abstractNumId="27">
    <w:nsid w:val="6785DB7D"/>
    <w:multiLevelType w:val="singleLevel"/>
    <w:tmpl w:val="6785DB7D"/>
    <w:lvl w:ilvl="0">
      <w:start w:val="1"/>
      <w:numFmt w:val="decimal"/>
      <w:lvlText w:val="%1."/>
      <w:lvlJc w:val="left"/>
      <w:pPr>
        <w:tabs>
          <w:tab w:val="left" w:pos="312"/>
        </w:tabs>
      </w:pPr>
    </w:lvl>
  </w:abstractNum>
  <w:num w:numId="1">
    <w:abstractNumId w:val="8"/>
  </w:num>
  <w:num w:numId="2">
    <w:abstractNumId w:val="16"/>
  </w:num>
  <w:num w:numId="3">
    <w:abstractNumId w:val="3"/>
  </w:num>
  <w:num w:numId="4">
    <w:abstractNumId w:val="4"/>
  </w:num>
  <w:num w:numId="5">
    <w:abstractNumId w:val="14"/>
  </w:num>
  <w:num w:numId="6">
    <w:abstractNumId w:val="1"/>
  </w:num>
  <w:num w:numId="7">
    <w:abstractNumId w:val="5"/>
  </w:num>
  <w:num w:numId="8">
    <w:abstractNumId w:val="22"/>
  </w:num>
  <w:num w:numId="9">
    <w:abstractNumId w:val="12"/>
  </w:num>
  <w:num w:numId="10">
    <w:abstractNumId w:val="24"/>
  </w:num>
  <w:num w:numId="11">
    <w:abstractNumId w:val="17"/>
  </w:num>
  <w:num w:numId="12">
    <w:abstractNumId w:val="7"/>
  </w:num>
  <w:num w:numId="13">
    <w:abstractNumId w:val="19"/>
  </w:num>
  <w:num w:numId="14">
    <w:abstractNumId w:val="27"/>
  </w:num>
  <w:num w:numId="15">
    <w:abstractNumId w:val="2"/>
  </w:num>
  <w:num w:numId="16">
    <w:abstractNumId w:val="11"/>
  </w:num>
  <w:num w:numId="17">
    <w:abstractNumId w:val="18"/>
  </w:num>
  <w:num w:numId="18">
    <w:abstractNumId w:val="26"/>
  </w:num>
  <w:num w:numId="19">
    <w:abstractNumId w:val="6"/>
  </w:num>
  <w:num w:numId="20">
    <w:abstractNumId w:val="20"/>
  </w:num>
  <w:num w:numId="21">
    <w:abstractNumId w:val="9"/>
  </w:num>
  <w:num w:numId="22">
    <w:abstractNumId w:val="25"/>
  </w:num>
  <w:num w:numId="23">
    <w:abstractNumId w:val="13"/>
  </w:num>
  <w:num w:numId="24">
    <w:abstractNumId w:val="10"/>
  </w:num>
  <w:num w:numId="25">
    <w:abstractNumId w:val="23"/>
  </w:num>
  <w:num w:numId="26">
    <w:abstractNumId w:val="15"/>
  </w:num>
  <w:num w:numId="27">
    <w:abstractNumId w:val="0"/>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2457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AwNTQyZWNjMzZjM2E0ZjdhNjJjZWNkYjcxZWMzN2EifQ=="/>
  </w:docVars>
  <w:rsids>
    <w:rsidRoot w:val="00172A27"/>
    <w:rsid w:val="F63F3C71"/>
    <w:rsid w:val="0000066A"/>
    <w:rsid w:val="00004197"/>
    <w:rsid w:val="000041A9"/>
    <w:rsid w:val="0000522A"/>
    <w:rsid w:val="00007AD8"/>
    <w:rsid w:val="00010D6B"/>
    <w:rsid w:val="00011053"/>
    <w:rsid w:val="00016DFA"/>
    <w:rsid w:val="00020B83"/>
    <w:rsid w:val="000224E3"/>
    <w:rsid w:val="000312D5"/>
    <w:rsid w:val="000326A0"/>
    <w:rsid w:val="00033873"/>
    <w:rsid w:val="000371AB"/>
    <w:rsid w:val="000436F1"/>
    <w:rsid w:val="000445B9"/>
    <w:rsid w:val="00044901"/>
    <w:rsid w:val="00045337"/>
    <w:rsid w:val="00046858"/>
    <w:rsid w:val="00050091"/>
    <w:rsid w:val="000506D4"/>
    <w:rsid w:val="000545B2"/>
    <w:rsid w:val="00054AED"/>
    <w:rsid w:val="000562FE"/>
    <w:rsid w:val="00056954"/>
    <w:rsid w:val="000576AF"/>
    <w:rsid w:val="000601D9"/>
    <w:rsid w:val="00064DBE"/>
    <w:rsid w:val="00066AA1"/>
    <w:rsid w:val="0006776E"/>
    <w:rsid w:val="00067DCD"/>
    <w:rsid w:val="00071C9C"/>
    <w:rsid w:val="00072322"/>
    <w:rsid w:val="0007676A"/>
    <w:rsid w:val="00076AC8"/>
    <w:rsid w:val="00080FF1"/>
    <w:rsid w:val="0008152A"/>
    <w:rsid w:val="00086C3D"/>
    <w:rsid w:val="00087E36"/>
    <w:rsid w:val="0009153D"/>
    <w:rsid w:val="0009167D"/>
    <w:rsid w:val="000953DE"/>
    <w:rsid w:val="00096F8B"/>
    <w:rsid w:val="000979A0"/>
    <w:rsid w:val="000A0164"/>
    <w:rsid w:val="000A0320"/>
    <w:rsid w:val="000A297D"/>
    <w:rsid w:val="000A4D2D"/>
    <w:rsid w:val="000A5E73"/>
    <w:rsid w:val="000B01CF"/>
    <w:rsid w:val="000B1D44"/>
    <w:rsid w:val="000B26FB"/>
    <w:rsid w:val="000B3645"/>
    <w:rsid w:val="000C1B7F"/>
    <w:rsid w:val="000C46B5"/>
    <w:rsid w:val="000C4AD4"/>
    <w:rsid w:val="000C4EEE"/>
    <w:rsid w:val="000C5A12"/>
    <w:rsid w:val="000D07AC"/>
    <w:rsid w:val="000D07EC"/>
    <w:rsid w:val="000D205E"/>
    <w:rsid w:val="000D4725"/>
    <w:rsid w:val="000D5202"/>
    <w:rsid w:val="000D5F87"/>
    <w:rsid w:val="000D67F5"/>
    <w:rsid w:val="000D6CDF"/>
    <w:rsid w:val="000D7801"/>
    <w:rsid w:val="000D7BE8"/>
    <w:rsid w:val="000E0C99"/>
    <w:rsid w:val="000E2286"/>
    <w:rsid w:val="000E339A"/>
    <w:rsid w:val="000E52C8"/>
    <w:rsid w:val="000F33A7"/>
    <w:rsid w:val="000F7907"/>
    <w:rsid w:val="000F7AA7"/>
    <w:rsid w:val="00101BCF"/>
    <w:rsid w:val="00104354"/>
    <w:rsid w:val="001073F5"/>
    <w:rsid w:val="0010742D"/>
    <w:rsid w:val="0011063D"/>
    <w:rsid w:val="00111EAF"/>
    <w:rsid w:val="00113AE3"/>
    <w:rsid w:val="001154A9"/>
    <w:rsid w:val="001155DC"/>
    <w:rsid w:val="001161D6"/>
    <w:rsid w:val="00116ECD"/>
    <w:rsid w:val="001207F7"/>
    <w:rsid w:val="00121ED3"/>
    <w:rsid w:val="00124ED9"/>
    <w:rsid w:val="001278EA"/>
    <w:rsid w:val="00130E13"/>
    <w:rsid w:val="00134A8B"/>
    <w:rsid w:val="00135448"/>
    <w:rsid w:val="00137169"/>
    <w:rsid w:val="0014253C"/>
    <w:rsid w:val="00146936"/>
    <w:rsid w:val="001476AE"/>
    <w:rsid w:val="001546B2"/>
    <w:rsid w:val="001571D2"/>
    <w:rsid w:val="001612FE"/>
    <w:rsid w:val="0016494A"/>
    <w:rsid w:val="00165C57"/>
    <w:rsid w:val="001673F4"/>
    <w:rsid w:val="0017182D"/>
    <w:rsid w:val="00172A27"/>
    <w:rsid w:val="00176565"/>
    <w:rsid w:val="00184D45"/>
    <w:rsid w:val="00186A62"/>
    <w:rsid w:val="00186B06"/>
    <w:rsid w:val="00186F54"/>
    <w:rsid w:val="0018749E"/>
    <w:rsid w:val="0019079A"/>
    <w:rsid w:val="001920C8"/>
    <w:rsid w:val="0019210E"/>
    <w:rsid w:val="00192744"/>
    <w:rsid w:val="00192A9F"/>
    <w:rsid w:val="00196098"/>
    <w:rsid w:val="00196E77"/>
    <w:rsid w:val="001A28B5"/>
    <w:rsid w:val="001A306A"/>
    <w:rsid w:val="001A36FE"/>
    <w:rsid w:val="001A5A11"/>
    <w:rsid w:val="001A5BAB"/>
    <w:rsid w:val="001A7448"/>
    <w:rsid w:val="001B143D"/>
    <w:rsid w:val="001C09D2"/>
    <w:rsid w:val="001C2C3D"/>
    <w:rsid w:val="001C3343"/>
    <w:rsid w:val="001C3823"/>
    <w:rsid w:val="001C5556"/>
    <w:rsid w:val="001C63AA"/>
    <w:rsid w:val="001C751F"/>
    <w:rsid w:val="001C7A4B"/>
    <w:rsid w:val="001D613C"/>
    <w:rsid w:val="001D649E"/>
    <w:rsid w:val="001E12EC"/>
    <w:rsid w:val="001E2CB4"/>
    <w:rsid w:val="001E4E27"/>
    <w:rsid w:val="001F40CF"/>
    <w:rsid w:val="001F5773"/>
    <w:rsid w:val="001F6512"/>
    <w:rsid w:val="001F6880"/>
    <w:rsid w:val="001F748E"/>
    <w:rsid w:val="0020183F"/>
    <w:rsid w:val="00202C63"/>
    <w:rsid w:val="002039B5"/>
    <w:rsid w:val="00205E3A"/>
    <w:rsid w:val="00206818"/>
    <w:rsid w:val="00206FD4"/>
    <w:rsid w:val="0020798F"/>
    <w:rsid w:val="00221252"/>
    <w:rsid w:val="00221A03"/>
    <w:rsid w:val="00221CC3"/>
    <w:rsid w:val="00235E37"/>
    <w:rsid w:val="002366AF"/>
    <w:rsid w:val="00242676"/>
    <w:rsid w:val="00247619"/>
    <w:rsid w:val="00251B8C"/>
    <w:rsid w:val="00252529"/>
    <w:rsid w:val="0025770F"/>
    <w:rsid w:val="00261526"/>
    <w:rsid w:val="0026269F"/>
    <w:rsid w:val="00263546"/>
    <w:rsid w:val="0026551A"/>
    <w:rsid w:val="00270839"/>
    <w:rsid w:val="0027128D"/>
    <w:rsid w:val="002718AE"/>
    <w:rsid w:val="00272103"/>
    <w:rsid w:val="002737B5"/>
    <w:rsid w:val="002761E2"/>
    <w:rsid w:val="00277007"/>
    <w:rsid w:val="00280521"/>
    <w:rsid w:val="00281AEB"/>
    <w:rsid w:val="00284792"/>
    <w:rsid w:val="00286C29"/>
    <w:rsid w:val="00290827"/>
    <w:rsid w:val="00290B4F"/>
    <w:rsid w:val="00291928"/>
    <w:rsid w:val="00294E09"/>
    <w:rsid w:val="0029617A"/>
    <w:rsid w:val="00297164"/>
    <w:rsid w:val="002A486C"/>
    <w:rsid w:val="002A572D"/>
    <w:rsid w:val="002A6228"/>
    <w:rsid w:val="002A7DD9"/>
    <w:rsid w:val="002A7E1E"/>
    <w:rsid w:val="002B040B"/>
    <w:rsid w:val="002B09A7"/>
    <w:rsid w:val="002B0E74"/>
    <w:rsid w:val="002B2000"/>
    <w:rsid w:val="002B4FD1"/>
    <w:rsid w:val="002B7A6D"/>
    <w:rsid w:val="002C0896"/>
    <w:rsid w:val="002C43AD"/>
    <w:rsid w:val="002C7777"/>
    <w:rsid w:val="002C7C22"/>
    <w:rsid w:val="002D16A7"/>
    <w:rsid w:val="002D1BB6"/>
    <w:rsid w:val="002D1C63"/>
    <w:rsid w:val="002D1F77"/>
    <w:rsid w:val="002D3A0E"/>
    <w:rsid w:val="002D54A9"/>
    <w:rsid w:val="002E0D61"/>
    <w:rsid w:val="002E4A9F"/>
    <w:rsid w:val="002E4DE2"/>
    <w:rsid w:val="002F2FE4"/>
    <w:rsid w:val="002F6D28"/>
    <w:rsid w:val="00300460"/>
    <w:rsid w:val="003016D4"/>
    <w:rsid w:val="00306B15"/>
    <w:rsid w:val="00306D09"/>
    <w:rsid w:val="003127DE"/>
    <w:rsid w:val="00312B08"/>
    <w:rsid w:val="00320D1B"/>
    <w:rsid w:val="00322CBF"/>
    <w:rsid w:val="00333BC8"/>
    <w:rsid w:val="0033452E"/>
    <w:rsid w:val="00336B51"/>
    <w:rsid w:val="00337A0E"/>
    <w:rsid w:val="0034256E"/>
    <w:rsid w:val="00343F18"/>
    <w:rsid w:val="00344089"/>
    <w:rsid w:val="0034419C"/>
    <w:rsid w:val="00344385"/>
    <w:rsid w:val="00344C6A"/>
    <w:rsid w:val="00350481"/>
    <w:rsid w:val="00350EFB"/>
    <w:rsid w:val="00352DFF"/>
    <w:rsid w:val="0035393B"/>
    <w:rsid w:val="00355252"/>
    <w:rsid w:val="00357C42"/>
    <w:rsid w:val="00362B82"/>
    <w:rsid w:val="00366D50"/>
    <w:rsid w:val="00367E22"/>
    <w:rsid w:val="003709AE"/>
    <w:rsid w:val="00373DC8"/>
    <w:rsid w:val="0037524A"/>
    <w:rsid w:val="003752C8"/>
    <w:rsid w:val="00375AD5"/>
    <w:rsid w:val="00376C28"/>
    <w:rsid w:val="003774CE"/>
    <w:rsid w:val="0038003C"/>
    <w:rsid w:val="003813AE"/>
    <w:rsid w:val="003846BF"/>
    <w:rsid w:val="0038632D"/>
    <w:rsid w:val="0038738F"/>
    <w:rsid w:val="00393981"/>
    <w:rsid w:val="00394865"/>
    <w:rsid w:val="00395AD9"/>
    <w:rsid w:val="0039770C"/>
    <w:rsid w:val="003A0690"/>
    <w:rsid w:val="003A36CA"/>
    <w:rsid w:val="003A4E7F"/>
    <w:rsid w:val="003A6D85"/>
    <w:rsid w:val="003B1AF1"/>
    <w:rsid w:val="003B2FCA"/>
    <w:rsid w:val="003B5806"/>
    <w:rsid w:val="003C0897"/>
    <w:rsid w:val="003C5CB8"/>
    <w:rsid w:val="003C654A"/>
    <w:rsid w:val="003D1709"/>
    <w:rsid w:val="003D23F0"/>
    <w:rsid w:val="003D3DBF"/>
    <w:rsid w:val="003D57E0"/>
    <w:rsid w:val="003D6011"/>
    <w:rsid w:val="003E075B"/>
    <w:rsid w:val="003E3409"/>
    <w:rsid w:val="003E529B"/>
    <w:rsid w:val="003F3116"/>
    <w:rsid w:val="003F3DB3"/>
    <w:rsid w:val="003F6248"/>
    <w:rsid w:val="0040043D"/>
    <w:rsid w:val="004009D3"/>
    <w:rsid w:val="00410398"/>
    <w:rsid w:val="00415FC8"/>
    <w:rsid w:val="00416D06"/>
    <w:rsid w:val="0042162E"/>
    <w:rsid w:val="00422A31"/>
    <w:rsid w:val="0042529A"/>
    <w:rsid w:val="00430894"/>
    <w:rsid w:val="00432F22"/>
    <w:rsid w:val="004333A9"/>
    <w:rsid w:val="004340FD"/>
    <w:rsid w:val="004356CE"/>
    <w:rsid w:val="00436437"/>
    <w:rsid w:val="00442B70"/>
    <w:rsid w:val="00443832"/>
    <w:rsid w:val="00443D23"/>
    <w:rsid w:val="0044588F"/>
    <w:rsid w:val="004468C0"/>
    <w:rsid w:val="00446EE9"/>
    <w:rsid w:val="00450B20"/>
    <w:rsid w:val="00452595"/>
    <w:rsid w:val="00452E92"/>
    <w:rsid w:val="00453C3B"/>
    <w:rsid w:val="00454A19"/>
    <w:rsid w:val="00454B04"/>
    <w:rsid w:val="004569EF"/>
    <w:rsid w:val="004605E7"/>
    <w:rsid w:val="00462259"/>
    <w:rsid w:val="00464D36"/>
    <w:rsid w:val="00467304"/>
    <w:rsid w:val="00470B04"/>
    <w:rsid w:val="0047283A"/>
    <w:rsid w:val="00473576"/>
    <w:rsid w:val="004737E8"/>
    <w:rsid w:val="004755C2"/>
    <w:rsid w:val="00483B10"/>
    <w:rsid w:val="0048657B"/>
    <w:rsid w:val="0048701C"/>
    <w:rsid w:val="0049105C"/>
    <w:rsid w:val="0049383B"/>
    <w:rsid w:val="00494C20"/>
    <w:rsid w:val="00495D19"/>
    <w:rsid w:val="004A602D"/>
    <w:rsid w:val="004B02A5"/>
    <w:rsid w:val="004B24B6"/>
    <w:rsid w:val="004B2595"/>
    <w:rsid w:val="004B3D1B"/>
    <w:rsid w:val="004B447C"/>
    <w:rsid w:val="004B4C75"/>
    <w:rsid w:val="004B5EAD"/>
    <w:rsid w:val="004C6012"/>
    <w:rsid w:val="004D21A5"/>
    <w:rsid w:val="004D46E0"/>
    <w:rsid w:val="004D6142"/>
    <w:rsid w:val="004E22DE"/>
    <w:rsid w:val="004E3750"/>
    <w:rsid w:val="004E3EDC"/>
    <w:rsid w:val="004E6E5E"/>
    <w:rsid w:val="004F0AF3"/>
    <w:rsid w:val="004F1B9A"/>
    <w:rsid w:val="004F3490"/>
    <w:rsid w:val="004F435D"/>
    <w:rsid w:val="004F5295"/>
    <w:rsid w:val="0050225D"/>
    <w:rsid w:val="00505619"/>
    <w:rsid w:val="00513D41"/>
    <w:rsid w:val="00516375"/>
    <w:rsid w:val="005205FD"/>
    <w:rsid w:val="00523504"/>
    <w:rsid w:val="00523B92"/>
    <w:rsid w:val="00524F48"/>
    <w:rsid w:val="0052564C"/>
    <w:rsid w:val="00525902"/>
    <w:rsid w:val="00525CEA"/>
    <w:rsid w:val="00530197"/>
    <w:rsid w:val="00532DA6"/>
    <w:rsid w:val="00535168"/>
    <w:rsid w:val="0054029A"/>
    <w:rsid w:val="005412F8"/>
    <w:rsid w:val="00543679"/>
    <w:rsid w:val="00543E01"/>
    <w:rsid w:val="00552FF8"/>
    <w:rsid w:val="005546C1"/>
    <w:rsid w:val="005561BF"/>
    <w:rsid w:val="005566AE"/>
    <w:rsid w:val="00561592"/>
    <w:rsid w:val="00561A4F"/>
    <w:rsid w:val="005660E4"/>
    <w:rsid w:val="005661B6"/>
    <w:rsid w:val="00566A3F"/>
    <w:rsid w:val="00567F7C"/>
    <w:rsid w:val="005712BF"/>
    <w:rsid w:val="005713A3"/>
    <w:rsid w:val="005732F9"/>
    <w:rsid w:val="00576F64"/>
    <w:rsid w:val="005812B8"/>
    <w:rsid w:val="00581AF7"/>
    <w:rsid w:val="00583C0F"/>
    <w:rsid w:val="00587177"/>
    <w:rsid w:val="00590849"/>
    <w:rsid w:val="00591727"/>
    <w:rsid w:val="00591AC4"/>
    <w:rsid w:val="00593ACC"/>
    <w:rsid w:val="00594AC0"/>
    <w:rsid w:val="005A029E"/>
    <w:rsid w:val="005A2372"/>
    <w:rsid w:val="005A2389"/>
    <w:rsid w:val="005A351E"/>
    <w:rsid w:val="005B11C9"/>
    <w:rsid w:val="005B11E5"/>
    <w:rsid w:val="005B124D"/>
    <w:rsid w:val="005B2AAF"/>
    <w:rsid w:val="005B431B"/>
    <w:rsid w:val="005B455E"/>
    <w:rsid w:val="005B512A"/>
    <w:rsid w:val="005B5E8E"/>
    <w:rsid w:val="005B6CDF"/>
    <w:rsid w:val="005C0493"/>
    <w:rsid w:val="005C25A2"/>
    <w:rsid w:val="005C3810"/>
    <w:rsid w:val="005D100C"/>
    <w:rsid w:val="005D290E"/>
    <w:rsid w:val="005D31EB"/>
    <w:rsid w:val="005D3561"/>
    <w:rsid w:val="005D61E2"/>
    <w:rsid w:val="005D6760"/>
    <w:rsid w:val="005D7263"/>
    <w:rsid w:val="005E4081"/>
    <w:rsid w:val="005E4B78"/>
    <w:rsid w:val="005E77EC"/>
    <w:rsid w:val="005E7C03"/>
    <w:rsid w:val="005F0089"/>
    <w:rsid w:val="005F0807"/>
    <w:rsid w:val="005F3EA8"/>
    <w:rsid w:val="005F43AF"/>
    <w:rsid w:val="005F4C69"/>
    <w:rsid w:val="005F55B3"/>
    <w:rsid w:val="005F72E9"/>
    <w:rsid w:val="00600515"/>
    <w:rsid w:val="006030BF"/>
    <w:rsid w:val="006042E6"/>
    <w:rsid w:val="006071FC"/>
    <w:rsid w:val="00612396"/>
    <w:rsid w:val="00612632"/>
    <w:rsid w:val="006128B3"/>
    <w:rsid w:val="006150F0"/>
    <w:rsid w:val="00615147"/>
    <w:rsid w:val="00615EA1"/>
    <w:rsid w:val="00616F8F"/>
    <w:rsid w:val="0061701A"/>
    <w:rsid w:val="00617DAD"/>
    <w:rsid w:val="00623507"/>
    <w:rsid w:val="00624511"/>
    <w:rsid w:val="00624DEF"/>
    <w:rsid w:val="0062550E"/>
    <w:rsid w:val="006301F9"/>
    <w:rsid w:val="0063596A"/>
    <w:rsid w:val="0063683F"/>
    <w:rsid w:val="00641D0D"/>
    <w:rsid w:val="00645696"/>
    <w:rsid w:val="00646023"/>
    <w:rsid w:val="00647890"/>
    <w:rsid w:val="00651ADF"/>
    <w:rsid w:val="00652F61"/>
    <w:rsid w:val="00652FE5"/>
    <w:rsid w:val="006536B7"/>
    <w:rsid w:val="00660062"/>
    <w:rsid w:val="0066602C"/>
    <w:rsid w:val="00674EE9"/>
    <w:rsid w:val="00681A2E"/>
    <w:rsid w:val="006902B7"/>
    <w:rsid w:val="00693D70"/>
    <w:rsid w:val="0069454F"/>
    <w:rsid w:val="00694889"/>
    <w:rsid w:val="00696A6A"/>
    <w:rsid w:val="006A04EB"/>
    <w:rsid w:val="006A2683"/>
    <w:rsid w:val="006A2DCB"/>
    <w:rsid w:val="006A3A67"/>
    <w:rsid w:val="006A3DC5"/>
    <w:rsid w:val="006A3FF2"/>
    <w:rsid w:val="006A7095"/>
    <w:rsid w:val="006B14C0"/>
    <w:rsid w:val="006B2095"/>
    <w:rsid w:val="006B585F"/>
    <w:rsid w:val="006C0038"/>
    <w:rsid w:val="006C021E"/>
    <w:rsid w:val="006C3ACF"/>
    <w:rsid w:val="006C3D3F"/>
    <w:rsid w:val="006D0BC1"/>
    <w:rsid w:val="006D21CD"/>
    <w:rsid w:val="006D38A5"/>
    <w:rsid w:val="006D3A5B"/>
    <w:rsid w:val="006D4DAE"/>
    <w:rsid w:val="006E051C"/>
    <w:rsid w:val="006E0CB2"/>
    <w:rsid w:val="006F220C"/>
    <w:rsid w:val="006F40A3"/>
    <w:rsid w:val="00701EA1"/>
    <w:rsid w:val="0070324B"/>
    <w:rsid w:val="007063D1"/>
    <w:rsid w:val="007111C0"/>
    <w:rsid w:val="0072445D"/>
    <w:rsid w:val="00724F1F"/>
    <w:rsid w:val="00727CE1"/>
    <w:rsid w:val="00740798"/>
    <w:rsid w:val="0074403E"/>
    <w:rsid w:val="00750942"/>
    <w:rsid w:val="0075119B"/>
    <w:rsid w:val="0075136B"/>
    <w:rsid w:val="007513B4"/>
    <w:rsid w:val="007549F7"/>
    <w:rsid w:val="00755DD3"/>
    <w:rsid w:val="007577ED"/>
    <w:rsid w:val="00761DA2"/>
    <w:rsid w:val="007634C0"/>
    <w:rsid w:val="007669E9"/>
    <w:rsid w:val="00767B62"/>
    <w:rsid w:val="00770E66"/>
    <w:rsid w:val="00771438"/>
    <w:rsid w:val="00773CF8"/>
    <w:rsid w:val="00777B93"/>
    <w:rsid w:val="00780C09"/>
    <w:rsid w:val="007810BD"/>
    <w:rsid w:val="00790B1C"/>
    <w:rsid w:val="0079218D"/>
    <w:rsid w:val="007925E4"/>
    <w:rsid w:val="0079292F"/>
    <w:rsid w:val="00793675"/>
    <w:rsid w:val="00793BA0"/>
    <w:rsid w:val="00797796"/>
    <w:rsid w:val="007A2B7F"/>
    <w:rsid w:val="007A3381"/>
    <w:rsid w:val="007A3727"/>
    <w:rsid w:val="007A5B4C"/>
    <w:rsid w:val="007B0396"/>
    <w:rsid w:val="007B24D9"/>
    <w:rsid w:val="007B2630"/>
    <w:rsid w:val="007B6284"/>
    <w:rsid w:val="007B762F"/>
    <w:rsid w:val="007C4BF7"/>
    <w:rsid w:val="007C4F7B"/>
    <w:rsid w:val="007C6A39"/>
    <w:rsid w:val="007D1DBB"/>
    <w:rsid w:val="007D6EC4"/>
    <w:rsid w:val="007D7733"/>
    <w:rsid w:val="007D7754"/>
    <w:rsid w:val="007E281C"/>
    <w:rsid w:val="007E2D61"/>
    <w:rsid w:val="007E6251"/>
    <w:rsid w:val="007E784E"/>
    <w:rsid w:val="007F020D"/>
    <w:rsid w:val="007F1A6E"/>
    <w:rsid w:val="007F1B46"/>
    <w:rsid w:val="007F4596"/>
    <w:rsid w:val="007F470A"/>
    <w:rsid w:val="007F4B08"/>
    <w:rsid w:val="007F4E32"/>
    <w:rsid w:val="007F659E"/>
    <w:rsid w:val="008048D1"/>
    <w:rsid w:val="0081268E"/>
    <w:rsid w:val="0081517D"/>
    <w:rsid w:val="00817D27"/>
    <w:rsid w:val="008204F5"/>
    <w:rsid w:val="00821650"/>
    <w:rsid w:val="00822DF2"/>
    <w:rsid w:val="008243A4"/>
    <w:rsid w:val="00826ACE"/>
    <w:rsid w:val="00831360"/>
    <w:rsid w:val="00831C2B"/>
    <w:rsid w:val="0083332E"/>
    <w:rsid w:val="008343E5"/>
    <w:rsid w:val="00840472"/>
    <w:rsid w:val="008436B5"/>
    <w:rsid w:val="008436C5"/>
    <w:rsid w:val="008469E9"/>
    <w:rsid w:val="00847C9F"/>
    <w:rsid w:val="00847E79"/>
    <w:rsid w:val="00850B24"/>
    <w:rsid w:val="00850F2E"/>
    <w:rsid w:val="008514F6"/>
    <w:rsid w:val="00851A36"/>
    <w:rsid w:val="00852668"/>
    <w:rsid w:val="00852752"/>
    <w:rsid w:val="008534C2"/>
    <w:rsid w:val="00854706"/>
    <w:rsid w:val="008638EE"/>
    <w:rsid w:val="00863EF3"/>
    <w:rsid w:val="00872644"/>
    <w:rsid w:val="00874A20"/>
    <w:rsid w:val="00875615"/>
    <w:rsid w:val="0087664E"/>
    <w:rsid w:val="00876AA6"/>
    <w:rsid w:val="00876D20"/>
    <w:rsid w:val="008801EE"/>
    <w:rsid w:val="008824F3"/>
    <w:rsid w:val="00882861"/>
    <w:rsid w:val="0088371D"/>
    <w:rsid w:val="00884F74"/>
    <w:rsid w:val="0088565D"/>
    <w:rsid w:val="008878D1"/>
    <w:rsid w:val="0089338B"/>
    <w:rsid w:val="00893D5E"/>
    <w:rsid w:val="00894ACB"/>
    <w:rsid w:val="00895991"/>
    <w:rsid w:val="008A3ABE"/>
    <w:rsid w:val="008A41F1"/>
    <w:rsid w:val="008A4F35"/>
    <w:rsid w:val="008A63A0"/>
    <w:rsid w:val="008A78CD"/>
    <w:rsid w:val="008B37A7"/>
    <w:rsid w:val="008B7729"/>
    <w:rsid w:val="008C43CB"/>
    <w:rsid w:val="008C4DB5"/>
    <w:rsid w:val="008D03C4"/>
    <w:rsid w:val="008D44FA"/>
    <w:rsid w:val="008D5418"/>
    <w:rsid w:val="008E2CD4"/>
    <w:rsid w:val="008E395E"/>
    <w:rsid w:val="008E5E8F"/>
    <w:rsid w:val="008E7279"/>
    <w:rsid w:val="008F099F"/>
    <w:rsid w:val="008F33B6"/>
    <w:rsid w:val="008F4CDB"/>
    <w:rsid w:val="008F5648"/>
    <w:rsid w:val="00900FD9"/>
    <w:rsid w:val="00901C6A"/>
    <w:rsid w:val="00907716"/>
    <w:rsid w:val="00910EDA"/>
    <w:rsid w:val="00920728"/>
    <w:rsid w:val="00920E79"/>
    <w:rsid w:val="00926ADB"/>
    <w:rsid w:val="0093245F"/>
    <w:rsid w:val="0093290D"/>
    <w:rsid w:val="00935D46"/>
    <w:rsid w:val="00937742"/>
    <w:rsid w:val="0094059A"/>
    <w:rsid w:val="009443AA"/>
    <w:rsid w:val="009508DD"/>
    <w:rsid w:val="009545C5"/>
    <w:rsid w:val="00956887"/>
    <w:rsid w:val="00962124"/>
    <w:rsid w:val="00966225"/>
    <w:rsid w:val="009678DD"/>
    <w:rsid w:val="00971C0D"/>
    <w:rsid w:val="00971DB2"/>
    <w:rsid w:val="009735C4"/>
    <w:rsid w:val="00975263"/>
    <w:rsid w:val="00976B5C"/>
    <w:rsid w:val="00981E11"/>
    <w:rsid w:val="00982510"/>
    <w:rsid w:val="0098566A"/>
    <w:rsid w:val="009859E0"/>
    <w:rsid w:val="00986D37"/>
    <w:rsid w:val="009922A0"/>
    <w:rsid w:val="00993400"/>
    <w:rsid w:val="00993AA0"/>
    <w:rsid w:val="009A5B05"/>
    <w:rsid w:val="009B0438"/>
    <w:rsid w:val="009B0782"/>
    <w:rsid w:val="009B0BA3"/>
    <w:rsid w:val="009B1B5A"/>
    <w:rsid w:val="009B2D0E"/>
    <w:rsid w:val="009B40DA"/>
    <w:rsid w:val="009B4C68"/>
    <w:rsid w:val="009B5E5E"/>
    <w:rsid w:val="009B6360"/>
    <w:rsid w:val="009B7085"/>
    <w:rsid w:val="009C1FC4"/>
    <w:rsid w:val="009C7425"/>
    <w:rsid w:val="009D10B7"/>
    <w:rsid w:val="009D11CB"/>
    <w:rsid w:val="009D1EDF"/>
    <w:rsid w:val="009D2C2B"/>
    <w:rsid w:val="009D2C84"/>
    <w:rsid w:val="009D38AB"/>
    <w:rsid w:val="009D4453"/>
    <w:rsid w:val="009D5B1B"/>
    <w:rsid w:val="009E283A"/>
    <w:rsid w:val="009F002A"/>
    <w:rsid w:val="009F289E"/>
    <w:rsid w:val="009F2E0D"/>
    <w:rsid w:val="009F3FD6"/>
    <w:rsid w:val="009F4441"/>
    <w:rsid w:val="00A01F77"/>
    <w:rsid w:val="00A02746"/>
    <w:rsid w:val="00A06EC2"/>
    <w:rsid w:val="00A07E35"/>
    <w:rsid w:val="00A132E4"/>
    <w:rsid w:val="00A229BD"/>
    <w:rsid w:val="00A269C1"/>
    <w:rsid w:val="00A33728"/>
    <w:rsid w:val="00A42373"/>
    <w:rsid w:val="00A425A4"/>
    <w:rsid w:val="00A43BA9"/>
    <w:rsid w:val="00A5040E"/>
    <w:rsid w:val="00A5274D"/>
    <w:rsid w:val="00A5515C"/>
    <w:rsid w:val="00A56AE0"/>
    <w:rsid w:val="00A56C72"/>
    <w:rsid w:val="00A57443"/>
    <w:rsid w:val="00A60DB7"/>
    <w:rsid w:val="00A62AEB"/>
    <w:rsid w:val="00A65525"/>
    <w:rsid w:val="00A65D9E"/>
    <w:rsid w:val="00A662BD"/>
    <w:rsid w:val="00A6638D"/>
    <w:rsid w:val="00A676FE"/>
    <w:rsid w:val="00A67DB6"/>
    <w:rsid w:val="00A81726"/>
    <w:rsid w:val="00A827AE"/>
    <w:rsid w:val="00A90CFE"/>
    <w:rsid w:val="00A921B7"/>
    <w:rsid w:val="00A9348D"/>
    <w:rsid w:val="00A97137"/>
    <w:rsid w:val="00A975DC"/>
    <w:rsid w:val="00A97B41"/>
    <w:rsid w:val="00AA3398"/>
    <w:rsid w:val="00AA3E49"/>
    <w:rsid w:val="00AA6F2D"/>
    <w:rsid w:val="00AB04DC"/>
    <w:rsid w:val="00AB1D38"/>
    <w:rsid w:val="00AB1FF7"/>
    <w:rsid w:val="00AB3447"/>
    <w:rsid w:val="00AB3A69"/>
    <w:rsid w:val="00AB4260"/>
    <w:rsid w:val="00AC1977"/>
    <w:rsid w:val="00AC38FF"/>
    <w:rsid w:val="00AC5663"/>
    <w:rsid w:val="00AC5805"/>
    <w:rsid w:val="00AC6403"/>
    <w:rsid w:val="00AC67E3"/>
    <w:rsid w:val="00AD124C"/>
    <w:rsid w:val="00AD1B15"/>
    <w:rsid w:val="00AD21AA"/>
    <w:rsid w:val="00AD529C"/>
    <w:rsid w:val="00AD62CD"/>
    <w:rsid w:val="00AD7676"/>
    <w:rsid w:val="00AD7A7D"/>
    <w:rsid w:val="00AE344B"/>
    <w:rsid w:val="00AE46EA"/>
    <w:rsid w:val="00AE6F1C"/>
    <w:rsid w:val="00AE7C90"/>
    <w:rsid w:val="00AF15F6"/>
    <w:rsid w:val="00AF4425"/>
    <w:rsid w:val="00AF4A7A"/>
    <w:rsid w:val="00AF6B9F"/>
    <w:rsid w:val="00AF7255"/>
    <w:rsid w:val="00B009BD"/>
    <w:rsid w:val="00B01B64"/>
    <w:rsid w:val="00B06B99"/>
    <w:rsid w:val="00B06DE8"/>
    <w:rsid w:val="00B07C40"/>
    <w:rsid w:val="00B102E3"/>
    <w:rsid w:val="00B11F24"/>
    <w:rsid w:val="00B12224"/>
    <w:rsid w:val="00B13028"/>
    <w:rsid w:val="00B14B7F"/>
    <w:rsid w:val="00B15351"/>
    <w:rsid w:val="00B153A3"/>
    <w:rsid w:val="00B1638F"/>
    <w:rsid w:val="00B170A6"/>
    <w:rsid w:val="00B17616"/>
    <w:rsid w:val="00B21296"/>
    <w:rsid w:val="00B21A22"/>
    <w:rsid w:val="00B229CA"/>
    <w:rsid w:val="00B30863"/>
    <w:rsid w:val="00B30BEB"/>
    <w:rsid w:val="00B358B4"/>
    <w:rsid w:val="00B364EB"/>
    <w:rsid w:val="00B406C6"/>
    <w:rsid w:val="00B409F1"/>
    <w:rsid w:val="00B43434"/>
    <w:rsid w:val="00B43843"/>
    <w:rsid w:val="00B43A03"/>
    <w:rsid w:val="00B44185"/>
    <w:rsid w:val="00B456C3"/>
    <w:rsid w:val="00B46AA3"/>
    <w:rsid w:val="00B47E41"/>
    <w:rsid w:val="00B50C95"/>
    <w:rsid w:val="00B525BC"/>
    <w:rsid w:val="00B56AAF"/>
    <w:rsid w:val="00B63BB9"/>
    <w:rsid w:val="00B64EF9"/>
    <w:rsid w:val="00B64F1D"/>
    <w:rsid w:val="00B65B3B"/>
    <w:rsid w:val="00B66791"/>
    <w:rsid w:val="00B669B5"/>
    <w:rsid w:val="00B67D68"/>
    <w:rsid w:val="00B71F44"/>
    <w:rsid w:val="00B71F65"/>
    <w:rsid w:val="00B73420"/>
    <w:rsid w:val="00B7360E"/>
    <w:rsid w:val="00B73A03"/>
    <w:rsid w:val="00B7507C"/>
    <w:rsid w:val="00B750DD"/>
    <w:rsid w:val="00B75564"/>
    <w:rsid w:val="00B80694"/>
    <w:rsid w:val="00B8108A"/>
    <w:rsid w:val="00B810AD"/>
    <w:rsid w:val="00B816FB"/>
    <w:rsid w:val="00B82680"/>
    <w:rsid w:val="00B86334"/>
    <w:rsid w:val="00B86816"/>
    <w:rsid w:val="00B9009E"/>
    <w:rsid w:val="00B93239"/>
    <w:rsid w:val="00BA1841"/>
    <w:rsid w:val="00BA23ED"/>
    <w:rsid w:val="00BA24E3"/>
    <w:rsid w:val="00BA5FFB"/>
    <w:rsid w:val="00BA7A40"/>
    <w:rsid w:val="00BB0360"/>
    <w:rsid w:val="00BB2F1F"/>
    <w:rsid w:val="00BB3094"/>
    <w:rsid w:val="00BB3EB6"/>
    <w:rsid w:val="00BC2D9C"/>
    <w:rsid w:val="00BC4A59"/>
    <w:rsid w:val="00BC582E"/>
    <w:rsid w:val="00BC65D8"/>
    <w:rsid w:val="00BC6BF6"/>
    <w:rsid w:val="00BD0786"/>
    <w:rsid w:val="00BD0D65"/>
    <w:rsid w:val="00BE3E9E"/>
    <w:rsid w:val="00BE6714"/>
    <w:rsid w:val="00BF1C8C"/>
    <w:rsid w:val="00BF1D33"/>
    <w:rsid w:val="00BF58C8"/>
    <w:rsid w:val="00BF5A79"/>
    <w:rsid w:val="00BF60D1"/>
    <w:rsid w:val="00BF736E"/>
    <w:rsid w:val="00C011AE"/>
    <w:rsid w:val="00C02CD7"/>
    <w:rsid w:val="00C044BB"/>
    <w:rsid w:val="00C11B7B"/>
    <w:rsid w:val="00C15848"/>
    <w:rsid w:val="00C15C91"/>
    <w:rsid w:val="00C21F29"/>
    <w:rsid w:val="00C222D2"/>
    <w:rsid w:val="00C240E4"/>
    <w:rsid w:val="00C2499F"/>
    <w:rsid w:val="00C271A6"/>
    <w:rsid w:val="00C27A0C"/>
    <w:rsid w:val="00C338FC"/>
    <w:rsid w:val="00C33C13"/>
    <w:rsid w:val="00C341FA"/>
    <w:rsid w:val="00C35B0A"/>
    <w:rsid w:val="00C374FA"/>
    <w:rsid w:val="00C376EA"/>
    <w:rsid w:val="00C47AB3"/>
    <w:rsid w:val="00C51427"/>
    <w:rsid w:val="00C51C32"/>
    <w:rsid w:val="00C524CB"/>
    <w:rsid w:val="00C52F2A"/>
    <w:rsid w:val="00C559AB"/>
    <w:rsid w:val="00C61330"/>
    <w:rsid w:val="00C6136E"/>
    <w:rsid w:val="00C61955"/>
    <w:rsid w:val="00C65450"/>
    <w:rsid w:val="00C67593"/>
    <w:rsid w:val="00C716A9"/>
    <w:rsid w:val="00C74505"/>
    <w:rsid w:val="00C75802"/>
    <w:rsid w:val="00C7690F"/>
    <w:rsid w:val="00C83A11"/>
    <w:rsid w:val="00C83DF6"/>
    <w:rsid w:val="00C849DE"/>
    <w:rsid w:val="00C8594F"/>
    <w:rsid w:val="00C85B6D"/>
    <w:rsid w:val="00C9571E"/>
    <w:rsid w:val="00CA0DFA"/>
    <w:rsid w:val="00CA26FD"/>
    <w:rsid w:val="00CA3442"/>
    <w:rsid w:val="00CB0D24"/>
    <w:rsid w:val="00CB1157"/>
    <w:rsid w:val="00CB2C7A"/>
    <w:rsid w:val="00CB4DCC"/>
    <w:rsid w:val="00CB4F1A"/>
    <w:rsid w:val="00CB625E"/>
    <w:rsid w:val="00CB6C5D"/>
    <w:rsid w:val="00CB79A0"/>
    <w:rsid w:val="00CC01ED"/>
    <w:rsid w:val="00CC160B"/>
    <w:rsid w:val="00CC6AF9"/>
    <w:rsid w:val="00CC6B91"/>
    <w:rsid w:val="00CD002D"/>
    <w:rsid w:val="00CD1165"/>
    <w:rsid w:val="00CD3068"/>
    <w:rsid w:val="00CD428D"/>
    <w:rsid w:val="00CD4B96"/>
    <w:rsid w:val="00CD5C09"/>
    <w:rsid w:val="00CD73B9"/>
    <w:rsid w:val="00CE06DC"/>
    <w:rsid w:val="00CE6EBD"/>
    <w:rsid w:val="00CE701B"/>
    <w:rsid w:val="00CF0ED5"/>
    <w:rsid w:val="00CF33A8"/>
    <w:rsid w:val="00CF3E33"/>
    <w:rsid w:val="00CF7341"/>
    <w:rsid w:val="00D01278"/>
    <w:rsid w:val="00D019F0"/>
    <w:rsid w:val="00D03D3C"/>
    <w:rsid w:val="00D05457"/>
    <w:rsid w:val="00D10353"/>
    <w:rsid w:val="00D12B1A"/>
    <w:rsid w:val="00D17023"/>
    <w:rsid w:val="00D23256"/>
    <w:rsid w:val="00D238C9"/>
    <w:rsid w:val="00D2495D"/>
    <w:rsid w:val="00D320BD"/>
    <w:rsid w:val="00D366B7"/>
    <w:rsid w:val="00D42942"/>
    <w:rsid w:val="00D42B93"/>
    <w:rsid w:val="00D42E99"/>
    <w:rsid w:val="00D44FC3"/>
    <w:rsid w:val="00D457CD"/>
    <w:rsid w:val="00D45FBE"/>
    <w:rsid w:val="00D51024"/>
    <w:rsid w:val="00D51A0B"/>
    <w:rsid w:val="00D52190"/>
    <w:rsid w:val="00D5502F"/>
    <w:rsid w:val="00D6319B"/>
    <w:rsid w:val="00D65BA9"/>
    <w:rsid w:val="00D66087"/>
    <w:rsid w:val="00D679C7"/>
    <w:rsid w:val="00D7143E"/>
    <w:rsid w:val="00D7195C"/>
    <w:rsid w:val="00D72F71"/>
    <w:rsid w:val="00D74FA1"/>
    <w:rsid w:val="00D77615"/>
    <w:rsid w:val="00D82B93"/>
    <w:rsid w:val="00D82B9B"/>
    <w:rsid w:val="00D83691"/>
    <w:rsid w:val="00D83C6F"/>
    <w:rsid w:val="00D85BC7"/>
    <w:rsid w:val="00D87350"/>
    <w:rsid w:val="00D9025F"/>
    <w:rsid w:val="00D92435"/>
    <w:rsid w:val="00D92B00"/>
    <w:rsid w:val="00D92E05"/>
    <w:rsid w:val="00D93135"/>
    <w:rsid w:val="00D94FCC"/>
    <w:rsid w:val="00D9631D"/>
    <w:rsid w:val="00DA20F0"/>
    <w:rsid w:val="00DA2FBC"/>
    <w:rsid w:val="00DA3C7B"/>
    <w:rsid w:val="00DA4BC9"/>
    <w:rsid w:val="00DA65DB"/>
    <w:rsid w:val="00DA6CF8"/>
    <w:rsid w:val="00DB1613"/>
    <w:rsid w:val="00DB30B2"/>
    <w:rsid w:val="00DB43A5"/>
    <w:rsid w:val="00DB4906"/>
    <w:rsid w:val="00DB6345"/>
    <w:rsid w:val="00DB7EB0"/>
    <w:rsid w:val="00DC4677"/>
    <w:rsid w:val="00DC6692"/>
    <w:rsid w:val="00DC73E7"/>
    <w:rsid w:val="00DC79BE"/>
    <w:rsid w:val="00DD0036"/>
    <w:rsid w:val="00DD1F27"/>
    <w:rsid w:val="00DD2A58"/>
    <w:rsid w:val="00DD4188"/>
    <w:rsid w:val="00DE06D6"/>
    <w:rsid w:val="00DE0755"/>
    <w:rsid w:val="00DE0971"/>
    <w:rsid w:val="00DE27F8"/>
    <w:rsid w:val="00DE3FCA"/>
    <w:rsid w:val="00DF3269"/>
    <w:rsid w:val="00E03402"/>
    <w:rsid w:val="00E03DC5"/>
    <w:rsid w:val="00E078AA"/>
    <w:rsid w:val="00E1118B"/>
    <w:rsid w:val="00E13EF2"/>
    <w:rsid w:val="00E15079"/>
    <w:rsid w:val="00E248A8"/>
    <w:rsid w:val="00E25A46"/>
    <w:rsid w:val="00E27BF2"/>
    <w:rsid w:val="00E31D32"/>
    <w:rsid w:val="00E31E0B"/>
    <w:rsid w:val="00E3242E"/>
    <w:rsid w:val="00E37B8A"/>
    <w:rsid w:val="00E41763"/>
    <w:rsid w:val="00E41E24"/>
    <w:rsid w:val="00E43B72"/>
    <w:rsid w:val="00E43F1C"/>
    <w:rsid w:val="00E4596A"/>
    <w:rsid w:val="00E47FD6"/>
    <w:rsid w:val="00E50443"/>
    <w:rsid w:val="00E51368"/>
    <w:rsid w:val="00E5433B"/>
    <w:rsid w:val="00E560A7"/>
    <w:rsid w:val="00E601BB"/>
    <w:rsid w:val="00E61592"/>
    <w:rsid w:val="00E6422C"/>
    <w:rsid w:val="00E66C66"/>
    <w:rsid w:val="00E672F5"/>
    <w:rsid w:val="00E673CD"/>
    <w:rsid w:val="00E67880"/>
    <w:rsid w:val="00E67E9D"/>
    <w:rsid w:val="00E73782"/>
    <w:rsid w:val="00E73BFC"/>
    <w:rsid w:val="00E754AE"/>
    <w:rsid w:val="00E8551B"/>
    <w:rsid w:val="00E90033"/>
    <w:rsid w:val="00E9311A"/>
    <w:rsid w:val="00E95437"/>
    <w:rsid w:val="00E955CB"/>
    <w:rsid w:val="00E96406"/>
    <w:rsid w:val="00E9706E"/>
    <w:rsid w:val="00EA0642"/>
    <w:rsid w:val="00EA14A2"/>
    <w:rsid w:val="00EA1DC2"/>
    <w:rsid w:val="00EA43B7"/>
    <w:rsid w:val="00EA4565"/>
    <w:rsid w:val="00EA4CEC"/>
    <w:rsid w:val="00EB00E1"/>
    <w:rsid w:val="00EB17DE"/>
    <w:rsid w:val="00EB1AD7"/>
    <w:rsid w:val="00EB2155"/>
    <w:rsid w:val="00EB4DBD"/>
    <w:rsid w:val="00EB6BCF"/>
    <w:rsid w:val="00EB7D1B"/>
    <w:rsid w:val="00EC087A"/>
    <w:rsid w:val="00EC0C2E"/>
    <w:rsid w:val="00EC1359"/>
    <w:rsid w:val="00EC3037"/>
    <w:rsid w:val="00EC31A6"/>
    <w:rsid w:val="00EC3204"/>
    <w:rsid w:val="00EC4DD2"/>
    <w:rsid w:val="00EC6294"/>
    <w:rsid w:val="00EC7A22"/>
    <w:rsid w:val="00ED0F1E"/>
    <w:rsid w:val="00ED49D1"/>
    <w:rsid w:val="00EE059F"/>
    <w:rsid w:val="00EF1061"/>
    <w:rsid w:val="00EF2DF4"/>
    <w:rsid w:val="00EF36DA"/>
    <w:rsid w:val="00EF4841"/>
    <w:rsid w:val="00EF49FB"/>
    <w:rsid w:val="00EF4A70"/>
    <w:rsid w:val="00F03BE8"/>
    <w:rsid w:val="00F044EF"/>
    <w:rsid w:val="00F050E9"/>
    <w:rsid w:val="00F064CA"/>
    <w:rsid w:val="00F06D84"/>
    <w:rsid w:val="00F070AA"/>
    <w:rsid w:val="00F0719B"/>
    <w:rsid w:val="00F12085"/>
    <w:rsid w:val="00F1405D"/>
    <w:rsid w:val="00F147C3"/>
    <w:rsid w:val="00F17537"/>
    <w:rsid w:val="00F27A9E"/>
    <w:rsid w:val="00F31E50"/>
    <w:rsid w:val="00F32886"/>
    <w:rsid w:val="00F32DCA"/>
    <w:rsid w:val="00F338D3"/>
    <w:rsid w:val="00F33A51"/>
    <w:rsid w:val="00F33BCB"/>
    <w:rsid w:val="00F35386"/>
    <w:rsid w:val="00F361F7"/>
    <w:rsid w:val="00F42815"/>
    <w:rsid w:val="00F43351"/>
    <w:rsid w:val="00F45784"/>
    <w:rsid w:val="00F47BFA"/>
    <w:rsid w:val="00F54435"/>
    <w:rsid w:val="00F56C18"/>
    <w:rsid w:val="00F579E6"/>
    <w:rsid w:val="00F606B4"/>
    <w:rsid w:val="00F60A8C"/>
    <w:rsid w:val="00F652A0"/>
    <w:rsid w:val="00F72B8A"/>
    <w:rsid w:val="00F72BCA"/>
    <w:rsid w:val="00F733D1"/>
    <w:rsid w:val="00F76898"/>
    <w:rsid w:val="00F83D17"/>
    <w:rsid w:val="00F851B6"/>
    <w:rsid w:val="00F8520C"/>
    <w:rsid w:val="00F854A2"/>
    <w:rsid w:val="00F87606"/>
    <w:rsid w:val="00F90452"/>
    <w:rsid w:val="00F90638"/>
    <w:rsid w:val="00F91E36"/>
    <w:rsid w:val="00F94A49"/>
    <w:rsid w:val="00F96644"/>
    <w:rsid w:val="00F97562"/>
    <w:rsid w:val="00FA3790"/>
    <w:rsid w:val="00FB00A7"/>
    <w:rsid w:val="00FB0685"/>
    <w:rsid w:val="00FB3CAA"/>
    <w:rsid w:val="00FB4FED"/>
    <w:rsid w:val="00FB7444"/>
    <w:rsid w:val="00FC0D5F"/>
    <w:rsid w:val="00FC183A"/>
    <w:rsid w:val="00FC3285"/>
    <w:rsid w:val="00FC3C26"/>
    <w:rsid w:val="00FC4890"/>
    <w:rsid w:val="00FC52E8"/>
    <w:rsid w:val="00FD2B66"/>
    <w:rsid w:val="00FE4D79"/>
    <w:rsid w:val="00FE50C9"/>
    <w:rsid w:val="00FE60AC"/>
    <w:rsid w:val="00FE6713"/>
    <w:rsid w:val="00FE6A5A"/>
    <w:rsid w:val="00FE7489"/>
    <w:rsid w:val="00FE7554"/>
    <w:rsid w:val="00FE7D66"/>
    <w:rsid w:val="00FF1624"/>
    <w:rsid w:val="00FF1966"/>
    <w:rsid w:val="00FF3C2A"/>
    <w:rsid w:val="00FF3FEB"/>
    <w:rsid w:val="00FF67AE"/>
    <w:rsid w:val="00FF6E3B"/>
    <w:rsid w:val="00FF715E"/>
    <w:rsid w:val="01017684"/>
    <w:rsid w:val="0192652E"/>
    <w:rsid w:val="021B6523"/>
    <w:rsid w:val="02587777"/>
    <w:rsid w:val="02CD1F13"/>
    <w:rsid w:val="02DA1F3A"/>
    <w:rsid w:val="03435D32"/>
    <w:rsid w:val="03D8291E"/>
    <w:rsid w:val="03FB660C"/>
    <w:rsid w:val="044E0E32"/>
    <w:rsid w:val="05E82BC0"/>
    <w:rsid w:val="066E7569"/>
    <w:rsid w:val="067D59FE"/>
    <w:rsid w:val="06935222"/>
    <w:rsid w:val="069C40D7"/>
    <w:rsid w:val="07133256"/>
    <w:rsid w:val="079F4E9D"/>
    <w:rsid w:val="07E37AE3"/>
    <w:rsid w:val="0822685D"/>
    <w:rsid w:val="08346591"/>
    <w:rsid w:val="0854453D"/>
    <w:rsid w:val="08812C1B"/>
    <w:rsid w:val="088E7A4F"/>
    <w:rsid w:val="08D631A4"/>
    <w:rsid w:val="091B54AD"/>
    <w:rsid w:val="093A1985"/>
    <w:rsid w:val="096B4234"/>
    <w:rsid w:val="09AF5ECF"/>
    <w:rsid w:val="09C63218"/>
    <w:rsid w:val="0A122902"/>
    <w:rsid w:val="0A3535FB"/>
    <w:rsid w:val="0A6C2012"/>
    <w:rsid w:val="0A8A06EA"/>
    <w:rsid w:val="0A981059"/>
    <w:rsid w:val="0AE95411"/>
    <w:rsid w:val="0BB21CA6"/>
    <w:rsid w:val="0BDE2549"/>
    <w:rsid w:val="0BEA7692"/>
    <w:rsid w:val="0C5C7E64"/>
    <w:rsid w:val="0C8D626F"/>
    <w:rsid w:val="0CB722F5"/>
    <w:rsid w:val="0CB952B6"/>
    <w:rsid w:val="0CBD14EA"/>
    <w:rsid w:val="0D4C1C87"/>
    <w:rsid w:val="0D584ACF"/>
    <w:rsid w:val="0D7A67F4"/>
    <w:rsid w:val="0D821B4C"/>
    <w:rsid w:val="0DC9777B"/>
    <w:rsid w:val="0E4F5ED2"/>
    <w:rsid w:val="0E5434E9"/>
    <w:rsid w:val="0EC8358F"/>
    <w:rsid w:val="0F405A07"/>
    <w:rsid w:val="0F5C08A7"/>
    <w:rsid w:val="0F8C280E"/>
    <w:rsid w:val="0FCE72CB"/>
    <w:rsid w:val="10463305"/>
    <w:rsid w:val="107514F4"/>
    <w:rsid w:val="10A67900"/>
    <w:rsid w:val="10AA73F0"/>
    <w:rsid w:val="10EC5C5A"/>
    <w:rsid w:val="112F3D99"/>
    <w:rsid w:val="115D4462"/>
    <w:rsid w:val="11BF511D"/>
    <w:rsid w:val="11EB4164"/>
    <w:rsid w:val="127039FD"/>
    <w:rsid w:val="127203E1"/>
    <w:rsid w:val="128A572B"/>
    <w:rsid w:val="12FC7CAB"/>
    <w:rsid w:val="13113593"/>
    <w:rsid w:val="133438E9"/>
    <w:rsid w:val="13E0137B"/>
    <w:rsid w:val="14096B23"/>
    <w:rsid w:val="140E413A"/>
    <w:rsid w:val="150712B5"/>
    <w:rsid w:val="15086DDB"/>
    <w:rsid w:val="152D6842"/>
    <w:rsid w:val="16900E36"/>
    <w:rsid w:val="169A3A63"/>
    <w:rsid w:val="16D36F75"/>
    <w:rsid w:val="16EB0762"/>
    <w:rsid w:val="16F70EB5"/>
    <w:rsid w:val="173B6FF4"/>
    <w:rsid w:val="177C13BA"/>
    <w:rsid w:val="180A2E6A"/>
    <w:rsid w:val="181A30AD"/>
    <w:rsid w:val="1881312C"/>
    <w:rsid w:val="18CC299B"/>
    <w:rsid w:val="18EE62E8"/>
    <w:rsid w:val="18F71640"/>
    <w:rsid w:val="190A3122"/>
    <w:rsid w:val="19744A3F"/>
    <w:rsid w:val="19B27315"/>
    <w:rsid w:val="1AB33345"/>
    <w:rsid w:val="1B754A9E"/>
    <w:rsid w:val="1B8A22F8"/>
    <w:rsid w:val="1C450915"/>
    <w:rsid w:val="1C8054A9"/>
    <w:rsid w:val="1CF540E9"/>
    <w:rsid w:val="1D226120"/>
    <w:rsid w:val="1D300C7D"/>
    <w:rsid w:val="1D4666F2"/>
    <w:rsid w:val="1D491D3F"/>
    <w:rsid w:val="1D695934"/>
    <w:rsid w:val="1D943902"/>
    <w:rsid w:val="1DB93368"/>
    <w:rsid w:val="1DE73184"/>
    <w:rsid w:val="1E401394"/>
    <w:rsid w:val="1E8C3266"/>
    <w:rsid w:val="1EC52982"/>
    <w:rsid w:val="1ED16490"/>
    <w:rsid w:val="1F332CA6"/>
    <w:rsid w:val="1F503858"/>
    <w:rsid w:val="1F5F584A"/>
    <w:rsid w:val="1F602B3B"/>
    <w:rsid w:val="1F86727A"/>
    <w:rsid w:val="1FBC4A4A"/>
    <w:rsid w:val="1FBE6A14"/>
    <w:rsid w:val="1FD61FB0"/>
    <w:rsid w:val="20E406FC"/>
    <w:rsid w:val="219519F6"/>
    <w:rsid w:val="21A13378"/>
    <w:rsid w:val="21E85FCA"/>
    <w:rsid w:val="21EA1D42"/>
    <w:rsid w:val="22192627"/>
    <w:rsid w:val="22280ABD"/>
    <w:rsid w:val="22484CBB"/>
    <w:rsid w:val="22B1735A"/>
    <w:rsid w:val="23201794"/>
    <w:rsid w:val="238E494F"/>
    <w:rsid w:val="23977CA8"/>
    <w:rsid w:val="2471674B"/>
    <w:rsid w:val="249D0D5B"/>
    <w:rsid w:val="24D665AE"/>
    <w:rsid w:val="25201F1F"/>
    <w:rsid w:val="2527505B"/>
    <w:rsid w:val="255D282B"/>
    <w:rsid w:val="25C805EC"/>
    <w:rsid w:val="25F0369F"/>
    <w:rsid w:val="25F34F3E"/>
    <w:rsid w:val="26192BF6"/>
    <w:rsid w:val="264F6DD5"/>
    <w:rsid w:val="266B71CA"/>
    <w:rsid w:val="27400656"/>
    <w:rsid w:val="275F6D2E"/>
    <w:rsid w:val="27DB2255"/>
    <w:rsid w:val="28C72DDD"/>
    <w:rsid w:val="28D41056"/>
    <w:rsid w:val="28F039B6"/>
    <w:rsid w:val="2927562A"/>
    <w:rsid w:val="2964687E"/>
    <w:rsid w:val="2976035F"/>
    <w:rsid w:val="2A135BAE"/>
    <w:rsid w:val="2A692A82"/>
    <w:rsid w:val="2ACF7D27"/>
    <w:rsid w:val="2BE47802"/>
    <w:rsid w:val="2BE75544"/>
    <w:rsid w:val="2C884632"/>
    <w:rsid w:val="2CF75313"/>
    <w:rsid w:val="2CFA4E04"/>
    <w:rsid w:val="2D5766F2"/>
    <w:rsid w:val="2E0423DE"/>
    <w:rsid w:val="2E0F48DF"/>
    <w:rsid w:val="2E1B14D5"/>
    <w:rsid w:val="2E386967"/>
    <w:rsid w:val="2EC220B3"/>
    <w:rsid w:val="2EF35FAE"/>
    <w:rsid w:val="2F283EAA"/>
    <w:rsid w:val="2F503401"/>
    <w:rsid w:val="2F817F03"/>
    <w:rsid w:val="3025663B"/>
    <w:rsid w:val="30CE282F"/>
    <w:rsid w:val="311A3CC6"/>
    <w:rsid w:val="313A7CF2"/>
    <w:rsid w:val="31434FCB"/>
    <w:rsid w:val="31476AD2"/>
    <w:rsid w:val="315A40C3"/>
    <w:rsid w:val="317C672F"/>
    <w:rsid w:val="32214F0F"/>
    <w:rsid w:val="322841C1"/>
    <w:rsid w:val="329448A6"/>
    <w:rsid w:val="331704BD"/>
    <w:rsid w:val="33460DA3"/>
    <w:rsid w:val="33482D6D"/>
    <w:rsid w:val="33543E57"/>
    <w:rsid w:val="33634210"/>
    <w:rsid w:val="33704071"/>
    <w:rsid w:val="343230D5"/>
    <w:rsid w:val="344572AC"/>
    <w:rsid w:val="345968B4"/>
    <w:rsid w:val="34FA0097"/>
    <w:rsid w:val="35154ED0"/>
    <w:rsid w:val="353335A8"/>
    <w:rsid w:val="35380BBF"/>
    <w:rsid w:val="35904557"/>
    <w:rsid w:val="359E4EC6"/>
    <w:rsid w:val="35CC4711"/>
    <w:rsid w:val="35D00DF7"/>
    <w:rsid w:val="35D97CAC"/>
    <w:rsid w:val="36112941"/>
    <w:rsid w:val="364A2958"/>
    <w:rsid w:val="367E2601"/>
    <w:rsid w:val="36910587"/>
    <w:rsid w:val="36EA7C97"/>
    <w:rsid w:val="36F9612C"/>
    <w:rsid w:val="37337890"/>
    <w:rsid w:val="37A55B51"/>
    <w:rsid w:val="38602906"/>
    <w:rsid w:val="387B14EE"/>
    <w:rsid w:val="389425B0"/>
    <w:rsid w:val="38E86458"/>
    <w:rsid w:val="391A2AB5"/>
    <w:rsid w:val="396A50BF"/>
    <w:rsid w:val="39DC39B1"/>
    <w:rsid w:val="39F71049"/>
    <w:rsid w:val="3A0472C2"/>
    <w:rsid w:val="3A5B15D7"/>
    <w:rsid w:val="3A6A181A"/>
    <w:rsid w:val="3A822274"/>
    <w:rsid w:val="3A95244F"/>
    <w:rsid w:val="3A966CDC"/>
    <w:rsid w:val="3AC0768C"/>
    <w:rsid w:val="3B003F2D"/>
    <w:rsid w:val="3B4C0F20"/>
    <w:rsid w:val="3B581673"/>
    <w:rsid w:val="3B620744"/>
    <w:rsid w:val="3C033CD5"/>
    <w:rsid w:val="3C187054"/>
    <w:rsid w:val="3CD70CBD"/>
    <w:rsid w:val="3CEA09F1"/>
    <w:rsid w:val="3DE2791A"/>
    <w:rsid w:val="3DF8538F"/>
    <w:rsid w:val="3E7C195D"/>
    <w:rsid w:val="3E810EE1"/>
    <w:rsid w:val="3EF21DDE"/>
    <w:rsid w:val="3F1E2BD3"/>
    <w:rsid w:val="3F2521B4"/>
    <w:rsid w:val="3F450160"/>
    <w:rsid w:val="3FA94B93"/>
    <w:rsid w:val="3FF878C8"/>
    <w:rsid w:val="401D732F"/>
    <w:rsid w:val="40245174"/>
    <w:rsid w:val="40430CA5"/>
    <w:rsid w:val="40AA0BC3"/>
    <w:rsid w:val="40D043A1"/>
    <w:rsid w:val="40DC4AF4"/>
    <w:rsid w:val="417B255F"/>
    <w:rsid w:val="418F1B67"/>
    <w:rsid w:val="41C23CEA"/>
    <w:rsid w:val="41E73751"/>
    <w:rsid w:val="42116A20"/>
    <w:rsid w:val="42291FBB"/>
    <w:rsid w:val="42336996"/>
    <w:rsid w:val="42AA7468"/>
    <w:rsid w:val="43016A94"/>
    <w:rsid w:val="43444075"/>
    <w:rsid w:val="447F5EC2"/>
    <w:rsid w:val="44B57B36"/>
    <w:rsid w:val="450F36EA"/>
    <w:rsid w:val="45352A25"/>
    <w:rsid w:val="45D814A9"/>
    <w:rsid w:val="4662784A"/>
    <w:rsid w:val="46843C64"/>
    <w:rsid w:val="47571378"/>
    <w:rsid w:val="4760647F"/>
    <w:rsid w:val="47727F60"/>
    <w:rsid w:val="478F28C0"/>
    <w:rsid w:val="47A619B8"/>
    <w:rsid w:val="47CD33E9"/>
    <w:rsid w:val="47E86474"/>
    <w:rsid w:val="47FE7A46"/>
    <w:rsid w:val="48286871"/>
    <w:rsid w:val="483376F0"/>
    <w:rsid w:val="48473324"/>
    <w:rsid w:val="489F2E1F"/>
    <w:rsid w:val="48A91760"/>
    <w:rsid w:val="48B00D40"/>
    <w:rsid w:val="49373210"/>
    <w:rsid w:val="49494CF1"/>
    <w:rsid w:val="4A527BD5"/>
    <w:rsid w:val="4A677B24"/>
    <w:rsid w:val="4AB32A00"/>
    <w:rsid w:val="4AFF7D5D"/>
    <w:rsid w:val="4B1732F9"/>
    <w:rsid w:val="4B4D6D1A"/>
    <w:rsid w:val="4B5736F5"/>
    <w:rsid w:val="4B7B626D"/>
    <w:rsid w:val="4B810772"/>
    <w:rsid w:val="4BA34B8C"/>
    <w:rsid w:val="4BB52B12"/>
    <w:rsid w:val="4C5639AD"/>
    <w:rsid w:val="4C6807BE"/>
    <w:rsid w:val="4C7E0947"/>
    <w:rsid w:val="4D2C295F"/>
    <w:rsid w:val="4D341814"/>
    <w:rsid w:val="4D73058E"/>
    <w:rsid w:val="4D7E765F"/>
    <w:rsid w:val="4DAB5F7A"/>
    <w:rsid w:val="4DAC584E"/>
    <w:rsid w:val="4DD51249"/>
    <w:rsid w:val="4DFF1E22"/>
    <w:rsid w:val="4E094A4F"/>
    <w:rsid w:val="4E192CB4"/>
    <w:rsid w:val="4EA8070C"/>
    <w:rsid w:val="4F161B19"/>
    <w:rsid w:val="4F1D4C56"/>
    <w:rsid w:val="4F231B40"/>
    <w:rsid w:val="4F980780"/>
    <w:rsid w:val="50412BC6"/>
    <w:rsid w:val="50D457E8"/>
    <w:rsid w:val="512D6CA6"/>
    <w:rsid w:val="514E10F6"/>
    <w:rsid w:val="51730B5D"/>
    <w:rsid w:val="51EE6435"/>
    <w:rsid w:val="52B66476"/>
    <w:rsid w:val="535D3873"/>
    <w:rsid w:val="53876B42"/>
    <w:rsid w:val="538A6632"/>
    <w:rsid w:val="53BC2C8F"/>
    <w:rsid w:val="53BF62DB"/>
    <w:rsid w:val="53F561A1"/>
    <w:rsid w:val="54102FDB"/>
    <w:rsid w:val="555420C8"/>
    <w:rsid w:val="5563713A"/>
    <w:rsid w:val="55BA31FE"/>
    <w:rsid w:val="55E02539"/>
    <w:rsid w:val="55EB19A5"/>
    <w:rsid w:val="569357FD"/>
    <w:rsid w:val="569A1ACE"/>
    <w:rsid w:val="5765719A"/>
    <w:rsid w:val="57BD0D84"/>
    <w:rsid w:val="58353010"/>
    <w:rsid w:val="5980475F"/>
    <w:rsid w:val="59AA17DC"/>
    <w:rsid w:val="59D2488F"/>
    <w:rsid w:val="5A0802B0"/>
    <w:rsid w:val="5A105AE3"/>
    <w:rsid w:val="5A492DA3"/>
    <w:rsid w:val="5A9D6C4B"/>
    <w:rsid w:val="5AE148FC"/>
    <w:rsid w:val="5AEB63D3"/>
    <w:rsid w:val="5B386973"/>
    <w:rsid w:val="5B392E17"/>
    <w:rsid w:val="5B8F0C89"/>
    <w:rsid w:val="5BBE331C"/>
    <w:rsid w:val="5C0F3B78"/>
    <w:rsid w:val="5C1D6295"/>
    <w:rsid w:val="5C221AFD"/>
    <w:rsid w:val="5C3A1179"/>
    <w:rsid w:val="5CB07109"/>
    <w:rsid w:val="5CC42BB4"/>
    <w:rsid w:val="5CD64696"/>
    <w:rsid w:val="5D327B1E"/>
    <w:rsid w:val="5D557CB0"/>
    <w:rsid w:val="5D720862"/>
    <w:rsid w:val="5DE8300A"/>
    <w:rsid w:val="5DFE5C52"/>
    <w:rsid w:val="5E743A82"/>
    <w:rsid w:val="5EA06D09"/>
    <w:rsid w:val="5FA42829"/>
    <w:rsid w:val="5FBC139B"/>
    <w:rsid w:val="5FC20C8C"/>
    <w:rsid w:val="5FD749AD"/>
    <w:rsid w:val="6074044E"/>
    <w:rsid w:val="61113EEE"/>
    <w:rsid w:val="61497B2C"/>
    <w:rsid w:val="61BF004F"/>
    <w:rsid w:val="61CD6067"/>
    <w:rsid w:val="6271733B"/>
    <w:rsid w:val="629D0130"/>
    <w:rsid w:val="62A80882"/>
    <w:rsid w:val="637C38A9"/>
    <w:rsid w:val="63F024E1"/>
    <w:rsid w:val="64085A7D"/>
    <w:rsid w:val="641F6922"/>
    <w:rsid w:val="64542A70"/>
    <w:rsid w:val="64EA33D4"/>
    <w:rsid w:val="651346D9"/>
    <w:rsid w:val="65271F32"/>
    <w:rsid w:val="655F347A"/>
    <w:rsid w:val="66846F11"/>
    <w:rsid w:val="67851192"/>
    <w:rsid w:val="67BE7815"/>
    <w:rsid w:val="68541290"/>
    <w:rsid w:val="687C2595"/>
    <w:rsid w:val="687F5BE1"/>
    <w:rsid w:val="6908207B"/>
    <w:rsid w:val="69085BD7"/>
    <w:rsid w:val="6945507D"/>
    <w:rsid w:val="69823BDB"/>
    <w:rsid w:val="69F85C4B"/>
    <w:rsid w:val="6A875C5B"/>
    <w:rsid w:val="6ABE0C43"/>
    <w:rsid w:val="6AE52674"/>
    <w:rsid w:val="6B5670CE"/>
    <w:rsid w:val="6B7632CC"/>
    <w:rsid w:val="6B96571C"/>
    <w:rsid w:val="6B9A16B0"/>
    <w:rsid w:val="6C1F3963"/>
    <w:rsid w:val="6C472EBA"/>
    <w:rsid w:val="6C891725"/>
    <w:rsid w:val="6C944351"/>
    <w:rsid w:val="6CF941B4"/>
    <w:rsid w:val="6D341690"/>
    <w:rsid w:val="6D415B5B"/>
    <w:rsid w:val="6D4A2C62"/>
    <w:rsid w:val="6D4F0278"/>
    <w:rsid w:val="6D5663ED"/>
    <w:rsid w:val="6D605FE2"/>
    <w:rsid w:val="6DC02F24"/>
    <w:rsid w:val="6DD80054"/>
    <w:rsid w:val="6DD95D94"/>
    <w:rsid w:val="6E49116B"/>
    <w:rsid w:val="6F685621"/>
    <w:rsid w:val="6FE73577"/>
    <w:rsid w:val="705838E8"/>
    <w:rsid w:val="707B3132"/>
    <w:rsid w:val="70912956"/>
    <w:rsid w:val="709B37D5"/>
    <w:rsid w:val="70BC3E77"/>
    <w:rsid w:val="716342F2"/>
    <w:rsid w:val="71687B5B"/>
    <w:rsid w:val="71844269"/>
    <w:rsid w:val="720E0702"/>
    <w:rsid w:val="72395053"/>
    <w:rsid w:val="726A7902"/>
    <w:rsid w:val="73027B3B"/>
    <w:rsid w:val="735465E8"/>
    <w:rsid w:val="73A50FC7"/>
    <w:rsid w:val="743B50B2"/>
    <w:rsid w:val="745148D6"/>
    <w:rsid w:val="746960C4"/>
    <w:rsid w:val="74806F69"/>
    <w:rsid w:val="748A7DE8"/>
    <w:rsid w:val="74B70B38"/>
    <w:rsid w:val="74DA48CB"/>
    <w:rsid w:val="74F17E67"/>
    <w:rsid w:val="757840E4"/>
    <w:rsid w:val="75D4756D"/>
    <w:rsid w:val="75EA3234"/>
    <w:rsid w:val="75F06371"/>
    <w:rsid w:val="76116A13"/>
    <w:rsid w:val="761756AB"/>
    <w:rsid w:val="766528BB"/>
    <w:rsid w:val="76D80180"/>
    <w:rsid w:val="76D96E05"/>
    <w:rsid w:val="77505319"/>
    <w:rsid w:val="783E1615"/>
    <w:rsid w:val="78A31478"/>
    <w:rsid w:val="78D27468"/>
    <w:rsid w:val="79294073"/>
    <w:rsid w:val="792A3948"/>
    <w:rsid w:val="79396CC4"/>
    <w:rsid w:val="793C410F"/>
    <w:rsid w:val="795310F0"/>
    <w:rsid w:val="79B50E56"/>
    <w:rsid w:val="79B53B59"/>
    <w:rsid w:val="79EB757B"/>
    <w:rsid w:val="79FC3536"/>
    <w:rsid w:val="7A1268B5"/>
    <w:rsid w:val="7A2465E9"/>
    <w:rsid w:val="7AFE32DE"/>
    <w:rsid w:val="7B476A33"/>
    <w:rsid w:val="7B4E1B6F"/>
    <w:rsid w:val="7B590514"/>
    <w:rsid w:val="7BD55DED"/>
    <w:rsid w:val="7C183F2B"/>
    <w:rsid w:val="7C3C2310"/>
    <w:rsid w:val="7C3D3992"/>
    <w:rsid w:val="7C466CEA"/>
    <w:rsid w:val="7C6F7FEF"/>
    <w:rsid w:val="7C7750F6"/>
    <w:rsid w:val="7CB270FB"/>
    <w:rsid w:val="7CB71996"/>
    <w:rsid w:val="7DA83D8B"/>
    <w:rsid w:val="7DF10ED8"/>
    <w:rsid w:val="7DF32EA2"/>
    <w:rsid w:val="7E3A287F"/>
    <w:rsid w:val="7E4C610E"/>
    <w:rsid w:val="7E977CD1"/>
    <w:rsid w:val="7F385010"/>
    <w:rsid w:val="7F54171E"/>
    <w:rsid w:val="7F565496"/>
    <w:rsid w:val="7F5B0CFF"/>
    <w:rsid w:val="7F69341C"/>
    <w:rsid w:val="7FD52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unhideWhenUsed="1" w:qFormat="1"/>
    <w:lsdException w:name="toc 1" w:qFormat="1"/>
    <w:lsdException w:name="toc 3" w:qFormat="1"/>
    <w:lsdException w:name="Normal Inden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List" w:qFormat="1"/>
    <w:lsdException w:name="Title" w:qFormat="1"/>
    <w:lsdException w:name="Signature" w:qFormat="1"/>
    <w:lsdException w:name="Default Paragraph Font" w:qFormat="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4E3"/>
    <w:pPr>
      <w:widowControl w:val="0"/>
      <w:jc w:val="both"/>
    </w:pPr>
    <w:rPr>
      <w:kern w:val="2"/>
      <w:sz w:val="21"/>
      <w:szCs w:val="24"/>
    </w:rPr>
  </w:style>
  <w:style w:type="paragraph" w:styleId="1">
    <w:name w:val="heading 1"/>
    <w:basedOn w:val="a"/>
    <w:next w:val="a"/>
    <w:qFormat/>
    <w:rsid w:val="00BA24E3"/>
    <w:pPr>
      <w:keepNext/>
      <w:keepLines/>
      <w:adjustRightInd w:val="0"/>
      <w:jc w:val="center"/>
      <w:textAlignment w:val="baseline"/>
      <w:outlineLvl w:val="0"/>
    </w:pPr>
    <w:rPr>
      <w:rFonts w:ascii="宋体" w:hAnsi="宋体"/>
      <w:b/>
      <w:kern w:val="44"/>
      <w:sz w:val="44"/>
      <w:szCs w:val="44"/>
    </w:rPr>
  </w:style>
  <w:style w:type="paragraph" w:styleId="20">
    <w:name w:val="heading 2"/>
    <w:basedOn w:val="a"/>
    <w:next w:val="a"/>
    <w:link w:val="2Char"/>
    <w:qFormat/>
    <w:rsid w:val="00BA24E3"/>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0"/>
    <w:qFormat/>
    <w:rsid w:val="00BA24E3"/>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
    <w:next w:val="a"/>
    <w:qFormat/>
    <w:rsid w:val="00BA24E3"/>
    <w:pPr>
      <w:widowControl/>
      <w:spacing w:beforeAutospacing="1" w:afterAutospacing="1"/>
      <w:jc w:val="center"/>
      <w:outlineLvl w:val="3"/>
    </w:pPr>
    <w:rPr>
      <w:rFonts w:ascii="宋体" w:hAnsi="宋体" w:cs="宋体"/>
      <w:b/>
      <w:bCs/>
      <w:kern w:val="0"/>
      <w:sz w:val="24"/>
    </w:rPr>
  </w:style>
  <w:style w:type="paragraph" w:styleId="5">
    <w:name w:val="heading 5"/>
    <w:basedOn w:val="a"/>
    <w:next w:val="a1"/>
    <w:qFormat/>
    <w:rsid w:val="00BA24E3"/>
    <w:pPr>
      <w:keepNext/>
      <w:keepLines/>
      <w:tabs>
        <w:tab w:val="left" w:pos="312"/>
      </w:tabs>
      <w:spacing w:line="372" w:lineRule="auto"/>
      <w:outlineLvl w:val="4"/>
    </w:pPr>
    <w:rPr>
      <w:b/>
      <w:sz w:val="28"/>
      <w:szCs w:val="20"/>
    </w:rPr>
  </w:style>
  <w:style w:type="paragraph" w:styleId="6">
    <w:name w:val="heading 6"/>
    <w:basedOn w:val="a"/>
    <w:next w:val="a0"/>
    <w:qFormat/>
    <w:rsid w:val="00BA24E3"/>
    <w:pPr>
      <w:keepNext/>
      <w:keepLines/>
      <w:tabs>
        <w:tab w:val="left" w:pos="312"/>
      </w:tabs>
      <w:spacing w:line="317" w:lineRule="auto"/>
      <w:outlineLvl w:val="5"/>
    </w:pPr>
    <w:rPr>
      <w:rFonts w:ascii="Arial" w:eastAsia="黑体" w:hAnsi="Arial"/>
      <w:b/>
      <w:sz w:val="24"/>
      <w:szCs w:val="20"/>
    </w:rPr>
  </w:style>
  <w:style w:type="paragraph" w:styleId="7">
    <w:name w:val="heading 7"/>
    <w:basedOn w:val="a"/>
    <w:next w:val="a0"/>
    <w:qFormat/>
    <w:rsid w:val="00BA24E3"/>
    <w:pPr>
      <w:keepNext/>
      <w:keepLines/>
      <w:tabs>
        <w:tab w:val="left" w:pos="312"/>
      </w:tabs>
      <w:spacing w:line="317" w:lineRule="auto"/>
      <w:outlineLvl w:val="6"/>
    </w:pPr>
    <w:rPr>
      <w:b/>
      <w:sz w:val="24"/>
      <w:szCs w:val="20"/>
    </w:rPr>
  </w:style>
  <w:style w:type="paragraph" w:styleId="8">
    <w:name w:val="heading 8"/>
    <w:basedOn w:val="a"/>
    <w:next w:val="a0"/>
    <w:qFormat/>
    <w:rsid w:val="00BA24E3"/>
    <w:pPr>
      <w:keepNext/>
      <w:keepLines/>
      <w:tabs>
        <w:tab w:val="left" w:pos="312"/>
      </w:tabs>
      <w:spacing w:line="317" w:lineRule="auto"/>
      <w:outlineLvl w:val="7"/>
    </w:pPr>
    <w:rPr>
      <w:rFonts w:ascii="Arial" w:eastAsia="黑体" w:hAnsi="Arial"/>
      <w:sz w:val="24"/>
      <w:szCs w:val="20"/>
    </w:rPr>
  </w:style>
  <w:style w:type="paragraph" w:styleId="9">
    <w:name w:val="heading 9"/>
    <w:basedOn w:val="a"/>
    <w:next w:val="a0"/>
    <w:qFormat/>
    <w:rsid w:val="00BA24E3"/>
    <w:pPr>
      <w:keepNext/>
      <w:keepLines/>
      <w:tabs>
        <w:tab w:val="left" w:pos="312"/>
      </w:tabs>
      <w:spacing w:line="317" w:lineRule="auto"/>
      <w:outlineLvl w:val="8"/>
    </w:pPr>
    <w:rPr>
      <w:rFonts w:ascii="Arial" w:eastAsia="黑体" w:hAnsi="Arial"/>
      <w:szCs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link w:val="Char"/>
    <w:qFormat/>
    <w:rsid w:val="00BA24E3"/>
    <w:pPr>
      <w:autoSpaceDE w:val="0"/>
      <w:autoSpaceDN w:val="0"/>
      <w:spacing w:line="360" w:lineRule="auto"/>
      <w:ind w:left="181" w:firstLine="420"/>
    </w:pPr>
    <w:rPr>
      <w:sz w:val="24"/>
      <w:szCs w:val="20"/>
    </w:rPr>
  </w:style>
  <w:style w:type="paragraph" w:styleId="a1">
    <w:name w:val="Body Text"/>
    <w:basedOn w:val="a"/>
    <w:next w:val="60"/>
    <w:qFormat/>
    <w:rsid w:val="00BA24E3"/>
  </w:style>
  <w:style w:type="paragraph" w:styleId="60">
    <w:name w:val="index 6"/>
    <w:basedOn w:val="a"/>
    <w:next w:val="a"/>
    <w:uiPriority w:val="99"/>
    <w:unhideWhenUsed/>
    <w:qFormat/>
    <w:rsid w:val="00BA24E3"/>
    <w:pPr>
      <w:ind w:left="2100"/>
    </w:pPr>
    <w:rPr>
      <w:sz w:val="24"/>
    </w:rPr>
  </w:style>
  <w:style w:type="paragraph" w:styleId="a5">
    <w:name w:val="caption"/>
    <w:basedOn w:val="a"/>
    <w:next w:val="a"/>
    <w:qFormat/>
    <w:rsid w:val="00BA24E3"/>
    <w:pPr>
      <w:spacing w:line="360" w:lineRule="auto"/>
      <w:jc w:val="center"/>
    </w:pPr>
    <w:rPr>
      <w:rFonts w:ascii="Arial" w:eastAsia="黑体" w:hAnsi="Arial"/>
      <w:sz w:val="24"/>
      <w:szCs w:val="20"/>
    </w:rPr>
  </w:style>
  <w:style w:type="paragraph" w:styleId="a6">
    <w:name w:val="Document Map"/>
    <w:basedOn w:val="a"/>
    <w:qFormat/>
    <w:rsid w:val="00BA24E3"/>
    <w:pPr>
      <w:shd w:val="clear" w:color="auto" w:fill="000080"/>
    </w:pPr>
  </w:style>
  <w:style w:type="paragraph" w:styleId="a7">
    <w:name w:val="annotation text"/>
    <w:basedOn w:val="a"/>
    <w:link w:val="Char0"/>
    <w:uiPriority w:val="99"/>
    <w:qFormat/>
    <w:rsid w:val="00BA24E3"/>
    <w:pPr>
      <w:jc w:val="left"/>
    </w:pPr>
  </w:style>
  <w:style w:type="paragraph" w:styleId="30">
    <w:name w:val="Body Text 3"/>
    <w:basedOn w:val="a"/>
    <w:qFormat/>
    <w:rsid w:val="00BA24E3"/>
    <w:pPr>
      <w:spacing w:line="240" w:lineRule="exact"/>
    </w:pPr>
    <w:rPr>
      <w:rFonts w:ascii="宋体" w:hAnsi="宋体"/>
      <w:sz w:val="18"/>
    </w:rPr>
  </w:style>
  <w:style w:type="paragraph" w:styleId="a8">
    <w:name w:val="Body Text Indent"/>
    <w:basedOn w:val="a"/>
    <w:link w:val="Char1"/>
    <w:qFormat/>
    <w:rsid w:val="00BA24E3"/>
    <w:pPr>
      <w:autoSpaceDE w:val="0"/>
      <w:autoSpaceDN w:val="0"/>
      <w:spacing w:line="360" w:lineRule="auto"/>
      <w:ind w:left="181" w:firstLine="539"/>
    </w:pPr>
    <w:rPr>
      <w:sz w:val="24"/>
      <w:szCs w:val="20"/>
    </w:rPr>
  </w:style>
  <w:style w:type="paragraph" w:styleId="a9">
    <w:name w:val="Block Text"/>
    <w:basedOn w:val="a"/>
    <w:qFormat/>
    <w:rsid w:val="00BA24E3"/>
    <w:pPr>
      <w:ind w:leftChars="700" w:left="1440" w:rightChars="700" w:right="1440"/>
    </w:pPr>
  </w:style>
  <w:style w:type="paragraph" w:styleId="31">
    <w:name w:val="toc 3"/>
    <w:basedOn w:val="a"/>
    <w:next w:val="a"/>
    <w:qFormat/>
    <w:rsid w:val="00BA24E3"/>
    <w:pPr>
      <w:ind w:left="420"/>
      <w:jc w:val="left"/>
    </w:pPr>
    <w:rPr>
      <w:i/>
      <w:iCs/>
    </w:rPr>
  </w:style>
  <w:style w:type="paragraph" w:styleId="aa">
    <w:name w:val="Plain Text"/>
    <w:basedOn w:val="a"/>
    <w:link w:val="Char10"/>
    <w:uiPriority w:val="99"/>
    <w:qFormat/>
    <w:rsid w:val="00BA24E3"/>
    <w:pPr>
      <w:spacing w:line="360" w:lineRule="auto"/>
    </w:pPr>
    <w:rPr>
      <w:rFonts w:ascii="宋体" w:hAnsi="Courier New"/>
      <w:spacing w:val="-8"/>
      <w:sz w:val="24"/>
      <w:szCs w:val="20"/>
    </w:rPr>
  </w:style>
  <w:style w:type="paragraph" w:styleId="ab">
    <w:name w:val="Date"/>
    <w:basedOn w:val="a"/>
    <w:next w:val="a"/>
    <w:link w:val="Char2"/>
    <w:uiPriority w:val="99"/>
    <w:qFormat/>
    <w:rsid w:val="00BA24E3"/>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1">
    <w:name w:val="Body Text Indent 2"/>
    <w:basedOn w:val="a"/>
    <w:qFormat/>
    <w:rsid w:val="00BA24E3"/>
    <w:pPr>
      <w:ind w:firstLine="540"/>
    </w:pPr>
    <w:rPr>
      <w:szCs w:val="20"/>
    </w:rPr>
  </w:style>
  <w:style w:type="paragraph" w:styleId="ac">
    <w:name w:val="Balloon Text"/>
    <w:basedOn w:val="a"/>
    <w:link w:val="Char3"/>
    <w:qFormat/>
    <w:rsid w:val="00BA24E3"/>
    <w:rPr>
      <w:sz w:val="18"/>
      <w:szCs w:val="18"/>
    </w:rPr>
  </w:style>
  <w:style w:type="paragraph" w:styleId="ad">
    <w:name w:val="footer"/>
    <w:basedOn w:val="a"/>
    <w:link w:val="Char4"/>
    <w:uiPriority w:val="99"/>
    <w:qFormat/>
    <w:rsid w:val="00BA24E3"/>
    <w:pPr>
      <w:tabs>
        <w:tab w:val="center" w:pos="4153"/>
        <w:tab w:val="right" w:pos="8306"/>
      </w:tabs>
      <w:snapToGrid w:val="0"/>
      <w:jc w:val="left"/>
    </w:pPr>
    <w:rPr>
      <w:sz w:val="18"/>
      <w:szCs w:val="20"/>
    </w:rPr>
  </w:style>
  <w:style w:type="paragraph" w:styleId="ae">
    <w:name w:val="header"/>
    <w:basedOn w:val="a"/>
    <w:link w:val="Char5"/>
    <w:qFormat/>
    <w:rsid w:val="00BA24E3"/>
    <w:pPr>
      <w:pBdr>
        <w:bottom w:val="single" w:sz="6" w:space="1" w:color="auto"/>
      </w:pBdr>
      <w:tabs>
        <w:tab w:val="center" w:pos="4153"/>
        <w:tab w:val="right" w:pos="8306"/>
      </w:tabs>
      <w:snapToGrid w:val="0"/>
      <w:jc w:val="center"/>
    </w:pPr>
    <w:rPr>
      <w:sz w:val="18"/>
      <w:szCs w:val="18"/>
    </w:rPr>
  </w:style>
  <w:style w:type="paragraph" w:styleId="af">
    <w:name w:val="Signature"/>
    <w:basedOn w:val="a"/>
    <w:qFormat/>
    <w:rsid w:val="00BA24E3"/>
    <w:pPr>
      <w:ind w:left="4320"/>
    </w:pPr>
    <w:rPr>
      <w:rFonts w:eastAsia="楷体_GB2312"/>
      <w:szCs w:val="20"/>
    </w:rPr>
  </w:style>
  <w:style w:type="paragraph" w:styleId="10">
    <w:name w:val="toc 1"/>
    <w:basedOn w:val="a"/>
    <w:next w:val="a"/>
    <w:qFormat/>
    <w:rsid w:val="00BA24E3"/>
    <w:pPr>
      <w:jc w:val="left"/>
    </w:pPr>
    <w:rPr>
      <w:b/>
      <w:bCs/>
      <w:caps/>
    </w:rPr>
  </w:style>
  <w:style w:type="paragraph" w:styleId="af0">
    <w:name w:val="List"/>
    <w:basedOn w:val="a"/>
    <w:qFormat/>
    <w:rsid w:val="00BA24E3"/>
    <w:pPr>
      <w:ind w:left="420" w:hanging="420"/>
    </w:pPr>
    <w:rPr>
      <w:rFonts w:ascii="Calibri" w:hAnsi="Calibri"/>
      <w:szCs w:val="22"/>
    </w:rPr>
  </w:style>
  <w:style w:type="paragraph" w:styleId="32">
    <w:name w:val="Body Text Indent 3"/>
    <w:basedOn w:val="a"/>
    <w:qFormat/>
    <w:rsid w:val="00BA24E3"/>
    <w:pPr>
      <w:ind w:firstLine="426"/>
    </w:pPr>
    <w:rPr>
      <w:szCs w:val="20"/>
    </w:rPr>
  </w:style>
  <w:style w:type="paragraph" w:styleId="22">
    <w:name w:val="Body Text 2"/>
    <w:basedOn w:val="a"/>
    <w:qFormat/>
    <w:rsid w:val="00BA24E3"/>
    <w:rPr>
      <w:sz w:val="28"/>
      <w:szCs w:val="20"/>
    </w:rPr>
  </w:style>
  <w:style w:type="paragraph" w:styleId="HTML">
    <w:name w:val="HTML Preformatted"/>
    <w:basedOn w:val="a"/>
    <w:qFormat/>
    <w:rsid w:val="00BA2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
    <w:qFormat/>
    <w:rsid w:val="00BA24E3"/>
    <w:pPr>
      <w:widowControl/>
      <w:spacing w:beforeAutospacing="1" w:afterAutospacing="1"/>
      <w:jc w:val="left"/>
    </w:pPr>
    <w:rPr>
      <w:rFonts w:ascii="宋体" w:hAnsi="宋体"/>
      <w:kern w:val="0"/>
      <w:sz w:val="24"/>
    </w:rPr>
  </w:style>
  <w:style w:type="paragraph" w:styleId="af2">
    <w:name w:val="Title"/>
    <w:basedOn w:val="a"/>
    <w:qFormat/>
    <w:rsid w:val="00BA24E3"/>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3">
    <w:name w:val="annotation subject"/>
    <w:basedOn w:val="a7"/>
    <w:next w:val="a7"/>
    <w:link w:val="Char6"/>
    <w:qFormat/>
    <w:rsid w:val="00BA24E3"/>
    <w:rPr>
      <w:b/>
      <w:bCs/>
    </w:rPr>
  </w:style>
  <w:style w:type="paragraph" w:styleId="af4">
    <w:name w:val="Body Text First Indent"/>
    <w:basedOn w:val="a1"/>
    <w:qFormat/>
    <w:rsid w:val="00BA24E3"/>
    <w:pPr>
      <w:ind w:firstLine="420"/>
    </w:pPr>
    <w:rPr>
      <w:szCs w:val="20"/>
    </w:rPr>
  </w:style>
  <w:style w:type="paragraph" w:styleId="23">
    <w:name w:val="Body Text First Indent 2"/>
    <w:basedOn w:val="a8"/>
    <w:link w:val="2Char0"/>
    <w:qFormat/>
    <w:rsid w:val="00BA24E3"/>
    <w:pPr>
      <w:autoSpaceDE/>
      <w:autoSpaceDN/>
      <w:spacing w:after="120" w:line="240" w:lineRule="auto"/>
      <w:ind w:leftChars="200" w:left="420" w:firstLineChars="200" w:firstLine="420"/>
    </w:pPr>
    <w:rPr>
      <w:kern w:val="0"/>
      <w:sz w:val="21"/>
      <w:szCs w:val="24"/>
    </w:rPr>
  </w:style>
  <w:style w:type="table" w:styleId="af5">
    <w:name w:val="Table Grid"/>
    <w:basedOn w:val="a3"/>
    <w:qFormat/>
    <w:rsid w:val="00BA24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sid w:val="00BA24E3"/>
    <w:rPr>
      <w:b/>
      <w:bCs/>
    </w:rPr>
  </w:style>
  <w:style w:type="character" w:styleId="af7">
    <w:name w:val="page number"/>
    <w:qFormat/>
    <w:rsid w:val="00BA24E3"/>
  </w:style>
  <w:style w:type="character" w:styleId="af8">
    <w:name w:val="Emphasis"/>
    <w:uiPriority w:val="20"/>
    <w:qFormat/>
    <w:rsid w:val="00BA24E3"/>
    <w:rPr>
      <w:i/>
      <w:iCs/>
    </w:rPr>
  </w:style>
  <w:style w:type="character" w:styleId="af9">
    <w:name w:val="Hyperlink"/>
    <w:uiPriority w:val="99"/>
    <w:qFormat/>
    <w:rsid w:val="00BA24E3"/>
    <w:rPr>
      <w:rFonts w:eastAsia="宋体"/>
      <w:color w:val="0000FF"/>
      <w:kern w:val="2"/>
      <w:sz w:val="24"/>
      <w:szCs w:val="24"/>
      <w:u w:val="single"/>
      <w:lang w:val="en-US" w:eastAsia="zh-CN" w:bidi="ar-SA"/>
    </w:rPr>
  </w:style>
  <w:style w:type="character" w:styleId="afa">
    <w:name w:val="annotation reference"/>
    <w:qFormat/>
    <w:rsid w:val="00BA24E3"/>
    <w:rPr>
      <w:sz w:val="21"/>
      <w:szCs w:val="21"/>
    </w:rPr>
  </w:style>
  <w:style w:type="character" w:customStyle="1" w:styleId="2Char">
    <w:name w:val="标题 2 Char"/>
    <w:link w:val="20"/>
    <w:qFormat/>
    <w:rsid w:val="00BA24E3"/>
    <w:rPr>
      <w:rFonts w:ascii="Arial" w:eastAsia="黑体" w:hAnsi="Arial"/>
      <w:b/>
      <w:spacing w:val="24"/>
      <w:sz w:val="24"/>
      <w:lang w:val="en-US" w:eastAsia="zh-CN" w:bidi="ar-SA"/>
    </w:rPr>
  </w:style>
  <w:style w:type="character" w:customStyle="1" w:styleId="Char">
    <w:name w:val="正文缩进 Char"/>
    <w:link w:val="a0"/>
    <w:qFormat/>
    <w:rsid w:val="00BA24E3"/>
    <w:rPr>
      <w:kern w:val="2"/>
      <w:sz w:val="24"/>
    </w:rPr>
  </w:style>
  <w:style w:type="character" w:customStyle="1" w:styleId="Char0">
    <w:name w:val="批注文字 Char"/>
    <w:link w:val="a7"/>
    <w:uiPriority w:val="99"/>
    <w:qFormat/>
    <w:rsid w:val="00BA24E3"/>
    <w:rPr>
      <w:rFonts w:eastAsia="宋体"/>
      <w:kern w:val="2"/>
      <w:sz w:val="21"/>
      <w:szCs w:val="24"/>
      <w:lang w:val="en-US" w:eastAsia="zh-CN" w:bidi="ar-SA"/>
    </w:rPr>
  </w:style>
  <w:style w:type="character" w:customStyle="1" w:styleId="Char1">
    <w:name w:val="正文文本缩进 Char"/>
    <w:link w:val="a8"/>
    <w:qFormat/>
    <w:rsid w:val="00BA24E3"/>
    <w:rPr>
      <w:kern w:val="2"/>
      <w:sz w:val="24"/>
    </w:rPr>
  </w:style>
  <w:style w:type="character" w:customStyle="1" w:styleId="Char10">
    <w:name w:val="纯文本 Char1"/>
    <w:link w:val="aa"/>
    <w:uiPriority w:val="99"/>
    <w:qFormat/>
    <w:rsid w:val="00BA24E3"/>
    <w:rPr>
      <w:rFonts w:ascii="宋体" w:hAnsi="Courier New"/>
      <w:spacing w:val="-8"/>
      <w:kern w:val="2"/>
      <w:sz w:val="24"/>
    </w:rPr>
  </w:style>
  <w:style w:type="character" w:customStyle="1" w:styleId="Char2">
    <w:name w:val="日期 Char"/>
    <w:link w:val="ab"/>
    <w:uiPriority w:val="99"/>
    <w:qFormat/>
    <w:rsid w:val="00BA24E3"/>
    <w:rPr>
      <w:rFonts w:ascii="宋体" w:hAnsi="宋体"/>
      <w:sz w:val="24"/>
    </w:rPr>
  </w:style>
  <w:style w:type="character" w:customStyle="1" w:styleId="Char3">
    <w:name w:val="批注框文本 Char"/>
    <w:link w:val="ac"/>
    <w:qFormat/>
    <w:rsid w:val="00BA24E3"/>
    <w:rPr>
      <w:kern w:val="2"/>
      <w:sz w:val="18"/>
      <w:szCs w:val="18"/>
    </w:rPr>
  </w:style>
  <w:style w:type="character" w:customStyle="1" w:styleId="Char4">
    <w:name w:val="页脚 Char"/>
    <w:link w:val="ad"/>
    <w:uiPriority w:val="99"/>
    <w:qFormat/>
    <w:rsid w:val="00BA24E3"/>
    <w:rPr>
      <w:kern w:val="2"/>
      <w:sz w:val="18"/>
    </w:rPr>
  </w:style>
  <w:style w:type="character" w:customStyle="1" w:styleId="Char5">
    <w:name w:val="页眉 Char"/>
    <w:link w:val="ae"/>
    <w:qFormat/>
    <w:rsid w:val="00BA24E3"/>
    <w:rPr>
      <w:kern w:val="2"/>
      <w:sz w:val="18"/>
      <w:szCs w:val="18"/>
    </w:rPr>
  </w:style>
  <w:style w:type="character" w:customStyle="1" w:styleId="Char6">
    <w:name w:val="批注主题 Char"/>
    <w:link w:val="af3"/>
    <w:qFormat/>
    <w:rsid w:val="00BA24E3"/>
    <w:rPr>
      <w:rFonts w:eastAsia="宋体"/>
      <w:b/>
      <w:bCs/>
      <w:kern w:val="2"/>
      <w:sz w:val="21"/>
      <w:szCs w:val="24"/>
      <w:lang w:val="en-US" w:eastAsia="zh-CN" w:bidi="ar-SA"/>
    </w:rPr>
  </w:style>
  <w:style w:type="character" w:customStyle="1" w:styleId="2Char0">
    <w:name w:val="正文首行缩进 2 Char"/>
    <w:link w:val="23"/>
    <w:qFormat/>
    <w:rsid w:val="00BA24E3"/>
    <w:rPr>
      <w:sz w:val="21"/>
      <w:szCs w:val="24"/>
    </w:rPr>
  </w:style>
  <w:style w:type="paragraph" w:customStyle="1" w:styleId="50">
    <w:name w:val="标题5"/>
    <w:basedOn w:val="a"/>
    <w:qFormat/>
    <w:rsid w:val="00BA24E3"/>
    <w:rPr>
      <w:rFonts w:ascii="宋体"/>
      <w:b/>
      <w:sz w:val="28"/>
    </w:rPr>
  </w:style>
  <w:style w:type="paragraph" w:customStyle="1" w:styleId="D5">
    <w:name w:val="D标题5"/>
    <w:basedOn w:val="5"/>
    <w:next w:val="D"/>
    <w:qFormat/>
    <w:rsid w:val="00BA24E3"/>
    <w:pPr>
      <w:spacing w:before="100" w:beforeAutospacing="1" w:after="100" w:afterAutospacing="1"/>
      <w:ind w:hanging="1008"/>
    </w:pPr>
    <w:rPr>
      <w:rFonts w:eastAsia="黑体"/>
    </w:rPr>
  </w:style>
  <w:style w:type="paragraph" w:customStyle="1" w:styleId="D">
    <w:name w:val="D正文"/>
    <w:basedOn w:val="210"/>
    <w:qFormat/>
    <w:rsid w:val="00BA24E3"/>
    <w:pPr>
      <w:spacing w:before="100" w:beforeAutospacing="1" w:after="100" w:afterAutospacing="1"/>
      <w:ind w:leftChars="0" w:left="0"/>
    </w:pPr>
  </w:style>
  <w:style w:type="paragraph" w:customStyle="1" w:styleId="210">
    <w:name w:val="正文首行缩进 21"/>
    <w:basedOn w:val="BodyTextIndent1"/>
    <w:qFormat/>
    <w:rsid w:val="00BA24E3"/>
    <w:pPr>
      <w:ind w:firstLineChars="200" w:firstLine="420"/>
    </w:pPr>
    <w:rPr>
      <w:rFonts w:ascii="Arial" w:hAnsi="Arial"/>
    </w:rPr>
  </w:style>
  <w:style w:type="paragraph" w:customStyle="1" w:styleId="BodyTextIndent1">
    <w:name w:val="Body Text Indent1"/>
    <w:basedOn w:val="a"/>
    <w:qFormat/>
    <w:rsid w:val="00BA24E3"/>
    <w:pPr>
      <w:spacing w:after="120"/>
      <w:ind w:leftChars="200" w:left="420"/>
    </w:pPr>
    <w:rPr>
      <w:kern w:val="0"/>
      <w:szCs w:val="20"/>
    </w:rPr>
  </w:style>
  <w:style w:type="character" w:customStyle="1" w:styleId="CharChar">
    <w:name w:val="Char Char"/>
    <w:qFormat/>
    <w:rsid w:val="00BA24E3"/>
    <w:rPr>
      <w:rFonts w:ascii="宋体" w:eastAsia="宋体" w:hAnsi="Courier New"/>
      <w:kern w:val="2"/>
      <w:sz w:val="21"/>
      <w:lang w:val="en-US" w:eastAsia="zh-CN" w:bidi="ar-SA"/>
    </w:rPr>
  </w:style>
  <w:style w:type="character" w:customStyle="1" w:styleId="CharChar0">
    <w:name w:val="纯文本 Char Char"/>
    <w:qFormat/>
    <w:rsid w:val="00BA24E3"/>
    <w:rPr>
      <w:rFonts w:ascii="宋体" w:eastAsia="宋体" w:hAnsi="Courier New"/>
      <w:kern w:val="2"/>
      <w:sz w:val="21"/>
      <w:lang w:val="en-US" w:eastAsia="zh-CN" w:bidi="ar-SA"/>
    </w:rPr>
  </w:style>
  <w:style w:type="character" w:customStyle="1" w:styleId="CSS1Char">
    <w:name w:val="CSS1级正文 Char"/>
    <w:link w:val="CSS1"/>
    <w:qFormat/>
    <w:rsid w:val="00BA24E3"/>
    <w:rPr>
      <w:kern w:val="2"/>
      <w:sz w:val="21"/>
      <w:lang w:val="zh-CN"/>
    </w:rPr>
  </w:style>
  <w:style w:type="paragraph" w:customStyle="1" w:styleId="CSS1">
    <w:name w:val="CSS1级正文"/>
    <w:basedOn w:val="a1"/>
    <w:link w:val="CSS1Char"/>
    <w:qFormat/>
    <w:rsid w:val="00BA24E3"/>
    <w:pPr>
      <w:widowControl/>
      <w:spacing w:afterLines="100" w:line="360" w:lineRule="auto"/>
      <w:ind w:firstLineChars="200" w:firstLine="480"/>
      <w:jc w:val="left"/>
    </w:pPr>
    <w:rPr>
      <w:szCs w:val="20"/>
      <w:lang w:val="zh-CN"/>
    </w:rPr>
  </w:style>
  <w:style w:type="character" w:customStyle="1" w:styleId="apple-converted-space">
    <w:name w:val="apple-converted-space"/>
    <w:qFormat/>
    <w:rsid w:val="00BA24E3"/>
  </w:style>
  <w:style w:type="character" w:customStyle="1" w:styleId="Char7">
    <w:name w:val="样式 标准正文 + 宋体 小四 Char"/>
    <w:link w:val="afb"/>
    <w:qFormat/>
    <w:rsid w:val="00BA24E3"/>
    <w:rPr>
      <w:rFonts w:ascii="宋体" w:eastAsia="宋体" w:hAnsi="宋体"/>
      <w:kern w:val="2"/>
      <w:sz w:val="24"/>
      <w:lang w:val="en-US" w:eastAsia="zh-CN" w:bidi="ar-SA"/>
    </w:rPr>
  </w:style>
  <w:style w:type="paragraph" w:customStyle="1" w:styleId="afb">
    <w:name w:val="样式 标准正文 + 宋体 小四"/>
    <w:basedOn w:val="a"/>
    <w:link w:val="Char7"/>
    <w:qFormat/>
    <w:rsid w:val="00BA24E3"/>
    <w:pPr>
      <w:spacing w:line="360" w:lineRule="auto"/>
      <w:ind w:firstLineChars="200" w:firstLine="200"/>
    </w:pPr>
    <w:rPr>
      <w:rFonts w:ascii="宋体" w:hAnsi="宋体"/>
      <w:sz w:val="24"/>
      <w:szCs w:val="20"/>
    </w:rPr>
  </w:style>
  <w:style w:type="character" w:customStyle="1" w:styleId="Char8">
    <w:name w:val="文字 Char"/>
    <w:link w:val="afc"/>
    <w:qFormat/>
    <w:rsid w:val="00BA24E3"/>
    <w:rPr>
      <w:rFonts w:ascii="宋体" w:eastAsia="宋体" w:hAnsi="宋体"/>
      <w:kern w:val="2"/>
      <w:sz w:val="28"/>
      <w:lang w:val="en-US" w:eastAsia="zh-CN" w:bidi="ar-SA"/>
    </w:rPr>
  </w:style>
  <w:style w:type="paragraph" w:customStyle="1" w:styleId="afc">
    <w:name w:val="文字"/>
    <w:basedOn w:val="a"/>
    <w:link w:val="Char8"/>
    <w:qFormat/>
    <w:rsid w:val="00BA24E3"/>
    <w:pPr>
      <w:tabs>
        <w:tab w:val="left" w:pos="8520"/>
      </w:tabs>
      <w:spacing w:line="312" w:lineRule="auto"/>
      <w:ind w:right="-210" w:firstLine="556"/>
    </w:pPr>
    <w:rPr>
      <w:rFonts w:ascii="宋体" w:hAnsi="宋体"/>
      <w:sz w:val="28"/>
      <w:szCs w:val="20"/>
    </w:rPr>
  </w:style>
  <w:style w:type="character" w:customStyle="1" w:styleId="Char9">
    <w:name w:val="纯文本 Char"/>
    <w:uiPriority w:val="99"/>
    <w:qFormat/>
    <w:rsid w:val="00BA24E3"/>
    <w:rPr>
      <w:rFonts w:ascii="宋体" w:eastAsia="宋体" w:hAnsi="Courier New"/>
      <w:kern w:val="2"/>
      <w:sz w:val="21"/>
      <w:szCs w:val="24"/>
      <w:lang w:val="en-US" w:eastAsia="zh-CN" w:bidi="ar-SA"/>
    </w:rPr>
  </w:style>
  <w:style w:type="character" w:customStyle="1" w:styleId="Chara">
    <w:name w:val="表正文 Char"/>
    <w:qFormat/>
    <w:rsid w:val="00BA24E3"/>
    <w:rPr>
      <w:rFonts w:eastAsia="宋体"/>
      <w:kern w:val="2"/>
      <w:sz w:val="21"/>
      <w:szCs w:val="24"/>
      <w:lang w:val="en-US" w:eastAsia="zh-CN" w:bidi="ar-SA"/>
    </w:rPr>
  </w:style>
  <w:style w:type="character" w:customStyle="1" w:styleId="myChar">
    <w:name w:val="my正文 Char"/>
    <w:link w:val="my"/>
    <w:qFormat/>
    <w:rsid w:val="00BA24E3"/>
    <w:rPr>
      <w:sz w:val="24"/>
      <w:szCs w:val="24"/>
    </w:rPr>
  </w:style>
  <w:style w:type="paragraph" w:customStyle="1" w:styleId="my">
    <w:name w:val="my正文"/>
    <w:basedOn w:val="a"/>
    <w:link w:val="myChar"/>
    <w:qFormat/>
    <w:rsid w:val="00BA24E3"/>
    <w:pPr>
      <w:spacing w:line="360" w:lineRule="auto"/>
      <w:ind w:firstLineChars="200" w:firstLine="200"/>
    </w:pPr>
    <w:rPr>
      <w:kern w:val="0"/>
      <w:sz w:val="24"/>
    </w:rPr>
  </w:style>
  <w:style w:type="character" w:customStyle="1" w:styleId="CharCharChar">
    <w:name w:val="普通文字 Char Char Char"/>
    <w:qFormat/>
    <w:rsid w:val="00BA24E3"/>
    <w:rPr>
      <w:rFonts w:ascii="宋体" w:eastAsia="宋体" w:hAnsi="Courier New"/>
      <w:kern w:val="2"/>
      <w:sz w:val="21"/>
      <w:lang w:val="en-US" w:eastAsia="zh-CN" w:bidi="ar-SA"/>
    </w:rPr>
  </w:style>
  <w:style w:type="character" w:customStyle="1" w:styleId="style1">
    <w:name w:val="style1"/>
    <w:qFormat/>
    <w:rsid w:val="00BA24E3"/>
  </w:style>
  <w:style w:type="character" w:customStyle="1" w:styleId="Char11">
    <w:name w:val="列出段落 Char1"/>
    <w:link w:val="afd"/>
    <w:uiPriority w:val="34"/>
    <w:qFormat/>
    <w:rsid w:val="00BA24E3"/>
    <w:rPr>
      <w:rFonts w:ascii="Calibri" w:hAnsi="Calibri"/>
      <w:kern w:val="2"/>
      <w:sz w:val="21"/>
      <w:szCs w:val="22"/>
    </w:rPr>
  </w:style>
  <w:style w:type="paragraph" w:styleId="afd">
    <w:name w:val="List Paragraph"/>
    <w:basedOn w:val="a"/>
    <w:link w:val="Char11"/>
    <w:uiPriority w:val="34"/>
    <w:qFormat/>
    <w:rsid w:val="00BA24E3"/>
    <w:pPr>
      <w:ind w:firstLineChars="200" w:firstLine="420"/>
    </w:pPr>
    <w:rPr>
      <w:rFonts w:ascii="Calibri" w:hAnsi="Calibri"/>
      <w:szCs w:val="22"/>
    </w:rPr>
  </w:style>
  <w:style w:type="character" w:customStyle="1" w:styleId="Charb">
    <w:name w:val="列出段落 Char"/>
    <w:link w:val="11"/>
    <w:qFormat/>
    <w:locked/>
    <w:rsid w:val="00BA24E3"/>
    <w:rPr>
      <w:kern w:val="2"/>
      <w:sz w:val="21"/>
      <w:szCs w:val="21"/>
    </w:rPr>
  </w:style>
  <w:style w:type="paragraph" w:customStyle="1" w:styleId="11">
    <w:name w:val="列出段落1"/>
    <w:basedOn w:val="a"/>
    <w:link w:val="Charb"/>
    <w:qFormat/>
    <w:rsid w:val="00BA24E3"/>
    <w:pPr>
      <w:ind w:firstLineChars="200" w:firstLine="420"/>
    </w:pPr>
    <w:rPr>
      <w:szCs w:val="21"/>
    </w:rPr>
  </w:style>
  <w:style w:type="character" w:customStyle="1" w:styleId="Charc">
    <w:name w:val="￥正文 Char"/>
    <w:link w:val="afe"/>
    <w:qFormat/>
    <w:rsid w:val="00BA24E3"/>
    <w:rPr>
      <w:kern w:val="2"/>
      <w:sz w:val="24"/>
      <w:szCs w:val="22"/>
    </w:rPr>
  </w:style>
  <w:style w:type="paragraph" w:customStyle="1" w:styleId="afe">
    <w:name w:val="￥正文"/>
    <w:basedOn w:val="a"/>
    <w:link w:val="Charc"/>
    <w:qFormat/>
    <w:rsid w:val="00BA24E3"/>
    <w:pPr>
      <w:spacing w:line="360" w:lineRule="auto"/>
      <w:ind w:firstLineChars="200" w:firstLine="200"/>
    </w:pPr>
    <w:rPr>
      <w:sz w:val="24"/>
      <w:szCs w:val="22"/>
    </w:rPr>
  </w:style>
  <w:style w:type="paragraph" w:customStyle="1" w:styleId="xl49">
    <w:name w:val="xl49"/>
    <w:basedOn w:val="a"/>
    <w:qFormat/>
    <w:rsid w:val="00BA24E3"/>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CharCharCharChar">
    <w:name w:val="Char Char Char Char Char Char Char Char"/>
    <w:basedOn w:val="a"/>
    <w:qFormat/>
    <w:rsid w:val="00BA24E3"/>
    <w:pPr>
      <w:tabs>
        <w:tab w:val="left" w:pos="360"/>
      </w:tabs>
    </w:pPr>
    <w:rPr>
      <w:sz w:val="24"/>
    </w:rPr>
  </w:style>
  <w:style w:type="paragraph" w:customStyle="1" w:styleId="font8">
    <w:name w:val="font8"/>
    <w:basedOn w:val="a"/>
    <w:qFormat/>
    <w:rsid w:val="00BA24E3"/>
    <w:pPr>
      <w:widowControl/>
      <w:spacing w:beforeAutospacing="1" w:afterAutospacing="1"/>
      <w:jc w:val="left"/>
    </w:pPr>
    <w:rPr>
      <w:rFonts w:ascii="宋体" w:hAnsi="宋体" w:hint="eastAsia"/>
      <w:kern w:val="0"/>
      <w:sz w:val="24"/>
    </w:rPr>
  </w:style>
  <w:style w:type="paragraph" w:customStyle="1" w:styleId="z1">
    <w:name w:val="z1"/>
    <w:basedOn w:val="a"/>
    <w:qFormat/>
    <w:rsid w:val="00BA24E3"/>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48">
    <w:name w:val="xl48"/>
    <w:basedOn w:val="a"/>
    <w:qFormat/>
    <w:rsid w:val="00BA24E3"/>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ff">
    <w:name w:val="表格内容"/>
    <w:basedOn w:val="a"/>
    <w:qFormat/>
    <w:rsid w:val="00BA24E3"/>
    <w:pPr>
      <w:tabs>
        <w:tab w:val="left" w:pos="312"/>
      </w:tabs>
      <w:spacing w:line="312" w:lineRule="auto"/>
    </w:pPr>
    <w:rPr>
      <w:rFonts w:ascii="宋体"/>
      <w:sz w:val="24"/>
      <w:szCs w:val="20"/>
    </w:rPr>
  </w:style>
  <w:style w:type="paragraph" w:customStyle="1" w:styleId="l2">
    <w:name w:val="l2"/>
    <w:basedOn w:val="a"/>
    <w:qFormat/>
    <w:rsid w:val="00BA24E3"/>
    <w:pPr>
      <w:keepLines/>
      <w:widowControl/>
      <w:spacing w:beforeLines="50" w:afterLines="50" w:line="300" w:lineRule="auto"/>
    </w:pPr>
    <w:rPr>
      <w:rFonts w:ascii="Arial" w:hAnsi="Arial"/>
      <w:bCs/>
    </w:rPr>
  </w:style>
  <w:style w:type="paragraph" w:customStyle="1" w:styleId="2">
    <w:name w:val="列表2"/>
    <w:basedOn w:val="a"/>
    <w:next w:val="a"/>
    <w:qFormat/>
    <w:rsid w:val="00BA24E3"/>
    <w:pPr>
      <w:tabs>
        <w:tab w:val="left" w:pos="312"/>
        <w:tab w:val="left" w:pos="1547"/>
      </w:tabs>
      <w:spacing w:line="200" w:lineRule="atLeast"/>
      <w:ind w:left="1547" w:hanging="507"/>
    </w:pPr>
    <w:rPr>
      <w:sz w:val="28"/>
    </w:rPr>
  </w:style>
  <w:style w:type="paragraph" w:customStyle="1" w:styleId="CharCharChar0">
    <w:name w:val="Char Char Char"/>
    <w:basedOn w:val="a"/>
    <w:qFormat/>
    <w:rsid w:val="00BA24E3"/>
    <w:pPr>
      <w:widowControl/>
      <w:spacing w:line="240" w:lineRule="exact"/>
      <w:jc w:val="left"/>
    </w:pPr>
    <w:rPr>
      <w:rFonts w:ascii="Verdana" w:hAnsi="Verdana"/>
      <w:kern w:val="0"/>
      <w:sz w:val="20"/>
      <w:szCs w:val="20"/>
      <w:lang w:eastAsia="en-US"/>
    </w:rPr>
  </w:style>
  <w:style w:type="paragraph" w:customStyle="1" w:styleId="xl28">
    <w:name w:val="xl28"/>
    <w:basedOn w:val="a"/>
    <w:qFormat/>
    <w:rsid w:val="00BA24E3"/>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51">
    <w:name w:val="xl51"/>
    <w:basedOn w:val="a"/>
    <w:qFormat/>
    <w:rsid w:val="00BA24E3"/>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39">
    <w:name w:val="xl39"/>
    <w:basedOn w:val="a"/>
    <w:qFormat/>
    <w:rsid w:val="00BA24E3"/>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6">
    <w:name w:val="xl46"/>
    <w:basedOn w:val="a"/>
    <w:qFormat/>
    <w:rsid w:val="00BA24E3"/>
    <w:pPr>
      <w:widowControl/>
      <w:spacing w:beforeAutospacing="1" w:afterAutospacing="1"/>
      <w:jc w:val="left"/>
      <w:textAlignment w:val="center"/>
    </w:pPr>
    <w:rPr>
      <w:rFonts w:ascii="宋体" w:hAnsi="宋体"/>
      <w:kern w:val="0"/>
      <w:sz w:val="22"/>
      <w:szCs w:val="22"/>
    </w:rPr>
  </w:style>
  <w:style w:type="paragraph" w:customStyle="1" w:styleId="aff0">
    <w:name w:val="正文内容"/>
    <w:basedOn w:val="a"/>
    <w:qFormat/>
    <w:rsid w:val="00BA24E3"/>
    <w:rPr>
      <w:rFonts w:ascii="Arial" w:hAnsi="Arial"/>
      <w:spacing w:val="-12"/>
      <w:szCs w:val="20"/>
    </w:rPr>
  </w:style>
  <w:style w:type="paragraph" w:customStyle="1" w:styleId="TableHeading">
    <w:name w:val="Table Heading"/>
    <w:basedOn w:val="a"/>
    <w:qFormat/>
    <w:rsid w:val="00BA24E3"/>
    <w:pPr>
      <w:widowControl/>
      <w:jc w:val="center"/>
    </w:pPr>
    <w:rPr>
      <w:rFonts w:ascii="Arial" w:hAnsi="Arial"/>
      <w:b/>
      <w:kern w:val="0"/>
      <w:sz w:val="18"/>
      <w:szCs w:val="20"/>
    </w:rPr>
  </w:style>
  <w:style w:type="paragraph" w:customStyle="1" w:styleId="211">
    <w:name w:val="正文文本缩进 21"/>
    <w:basedOn w:val="a"/>
    <w:qFormat/>
    <w:rsid w:val="00BA24E3"/>
    <w:pPr>
      <w:adjustRightInd w:val="0"/>
      <w:ind w:firstLine="420"/>
      <w:textAlignment w:val="baseline"/>
    </w:pPr>
    <w:rPr>
      <w:sz w:val="24"/>
      <w:szCs w:val="20"/>
    </w:rPr>
  </w:style>
  <w:style w:type="paragraph" w:customStyle="1" w:styleId="33">
    <w:name w:val="样式3"/>
    <w:basedOn w:val="31"/>
    <w:qFormat/>
    <w:rsid w:val="00BA24E3"/>
    <w:pPr>
      <w:tabs>
        <w:tab w:val="right" w:leader="dot" w:pos="9458"/>
      </w:tabs>
    </w:pPr>
    <w:rPr>
      <w:i w:val="0"/>
    </w:rPr>
  </w:style>
  <w:style w:type="paragraph" w:customStyle="1" w:styleId="TableBody">
    <w:name w:val="Table Body"/>
    <w:basedOn w:val="a"/>
    <w:qFormat/>
    <w:rsid w:val="00BA24E3"/>
    <w:pPr>
      <w:widowControl/>
      <w:jc w:val="center"/>
    </w:pPr>
    <w:rPr>
      <w:rFonts w:ascii="Arial" w:hAnsi="Arial"/>
      <w:snapToGrid w:val="0"/>
      <w:kern w:val="0"/>
      <w:sz w:val="18"/>
      <w:szCs w:val="20"/>
    </w:rPr>
  </w:style>
  <w:style w:type="paragraph" w:customStyle="1" w:styleId="aff1">
    <w:name w:val="图"/>
    <w:basedOn w:val="a"/>
    <w:qFormat/>
    <w:rsid w:val="00BA24E3"/>
    <w:pPr>
      <w:keepNext/>
      <w:adjustRightInd w:val="0"/>
      <w:spacing w:line="300" w:lineRule="auto"/>
      <w:jc w:val="center"/>
      <w:textAlignment w:val="center"/>
    </w:pPr>
    <w:rPr>
      <w:snapToGrid w:val="0"/>
      <w:spacing w:val="20"/>
      <w:kern w:val="0"/>
      <w:sz w:val="24"/>
      <w:szCs w:val="20"/>
    </w:rPr>
  </w:style>
  <w:style w:type="paragraph" w:customStyle="1" w:styleId="xl26">
    <w:name w:val="xl26"/>
    <w:basedOn w:val="a"/>
    <w:qFormat/>
    <w:rsid w:val="00BA24E3"/>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1">
    <w:name w:val="xl41"/>
    <w:basedOn w:val="a"/>
    <w:qFormat/>
    <w:rsid w:val="00BA24E3"/>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CharChar1">
    <w:name w:val="Char Char1"/>
    <w:basedOn w:val="a"/>
    <w:qFormat/>
    <w:rsid w:val="00BA24E3"/>
    <w:pPr>
      <w:widowControl/>
      <w:spacing w:line="240" w:lineRule="exact"/>
      <w:jc w:val="left"/>
    </w:pPr>
    <w:rPr>
      <w:rFonts w:ascii="Verdana" w:eastAsia="楷体_GB2312" w:hAnsi="Verdana"/>
      <w:b/>
      <w:i/>
      <w:iCs/>
      <w:color w:val="000000"/>
      <w:kern w:val="0"/>
      <w:sz w:val="20"/>
      <w:szCs w:val="20"/>
      <w:lang w:eastAsia="en-US"/>
    </w:rPr>
  </w:style>
  <w:style w:type="paragraph" w:customStyle="1" w:styleId="Char1CharCharCharCharCharChar">
    <w:name w:val="Char1 Char Char Char Char Char Char"/>
    <w:basedOn w:val="a"/>
    <w:qFormat/>
    <w:rsid w:val="00BA24E3"/>
    <w:pPr>
      <w:tabs>
        <w:tab w:val="left" w:pos="425"/>
      </w:tabs>
      <w:ind w:left="425" w:hanging="425"/>
    </w:pPr>
    <w:rPr>
      <w:sz w:val="24"/>
    </w:rPr>
  </w:style>
  <w:style w:type="paragraph" w:customStyle="1" w:styleId="Normal1">
    <w:name w:val="Normal1"/>
    <w:basedOn w:val="a"/>
    <w:qFormat/>
    <w:rsid w:val="00BA24E3"/>
    <w:pPr>
      <w:widowControl/>
      <w:spacing w:after="200" w:line="300" w:lineRule="atLeast"/>
      <w:jc w:val="left"/>
    </w:pPr>
    <w:rPr>
      <w:rFonts w:ascii="Calibri" w:hAnsi="Calibri" w:cs="宋体"/>
      <w:kern w:val="0"/>
      <w:sz w:val="22"/>
      <w:szCs w:val="22"/>
    </w:rPr>
  </w:style>
  <w:style w:type="paragraph" w:customStyle="1" w:styleId="xl30">
    <w:name w:val="xl30"/>
    <w:basedOn w:val="a"/>
    <w:qFormat/>
    <w:rsid w:val="00BA24E3"/>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1">
    <w:name w:val="xl31"/>
    <w:basedOn w:val="a"/>
    <w:qFormat/>
    <w:rsid w:val="00BA24E3"/>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37">
    <w:name w:val="xl37"/>
    <w:basedOn w:val="a"/>
    <w:qFormat/>
    <w:rsid w:val="00BA24E3"/>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Char1CharCharChar1">
    <w:name w:val="Char1 Char Char Char1"/>
    <w:basedOn w:val="a"/>
    <w:qFormat/>
    <w:rsid w:val="00BA24E3"/>
    <w:pPr>
      <w:widowControl/>
      <w:spacing w:line="240" w:lineRule="exact"/>
      <w:jc w:val="left"/>
    </w:pPr>
    <w:rPr>
      <w:rFonts w:ascii="Verdana" w:eastAsia="仿宋_GB2312" w:hAnsi="Verdana"/>
      <w:kern w:val="0"/>
      <w:sz w:val="28"/>
      <w:szCs w:val="20"/>
      <w:lang w:eastAsia="en-US"/>
    </w:rPr>
  </w:style>
  <w:style w:type="paragraph" w:customStyle="1" w:styleId="font7">
    <w:name w:val="font7"/>
    <w:basedOn w:val="a"/>
    <w:qFormat/>
    <w:rsid w:val="00BA24E3"/>
    <w:pPr>
      <w:widowControl/>
      <w:spacing w:beforeAutospacing="1" w:afterAutospacing="1"/>
      <w:jc w:val="left"/>
    </w:pPr>
    <w:rPr>
      <w:kern w:val="0"/>
      <w:sz w:val="22"/>
      <w:szCs w:val="22"/>
    </w:rPr>
  </w:style>
  <w:style w:type="paragraph" w:customStyle="1" w:styleId="xl23">
    <w:name w:val="xl23"/>
    <w:basedOn w:val="a"/>
    <w:qFormat/>
    <w:rsid w:val="00BA24E3"/>
    <w:pPr>
      <w:widowControl/>
      <w:spacing w:beforeAutospacing="1" w:afterAutospacing="1" w:line="360" w:lineRule="auto"/>
      <w:textAlignment w:val="top"/>
    </w:pPr>
    <w:rPr>
      <w:kern w:val="0"/>
      <w:sz w:val="24"/>
    </w:rPr>
  </w:style>
  <w:style w:type="paragraph" w:customStyle="1" w:styleId="xl38">
    <w:name w:val="xl38"/>
    <w:basedOn w:val="a"/>
    <w:qFormat/>
    <w:rsid w:val="00BA24E3"/>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
    <w:name w:val="签名 - 公司"/>
    <w:basedOn w:val="af"/>
    <w:next w:val="aff2"/>
    <w:qFormat/>
    <w:rsid w:val="00BA24E3"/>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2">
    <w:name w:val="关于"/>
    <w:basedOn w:val="a"/>
    <w:next w:val="a"/>
    <w:qFormat/>
    <w:rsid w:val="00BA24E3"/>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ListParagraph1">
    <w:name w:val="List Paragraph1"/>
    <w:basedOn w:val="a"/>
    <w:qFormat/>
    <w:rsid w:val="00BA24E3"/>
    <w:pPr>
      <w:widowControl/>
      <w:ind w:firstLineChars="200" w:firstLine="420"/>
      <w:jc w:val="left"/>
    </w:pPr>
    <w:rPr>
      <w:kern w:val="0"/>
      <w:szCs w:val="20"/>
    </w:rPr>
  </w:style>
  <w:style w:type="paragraph" w:customStyle="1" w:styleId="aff3">
    <w:name w:val="表格文字"/>
    <w:basedOn w:val="a"/>
    <w:qFormat/>
    <w:rsid w:val="00BA24E3"/>
    <w:pPr>
      <w:jc w:val="left"/>
    </w:pPr>
    <w:rPr>
      <w:spacing w:val="10"/>
      <w:kern w:val="0"/>
      <w:sz w:val="24"/>
    </w:rPr>
  </w:style>
  <w:style w:type="paragraph" w:customStyle="1" w:styleId="51">
    <w:name w:val="样式5"/>
    <w:basedOn w:val="40"/>
    <w:next w:val="40"/>
    <w:qFormat/>
    <w:rsid w:val="00BA24E3"/>
  </w:style>
  <w:style w:type="paragraph" w:customStyle="1" w:styleId="40">
    <w:name w:val="样式4"/>
    <w:basedOn w:val="10"/>
    <w:qFormat/>
    <w:rsid w:val="00BA24E3"/>
    <w:pPr>
      <w:tabs>
        <w:tab w:val="right" w:leader="dot" w:pos="9458"/>
      </w:tabs>
    </w:pPr>
    <w:rPr>
      <w:b w:val="0"/>
    </w:rPr>
  </w:style>
  <w:style w:type="paragraph" w:customStyle="1" w:styleId="CharChar1CharCharCharCharCharChar">
    <w:name w:val="Char Char1 Char Char Char Char Char Char"/>
    <w:basedOn w:val="a"/>
    <w:qFormat/>
    <w:rsid w:val="00BA24E3"/>
    <w:pPr>
      <w:widowControl/>
      <w:adjustRightInd w:val="0"/>
      <w:snapToGrid w:val="0"/>
      <w:spacing w:beforeLines="25" w:afterLines="25" w:line="240" w:lineRule="exact"/>
      <w:ind w:firstLineChars="192" w:firstLine="560"/>
      <w:jc w:val="left"/>
    </w:pPr>
    <w:rPr>
      <w:sz w:val="24"/>
    </w:rPr>
  </w:style>
  <w:style w:type="paragraph" w:customStyle="1" w:styleId="font9">
    <w:name w:val="font9"/>
    <w:basedOn w:val="a"/>
    <w:qFormat/>
    <w:rsid w:val="00BA24E3"/>
    <w:pPr>
      <w:widowControl/>
      <w:spacing w:beforeAutospacing="1" w:afterAutospacing="1"/>
      <w:jc w:val="left"/>
    </w:pPr>
    <w:rPr>
      <w:rFonts w:ascii="宋体" w:hAnsi="宋体" w:hint="eastAsia"/>
      <w:kern w:val="0"/>
      <w:sz w:val="22"/>
      <w:szCs w:val="22"/>
    </w:rPr>
  </w:style>
  <w:style w:type="paragraph" w:customStyle="1" w:styleId="Chard">
    <w:name w:val="Char"/>
    <w:basedOn w:val="a"/>
    <w:qFormat/>
    <w:rsid w:val="00BA24E3"/>
    <w:pPr>
      <w:tabs>
        <w:tab w:val="left" w:pos="425"/>
      </w:tabs>
      <w:ind w:left="425" w:hanging="425"/>
    </w:pPr>
    <w:rPr>
      <w:sz w:val="24"/>
    </w:rPr>
  </w:style>
  <w:style w:type="paragraph" w:customStyle="1" w:styleId="aff4">
    <w:name w:val="È¡ÀÊ¡ÎÄ¡À¾"/>
    <w:basedOn w:val="a"/>
    <w:qFormat/>
    <w:rsid w:val="00BA24E3"/>
    <w:pPr>
      <w:widowControl/>
      <w:overflowPunct w:val="0"/>
      <w:autoSpaceDE w:val="0"/>
      <w:autoSpaceDN w:val="0"/>
      <w:adjustRightInd w:val="0"/>
      <w:spacing w:line="360" w:lineRule="auto"/>
      <w:textAlignment w:val="baseline"/>
    </w:pPr>
    <w:rPr>
      <w:kern w:val="0"/>
      <w:szCs w:val="20"/>
    </w:rPr>
  </w:style>
  <w:style w:type="paragraph" w:customStyle="1" w:styleId="cnfont">
    <w:name w:val="cnfont"/>
    <w:basedOn w:val="a"/>
    <w:qFormat/>
    <w:rsid w:val="00BA24E3"/>
    <w:pPr>
      <w:widowControl/>
      <w:spacing w:beforeAutospacing="1" w:afterAutospacing="1"/>
      <w:jc w:val="left"/>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
    <w:qFormat/>
    <w:rsid w:val="00BA24E3"/>
    <w:pPr>
      <w:widowControl/>
      <w:spacing w:line="240" w:lineRule="exact"/>
      <w:jc w:val="left"/>
    </w:pPr>
    <w:rPr>
      <w:szCs w:val="20"/>
    </w:rPr>
  </w:style>
  <w:style w:type="paragraph" w:customStyle="1" w:styleId="xl43">
    <w:name w:val="xl43"/>
    <w:basedOn w:val="a"/>
    <w:qFormat/>
    <w:rsid w:val="00BA24E3"/>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5">
    <w:name w:val="±í??"/>
    <w:basedOn w:val="a"/>
    <w:qFormat/>
    <w:rsid w:val="00BA2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
    <w:name w:val="正文1"/>
    <w:qFormat/>
    <w:rsid w:val="00BA24E3"/>
    <w:pPr>
      <w:widowControl w:val="0"/>
      <w:adjustRightInd w:val="0"/>
      <w:spacing w:line="360" w:lineRule="atLeast"/>
      <w:textAlignment w:val="baseline"/>
    </w:pPr>
    <w:rPr>
      <w:rFonts w:ascii="宋体"/>
      <w:sz w:val="24"/>
    </w:rPr>
  </w:style>
  <w:style w:type="paragraph" w:customStyle="1" w:styleId="aff6">
    <w:name w:val="样式"/>
    <w:basedOn w:val="a"/>
    <w:next w:val="a9"/>
    <w:qFormat/>
    <w:rsid w:val="00BA24E3"/>
    <w:pPr>
      <w:ind w:left="572" w:right="32" w:firstLine="478"/>
    </w:pPr>
    <w:rPr>
      <w:szCs w:val="21"/>
    </w:rPr>
  </w:style>
  <w:style w:type="paragraph" w:customStyle="1" w:styleId="xl29">
    <w:name w:val="xl29"/>
    <w:basedOn w:val="a"/>
    <w:qFormat/>
    <w:rsid w:val="00BA24E3"/>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0">
    <w:name w:val="xl40"/>
    <w:basedOn w:val="a"/>
    <w:qFormat/>
    <w:rsid w:val="00BA24E3"/>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45">
    <w:name w:val="xl45"/>
    <w:basedOn w:val="a"/>
    <w:qFormat/>
    <w:rsid w:val="00BA24E3"/>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Char2Char">
    <w:name w:val="Char Char2 Char"/>
    <w:basedOn w:val="a"/>
    <w:qFormat/>
    <w:rsid w:val="00BA24E3"/>
    <w:pPr>
      <w:keepNext/>
      <w:keepLines/>
      <w:pageBreakBefore/>
      <w:tabs>
        <w:tab w:val="left" w:pos="845"/>
      </w:tabs>
      <w:ind w:left="845" w:hanging="420"/>
    </w:pPr>
    <w:rPr>
      <w:rFonts w:ascii="Tahoma" w:hAnsi="Tahoma"/>
      <w:sz w:val="24"/>
      <w:szCs w:val="20"/>
    </w:rPr>
  </w:style>
  <w:style w:type="paragraph" w:customStyle="1" w:styleId="13">
    <w:name w:val="日期1"/>
    <w:basedOn w:val="a"/>
    <w:next w:val="a"/>
    <w:qFormat/>
    <w:rsid w:val="00BA24E3"/>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7">
    <w:name w:val="xl47"/>
    <w:basedOn w:val="a"/>
    <w:qFormat/>
    <w:rsid w:val="00BA24E3"/>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DefaultParagraphFontParaChar">
    <w:name w:val="Default Paragraph Font Para Char"/>
    <w:basedOn w:val="a"/>
    <w:qFormat/>
    <w:rsid w:val="00BA24E3"/>
    <w:pPr>
      <w:widowControl/>
      <w:spacing w:line="240" w:lineRule="exact"/>
      <w:jc w:val="left"/>
    </w:pPr>
    <w:rPr>
      <w:rFonts w:ascii="Verdana" w:hAnsi="Verdana"/>
      <w:kern w:val="0"/>
      <w:sz w:val="20"/>
      <w:szCs w:val="20"/>
      <w:lang w:eastAsia="en-US"/>
    </w:rPr>
  </w:style>
  <w:style w:type="paragraph" w:customStyle="1" w:styleId="ParaChar">
    <w:name w:val="默认段落字体 Para Char"/>
    <w:basedOn w:val="a"/>
    <w:qFormat/>
    <w:rsid w:val="00BA24E3"/>
    <w:pPr>
      <w:tabs>
        <w:tab w:val="left" w:pos="360"/>
        <w:tab w:val="left" w:pos="1008"/>
      </w:tabs>
      <w:ind w:left="420" w:hanging="420"/>
    </w:pPr>
    <w:rPr>
      <w:rFonts w:ascii="Verdana" w:hAnsi="Verdana"/>
      <w:kern w:val="0"/>
      <w:sz w:val="24"/>
      <w:szCs w:val="20"/>
      <w:lang w:eastAsia="en-US"/>
    </w:rPr>
  </w:style>
  <w:style w:type="paragraph" w:customStyle="1" w:styleId="aff7">
    <w:name w:val="±í??É"/>
    <w:basedOn w:val="a"/>
    <w:qFormat/>
    <w:rsid w:val="00BA24E3"/>
    <w:pPr>
      <w:widowControl/>
      <w:overflowPunct w:val="0"/>
      <w:autoSpaceDE w:val="0"/>
      <w:autoSpaceDN w:val="0"/>
      <w:adjustRightInd w:val="0"/>
      <w:spacing w:line="300" w:lineRule="auto"/>
      <w:jc w:val="left"/>
      <w:textAlignment w:val="baseline"/>
    </w:pPr>
    <w:rPr>
      <w:kern w:val="0"/>
      <w:sz w:val="18"/>
      <w:szCs w:val="20"/>
    </w:rPr>
  </w:style>
  <w:style w:type="paragraph" w:customStyle="1" w:styleId="xl27">
    <w:name w:val="xl27"/>
    <w:basedOn w:val="a"/>
    <w:qFormat/>
    <w:rsid w:val="00BA24E3"/>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24">
    <w:name w:val="样式2"/>
    <w:basedOn w:val="31"/>
    <w:qFormat/>
    <w:rsid w:val="00BA24E3"/>
    <w:pPr>
      <w:tabs>
        <w:tab w:val="right" w:leader="dot" w:pos="9458"/>
      </w:tabs>
    </w:pPr>
    <w:rPr>
      <w:rFonts w:ascii="Arial" w:cs="Arial"/>
      <w:i w:val="0"/>
    </w:rPr>
  </w:style>
  <w:style w:type="paragraph" w:customStyle="1" w:styleId="aff8">
    <w:name w:val="正文样式"/>
    <w:basedOn w:val="a"/>
    <w:qFormat/>
    <w:rsid w:val="00BA24E3"/>
    <w:pPr>
      <w:tabs>
        <w:tab w:val="left" w:pos="1560"/>
      </w:tabs>
      <w:spacing w:line="300" w:lineRule="auto"/>
      <w:ind w:left="1560" w:hanging="360"/>
    </w:pPr>
    <w:rPr>
      <w:rFonts w:ascii="宋体"/>
      <w:sz w:val="24"/>
    </w:rPr>
  </w:style>
  <w:style w:type="paragraph" w:customStyle="1" w:styleId="CharCharCharCharCharCharCharCharCharCharCharCharCharCharCharChar">
    <w:name w:val="Char Char Char Char Char Char Char Char Char Char Char Char Char Char Char Char"/>
    <w:basedOn w:val="a"/>
    <w:qFormat/>
    <w:rsid w:val="00BA24E3"/>
    <w:pPr>
      <w:tabs>
        <w:tab w:val="left" w:pos="360"/>
      </w:tabs>
    </w:pPr>
    <w:rPr>
      <w:sz w:val="24"/>
    </w:rPr>
  </w:style>
  <w:style w:type="paragraph" w:customStyle="1" w:styleId="xl32">
    <w:name w:val="xl32"/>
    <w:basedOn w:val="a"/>
    <w:qFormat/>
    <w:rsid w:val="00BA24E3"/>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CharCharCharCharCharChar0">
    <w:name w:val="Char Char Char Char Char Char Char Char"/>
    <w:basedOn w:val="a"/>
    <w:qFormat/>
    <w:rsid w:val="00BA24E3"/>
    <w:pPr>
      <w:tabs>
        <w:tab w:val="left" w:pos="360"/>
      </w:tabs>
    </w:pPr>
    <w:rPr>
      <w:sz w:val="24"/>
    </w:rPr>
  </w:style>
  <w:style w:type="paragraph" w:customStyle="1" w:styleId="CharCharCharCharCharCharChar">
    <w:name w:val="Char Char Char Char Char Char Char"/>
    <w:basedOn w:val="a"/>
    <w:qFormat/>
    <w:rsid w:val="00BA24E3"/>
  </w:style>
  <w:style w:type="paragraph" w:customStyle="1" w:styleId="14">
    <w:name w:val="样式1"/>
    <w:basedOn w:val="a"/>
    <w:qFormat/>
    <w:rsid w:val="00BA24E3"/>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xl34">
    <w:name w:val="xl34"/>
    <w:basedOn w:val="a"/>
    <w:qFormat/>
    <w:rsid w:val="00BA24E3"/>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p0">
    <w:name w:val="p0"/>
    <w:basedOn w:val="a"/>
    <w:qFormat/>
    <w:rsid w:val="00BA24E3"/>
    <w:pPr>
      <w:widowControl/>
    </w:pPr>
    <w:rPr>
      <w:rFonts w:ascii="Calibri" w:hAnsi="Calibri" w:cs="Calibri"/>
      <w:kern w:val="0"/>
      <w:szCs w:val="21"/>
    </w:rPr>
  </w:style>
  <w:style w:type="paragraph" w:customStyle="1" w:styleId="font5">
    <w:name w:val="font5"/>
    <w:basedOn w:val="a"/>
    <w:qFormat/>
    <w:rsid w:val="00BA24E3"/>
    <w:pPr>
      <w:widowControl/>
      <w:spacing w:beforeAutospacing="1" w:afterAutospacing="1"/>
      <w:jc w:val="left"/>
    </w:pPr>
    <w:rPr>
      <w:rFonts w:ascii="宋体" w:hAnsi="宋体" w:hint="eastAsia"/>
      <w:kern w:val="0"/>
      <w:sz w:val="18"/>
      <w:szCs w:val="18"/>
    </w:rPr>
  </w:style>
  <w:style w:type="paragraph" w:customStyle="1" w:styleId="xl25">
    <w:name w:val="xl25"/>
    <w:basedOn w:val="a"/>
    <w:qFormat/>
    <w:rsid w:val="00BA24E3"/>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10">
    <w:name w:val="Char Char1"/>
    <w:basedOn w:val="a"/>
    <w:qFormat/>
    <w:rsid w:val="00BA24E3"/>
    <w:pPr>
      <w:widowControl/>
      <w:spacing w:line="240" w:lineRule="exact"/>
      <w:jc w:val="left"/>
    </w:pPr>
    <w:rPr>
      <w:rFonts w:ascii="宋体" w:hAnsi="宋体"/>
      <w:kern w:val="0"/>
      <w:sz w:val="20"/>
      <w:szCs w:val="20"/>
      <w:lang w:eastAsia="en-US"/>
    </w:rPr>
  </w:style>
  <w:style w:type="paragraph" w:customStyle="1" w:styleId="15">
    <w:name w:val="正文缩进1"/>
    <w:basedOn w:val="a"/>
    <w:qFormat/>
    <w:rsid w:val="00BA24E3"/>
    <w:pPr>
      <w:ind w:firstLine="567"/>
    </w:pPr>
    <w:rPr>
      <w:spacing w:val="20"/>
      <w:sz w:val="24"/>
      <w:szCs w:val="20"/>
    </w:rPr>
  </w:style>
  <w:style w:type="paragraph" w:customStyle="1" w:styleId="16">
    <w:name w:val="ÕýÎÄ 1"/>
    <w:basedOn w:val="a"/>
    <w:qFormat/>
    <w:rsid w:val="00BA24E3"/>
    <w:pPr>
      <w:widowControl/>
      <w:overflowPunct w:val="0"/>
      <w:autoSpaceDE w:val="0"/>
      <w:autoSpaceDN w:val="0"/>
      <w:adjustRightInd w:val="0"/>
      <w:spacing w:line="360" w:lineRule="auto"/>
      <w:ind w:left="1417"/>
      <w:textAlignment w:val="baseline"/>
    </w:pPr>
    <w:rPr>
      <w:kern w:val="0"/>
      <w:szCs w:val="20"/>
    </w:rPr>
  </w:style>
  <w:style w:type="paragraph" w:customStyle="1" w:styleId="xl33">
    <w:name w:val="xl33"/>
    <w:basedOn w:val="a"/>
    <w:qFormat/>
    <w:rsid w:val="00BA24E3"/>
    <w:pPr>
      <w:widowControl/>
      <w:spacing w:beforeAutospacing="1" w:afterAutospacing="1"/>
      <w:jc w:val="left"/>
      <w:textAlignment w:val="center"/>
    </w:pPr>
    <w:rPr>
      <w:rFonts w:ascii="宋体" w:hAnsi="宋体"/>
      <w:b/>
      <w:bCs/>
      <w:kern w:val="0"/>
      <w:sz w:val="28"/>
      <w:szCs w:val="28"/>
    </w:rPr>
  </w:style>
  <w:style w:type="paragraph" w:customStyle="1" w:styleId="xl35">
    <w:name w:val="xl35"/>
    <w:basedOn w:val="a"/>
    <w:qFormat/>
    <w:rsid w:val="00BA24E3"/>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2">
    <w:name w:val="xl42"/>
    <w:basedOn w:val="a"/>
    <w:qFormat/>
    <w:rsid w:val="00BA24E3"/>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Default123Text1">
    <w:name w:val="Default 123  Text1"/>
    <w:basedOn w:val="a"/>
    <w:qFormat/>
    <w:rsid w:val="00BA24E3"/>
    <w:pPr>
      <w:widowControl/>
      <w:overflowPunct w:val="0"/>
      <w:autoSpaceDE w:val="0"/>
      <w:autoSpaceDN w:val="0"/>
      <w:adjustRightInd w:val="0"/>
      <w:jc w:val="left"/>
    </w:pPr>
    <w:rPr>
      <w:rFonts w:ascii="宋体" w:hint="eastAsia"/>
      <w:kern w:val="0"/>
      <w:sz w:val="26"/>
      <w:szCs w:val="20"/>
    </w:rPr>
  </w:style>
  <w:style w:type="paragraph" w:customStyle="1" w:styleId="Chare">
    <w:name w:val="Char"/>
    <w:basedOn w:val="a"/>
    <w:qFormat/>
    <w:rsid w:val="00BA24E3"/>
    <w:pPr>
      <w:tabs>
        <w:tab w:val="left" w:pos="825"/>
      </w:tabs>
      <w:ind w:left="825" w:hanging="360"/>
    </w:pPr>
    <w:rPr>
      <w:sz w:val="24"/>
    </w:rPr>
  </w:style>
  <w:style w:type="paragraph" w:customStyle="1" w:styleId="xl24">
    <w:name w:val="xl24"/>
    <w:basedOn w:val="a"/>
    <w:qFormat/>
    <w:rsid w:val="00BA24E3"/>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
    <w:name w:val="Char Char Char Char"/>
    <w:basedOn w:val="a"/>
    <w:qFormat/>
    <w:rsid w:val="00BA24E3"/>
    <w:pPr>
      <w:widowControl/>
      <w:spacing w:line="240" w:lineRule="exact"/>
      <w:jc w:val="left"/>
    </w:p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BA24E3"/>
    <w:pPr>
      <w:tabs>
        <w:tab w:val="left" w:pos="360"/>
      </w:tabs>
      <w:ind w:left="360" w:hangingChars="200" w:hanging="360"/>
    </w:pPr>
    <w:rPr>
      <w:sz w:val="24"/>
    </w:rPr>
  </w:style>
  <w:style w:type="paragraph" w:customStyle="1" w:styleId="xl44">
    <w:name w:val="xl44"/>
    <w:basedOn w:val="a"/>
    <w:qFormat/>
    <w:rsid w:val="00BA24E3"/>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12">
    <w:name w:val="Char1"/>
    <w:basedOn w:val="a"/>
    <w:qFormat/>
    <w:rsid w:val="00BA24E3"/>
    <w:rPr>
      <w:rFonts w:ascii="Tahoma" w:hAnsi="Tahoma"/>
      <w:sz w:val="24"/>
      <w:szCs w:val="20"/>
    </w:rPr>
  </w:style>
  <w:style w:type="paragraph" w:customStyle="1" w:styleId="CharCharCharChar0">
    <w:name w:val="Char Char Char Char"/>
    <w:basedOn w:val="a6"/>
    <w:qFormat/>
    <w:rsid w:val="00BA24E3"/>
    <w:rPr>
      <w:rFonts w:ascii="Tahoma" w:hAnsi="Tahoma"/>
      <w:sz w:val="24"/>
    </w:rPr>
  </w:style>
  <w:style w:type="paragraph" w:customStyle="1" w:styleId="41">
    <w:name w:val="4"/>
    <w:basedOn w:val="a"/>
    <w:next w:val="a"/>
    <w:qFormat/>
    <w:rsid w:val="00BA24E3"/>
  </w:style>
  <w:style w:type="paragraph" w:customStyle="1" w:styleId="aff9">
    <w:name w:val="文档正文"/>
    <w:basedOn w:val="a"/>
    <w:qFormat/>
    <w:rsid w:val="00BA24E3"/>
    <w:rPr>
      <w:rFonts w:ascii="Arial" w:hAnsi="Arial" w:cs="Arial"/>
      <w:bCs/>
      <w:sz w:val="24"/>
    </w:rPr>
  </w:style>
  <w:style w:type="paragraph" w:customStyle="1" w:styleId="font6">
    <w:name w:val="font6"/>
    <w:basedOn w:val="a"/>
    <w:qFormat/>
    <w:rsid w:val="00BA24E3"/>
    <w:pPr>
      <w:widowControl/>
      <w:spacing w:beforeAutospacing="1" w:afterAutospacing="1"/>
      <w:jc w:val="left"/>
    </w:pPr>
    <w:rPr>
      <w:rFonts w:ascii="宋体" w:hAnsi="宋体" w:hint="eastAsia"/>
      <w:kern w:val="0"/>
      <w:sz w:val="22"/>
      <w:szCs w:val="22"/>
    </w:rPr>
  </w:style>
  <w:style w:type="paragraph" w:customStyle="1" w:styleId="GP">
    <w:name w:val="GP正文(首行缩进)"/>
    <w:basedOn w:val="a"/>
    <w:qFormat/>
    <w:rsid w:val="00BA24E3"/>
    <w:pPr>
      <w:spacing w:line="360" w:lineRule="auto"/>
      <w:ind w:firstLineChars="200" w:firstLine="200"/>
      <w:jc w:val="left"/>
    </w:pPr>
    <w:rPr>
      <w:sz w:val="24"/>
      <w:szCs w:val="21"/>
    </w:rPr>
  </w:style>
  <w:style w:type="paragraph" w:customStyle="1" w:styleId="xl36">
    <w:name w:val="xl36"/>
    <w:basedOn w:val="a"/>
    <w:qFormat/>
    <w:rsid w:val="00BA24E3"/>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character" w:customStyle="1" w:styleId="font11">
    <w:name w:val="font11"/>
    <w:qFormat/>
    <w:rsid w:val="00BA24E3"/>
    <w:rPr>
      <w:rFonts w:ascii="Times New Roman" w:hAnsi="Times New Roman" w:cs="Times New Roman" w:hint="default"/>
      <w:color w:val="000000"/>
      <w:sz w:val="24"/>
      <w:szCs w:val="24"/>
      <w:u w:val="none"/>
    </w:rPr>
  </w:style>
  <w:style w:type="paragraph" w:customStyle="1" w:styleId="BodyText">
    <w:name w:val="BodyText"/>
    <w:basedOn w:val="a"/>
    <w:qFormat/>
    <w:rsid w:val="00BA24E3"/>
    <w:pPr>
      <w:widowControl/>
      <w:spacing w:after="120"/>
      <w:textAlignment w:val="baseline"/>
    </w:pPr>
    <w:rPr>
      <w:rFonts w:ascii="Calibri" w:hAnsi="Calibri"/>
    </w:rPr>
  </w:style>
  <w:style w:type="character" w:customStyle="1" w:styleId="NormalCharacter">
    <w:name w:val="NormalCharacter"/>
    <w:qFormat/>
    <w:rsid w:val="00BA24E3"/>
  </w:style>
  <w:style w:type="paragraph" w:customStyle="1" w:styleId="Style172">
    <w:name w:val="_Style 172"/>
    <w:uiPriority w:val="99"/>
    <w:unhideWhenUsed/>
    <w:qFormat/>
    <w:rsid w:val="00BA24E3"/>
    <w:rPr>
      <w:kern w:val="2"/>
      <w:sz w:val="21"/>
      <w:szCs w:val="24"/>
    </w:rPr>
  </w:style>
  <w:style w:type="paragraph" w:customStyle="1" w:styleId="Normal24">
    <w:name w:val="Normal_24"/>
    <w:qFormat/>
    <w:rsid w:val="00BA24E3"/>
    <w:pPr>
      <w:widowControl w:val="0"/>
      <w:jc w:val="both"/>
    </w:pPr>
    <w:rPr>
      <w:kern w:val="2"/>
      <w:sz w:val="21"/>
      <w:szCs w:val="21"/>
    </w:rPr>
  </w:style>
  <w:style w:type="paragraph" w:customStyle="1" w:styleId="00">
    <w:name w:val="正文_0_0"/>
    <w:qFormat/>
    <w:rsid w:val="00BA24E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44</Pages>
  <Words>4121</Words>
  <Characters>23490</Characters>
  <Application>Microsoft Office Word</Application>
  <DocSecurity>0</DocSecurity>
  <Lines>195</Lines>
  <Paragraphs>55</Paragraphs>
  <ScaleCrop>false</ScaleCrop>
  <Company>china</Company>
  <LinksUpToDate>false</LinksUpToDate>
  <CharactersWithSpaces>27556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User</cp:lastModifiedBy>
  <cp:revision>50</cp:revision>
  <cp:lastPrinted>2023-04-17T14:28:00Z</cp:lastPrinted>
  <dcterms:created xsi:type="dcterms:W3CDTF">2024-05-28T11:50:00Z</dcterms:created>
  <dcterms:modified xsi:type="dcterms:W3CDTF">2024-06-18T07:47:00Z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8785902FB20548D28F1F91B65238F1A6_13</vt:lpwstr>
  </property>
</Properties>
</file>